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BBADE8B" w14:textId="54C3F477" w:rsidR="00B6674A" w:rsidRDefault="00B6674A">
      <w:pPr>
        <w:rPr>
          <w:b/>
          <w:bCs/>
          <w:sz w:val="36"/>
          <w:szCs w:val="36"/>
        </w:rPr>
      </w:pPr>
      <w:r>
        <w:rPr>
          <w:b/>
          <w:bCs/>
          <w:sz w:val="36"/>
          <w:szCs w:val="36"/>
        </w:rPr>
        <w:t>Index:</w:t>
      </w:r>
    </w:p>
    <w:p w14:paraId="6243219F" w14:textId="0FF9C302" w:rsidR="004337F3" w:rsidRPr="00B6674A" w:rsidRDefault="00E0195F">
      <w:pPr>
        <w:rPr>
          <w:b/>
          <w:bCs/>
          <w:sz w:val="36"/>
          <w:szCs w:val="36"/>
        </w:rPr>
      </w:pPr>
      <w:r w:rsidRPr="00B6674A">
        <w:rPr>
          <w:b/>
          <w:bCs/>
          <w:sz w:val="36"/>
          <w:szCs w:val="36"/>
        </w:rPr>
        <w:t>Section 1: Summary</w:t>
      </w:r>
    </w:p>
    <w:p w14:paraId="2E459949" w14:textId="207B3471" w:rsidR="00E0195F" w:rsidRPr="00B6674A" w:rsidRDefault="00E0195F">
      <w:pPr>
        <w:rPr>
          <w:b/>
          <w:bCs/>
          <w:sz w:val="36"/>
          <w:szCs w:val="36"/>
        </w:rPr>
      </w:pPr>
      <w:r w:rsidRPr="00B6674A">
        <w:rPr>
          <w:b/>
          <w:bCs/>
          <w:sz w:val="36"/>
          <w:szCs w:val="36"/>
        </w:rPr>
        <w:t>Section 2: Why this Method Book?</w:t>
      </w:r>
    </w:p>
    <w:p w14:paraId="3990F8D1" w14:textId="414C202D" w:rsidR="00E0195F" w:rsidRPr="00B6674A" w:rsidRDefault="00E0195F">
      <w:pPr>
        <w:rPr>
          <w:b/>
          <w:bCs/>
          <w:sz w:val="36"/>
          <w:szCs w:val="36"/>
        </w:rPr>
      </w:pPr>
      <w:r w:rsidRPr="00B6674A">
        <w:rPr>
          <w:b/>
          <w:bCs/>
          <w:sz w:val="36"/>
          <w:szCs w:val="36"/>
        </w:rPr>
        <w:t>Section 3: Structure of the Method Book</w:t>
      </w:r>
    </w:p>
    <w:p w14:paraId="6D8F0418" w14:textId="06F0CC91" w:rsidR="00E0195F" w:rsidRPr="00B6674A" w:rsidRDefault="00E0195F">
      <w:pPr>
        <w:rPr>
          <w:b/>
          <w:bCs/>
          <w:sz w:val="36"/>
          <w:szCs w:val="36"/>
        </w:rPr>
      </w:pPr>
      <w:r w:rsidRPr="00B6674A">
        <w:rPr>
          <w:b/>
          <w:bCs/>
          <w:sz w:val="36"/>
          <w:szCs w:val="36"/>
        </w:rPr>
        <w:t>Section 4: Small Instruments</w:t>
      </w:r>
    </w:p>
    <w:p w14:paraId="5EE49996" w14:textId="20CCD664" w:rsidR="005B7E2A" w:rsidRPr="00B6674A" w:rsidRDefault="005B7E2A">
      <w:pPr>
        <w:rPr>
          <w:b/>
          <w:bCs/>
          <w:sz w:val="36"/>
          <w:szCs w:val="36"/>
        </w:rPr>
      </w:pPr>
      <w:r w:rsidRPr="00B6674A">
        <w:rPr>
          <w:b/>
          <w:bCs/>
          <w:sz w:val="36"/>
          <w:szCs w:val="36"/>
        </w:rPr>
        <w:t>Section 5: Small Instruments in your Rehearsals</w:t>
      </w:r>
    </w:p>
    <w:p w14:paraId="29FB8438" w14:textId="08BAB0D5" w:rsidR="00E0195F" w:rsidRPr="00B6674A" w:rsidRDefault="00E0195F">
      <w:pPr>
        <w:rPr>
          <w:b/>
          <w:bCs/>
          <w:sz w:val="36"/>
          <w:szCs w:val="36"/>
        </w:rPr>
      </w:pPr>
      <w:r w:rsidRPr="00B6674A">
        <w:rPr>
          <w:b/>
          <w:bCs/>
          <w:sz w:val="36"/>
          <w:szCs w:val="36"/>
        </w:rPr>
        <w:t xml:space="preserve">Section </w:t>
      </w:r>
      <w:r w:rsidR="005B7E2A" w:rsidRPr="00B6674A">
        <w:rPr>
          <w:b/>
          <w:bCs/>
          <w:sz w:val="36"/>
          <w:szCs w:val="36"/>
        </w:rPr>
        <w:t>6</w:t>
      </w:r>
      <w:r w:rsidRPr="00B6674A">
        <w:rPr>
          <w:b/>
          <w:bCs/>
          <w:sz w:val="36"/>
          <w:szCs w:val="36"/>
        </w:rPr>
        <w:t>: Mini Methods</w:t>
      </w:r>
    </w:p>
    <w:p w14:paraId="3947A545" w14:textId="0C9C0895" w:rsidR="00E0195F" w:rsidRDefault="00E0195F"/>
    <w:p w14:paraId="5901FEAA" w14:textId="3C93A4FD" w:rsidR="00E0195F" w:rsidRDefault="00E0195F"/>
    <w:p w14:paraId="072D409A" w14:textId="6E13FA62" w:rsidR="00E0195F" w:rsidRDefault="00E0195F"/>
    <w:p w14:paraId="0F79626A" w14:textId="3EC123B2" w:rsidR="00E0195F" w:rsidRDefault="00E0195F"/>
    <w:p w14:paraId="12833D6E" w14:textId="4FD86FAA" w:rsidR="00E0195F" w:rsidRDefault="00E0195F"/>
    <w:p w14:paraId="3D40AA45" w14:textId="74D0E6EA" w:rsidR="00E0195F" w:rsidRDefault="00E0195F"/>
    <w:p w14:paraId="0D3794A6" w14:textId="284E5EAD" w:rsidR="00E0195F" w:rsidRDefault="00E0195F"/>
    <w:p w14:paraId="6192D96E" w14:textId="59AC2ED8" w:rsidR="00E0195F" w:rsidRDefault="00E0195F"/>
    <w:p w14:paraId="3D8E0529" w14:textId="0C68D6EE" w:rsidR="00E0195F" w:rsidRDefault="00E0195F"/>
    <w:p w14:paraId="2D0A248E" w14:textId="792928FC" w:rsidR="00E0195F" w:rsidRDefault="00E0195F"/>
    <w:p w14:paraId="3B163DBD" w14:textId="5F4B4E9B" w:rsidR="00E0195F" w:rsidRDefault="00E0195F"/>
    <w:p w14:paraId="67136D11" w14:textId="7D1EA2A2" w:rsidR="00E0195F" w:rsidRDefault="00E0195F"/>
    <w:p w14:paraId="1B521717" w14:textId="374C991C" w:rsidR="00B6674A" w:rsidRDefault="00B6674A"/>
    <w:p w14:paraId="109A9327" w14:textId="77777777" w:rsidR="00B6674A" w:rsidRDefault="00B6674A"/>
    <w:p w14:paraId="56851472" w14:textId="4A6E3640" w:rsidR="00E0195F" w:rsidRDefault="00E0195F"/>
    <w:p w14:paraId="0124111E" w14:textId="5FB15389" w:rsidR="00E0195F" w:rsidRDefault="00E0195F"/>
    <w:p w14:paraId="30DE8BFC" w14:textId="64ACFFFC" w:rsidR="00E0195F" w:rsidRDefault="00E0195F"/>
    <w:p w14:paraId="47A0D18C" w14:textId="77777777" w:rsidR="00B6674A" w:rsidRDefault="00B6674A"/>
    <w:p w14:paraId="2F322C2A" w14:textId="7C864F65" w:rsidR="00E0195F" w:rsidRPr="0095678D" w:rsidRDefault="00E0195F">
      <w:pPr>
        <w:rPr>
          <w:b/>
          <w:bCs/>
          <w:sz w:val="36"/>
          <w:szCs w:val="36"/>
        </w:rPr>
      </w:pPr>
      <w:r w:rsidRPr="0095678D">
        <w:rPr>
          <w:b/>
          <w:bCs/>
          <w:sz w:val="36"/>
          <w:szCs w:val="36"/>
        </w:rPr>
        <w:lastRenderedPageBreak/>
        <w:t>Section 1: Summary</w:t>
      </w:r>
    </w:p>
    <w:p w14:paraId="396EABBE" w14:textId="5F9FF1B1" w:rsidR="00E0195F" w:rsidRPr="0095678D" w:rsidRDefault="00E0195F">
      <w:pPr>
        <w:rPr>
          <w:sz w:val="24"/>
          <w:szCs w:val="24"/>
        </w:rPr>
      </w:pPr>
      <w:r w:rsidRPr="0095678D">
        <w:rPr>
          <w:sz w:val="24"/>
          <w:szCs w:val="24"/>
        </w:rPr>
        <w:t xml:space="preserve">Dear Directors, </w:t>
      </w:r>
    </w:p>
    <w:p w14:paraId="1607E9B2" w14:textId="3F2C450B" w:rsidR="00E0195F" w:rsidRPr="0095678D" w:rsidRDefault="00E0195F">
      <w:pPr>
        <w:rPr>
          <w:sz w:val="24"/>
          <w:szCs w:val="24"/>
        </w:rPr>
      </w:pPr>
      <w:r w:rsidRPr="0095678D">
        <w:rPr>
          <w:sz w:val="24"/>
          <w:szCs w:val="24"/>
        </w:rPr>
        <w:tab/>
        <w:t xml:space="preserve">Thank you for taking the time to view this method book. This has been a </w:t>
      </w:r>
      <w:r w:rsidR="0095678D" w:rsidRPr="0095678D">
        <w:rPr>
          <w:sz w:val="24"/>
          <w:szCs w:val="24"/>
        </w:rPr>
        <w:t>three-year</w:t>
      </w:r>
      <w:r w:rsidRPr="0095678D">
        <w:rPr>
          <w:sz w:val="24"/>
          <w:szCs w:val="24"/>
        </w:rPr>
        <w:t xml:space="preserve"> process of building and restructuring numerous </w:t>
      </w:r>
      <w:r w:rsidR="0095678D" w:rsidRPr="0095678D">
        <w:rPr>
          <w:sz w:val="24"/>
          <w:szCs w:val="24"/>
        </w:rPr>
        <w:t>concepts</w:t>
      </w:r>
      <w:r w:rsidRPr="0095678D">
        <w:rPr>
          <w:sz w:val="24"/>
          <w:szCs w:val="24"/>
        </w:rPr>
        <w:t xml:space="preserve"> to put together The Next Step. My main goals for this book w</w:t>
      </w:r>
      <w:r w:rsidR="0095678D" w:rsidRPr="0095678D">
        <w:rPr>
          <w:sz w:val="24"/>
          <w:szCs w:val="24"/>
        </w:rPr>
        <w:t>as</w:t>
      </w:r>
      <w:r w:rsidRPr="0095678D">
        <w:rPr>
          <w:sz w:val="24"/>
          <w:szCs w:val="24"/>
        </w:rPr>
        <w:t xml:space="preserve"> to: </w:t>
      </w:r>
    </w:p>
    <w:p w14:paraId="2756D3E5" w14:textId="2B34A751" w:rsidR="00E0195F" w:rsidRPr="0095678D" w:rsidRDefault="00E0195F" w:rsidP="0095678D">
      <w:pPr>
        <w:pStyle w:val="ListParagraph"/>
        <w:numPr>
          <w:ilvl w:val="0"/>
          <w:numId w:val="2"/>
        </w:numPr>
        <w:rPr>
          <w:sz w:val="24"/>
          <w:szCs w:val="24"/>
        </w:rPr>
      </w:pPr>
      <w:r w:rsidRPr="0095678D">
        <w:rPr>
          <w:sz w:val="24"/>
          <w:szCs w:val="24"/>
        </w:rPr>
        <w:t>Eliminate Author and Publisher Instructions</w:t>
      </w:r>
    </w:p>
    <w:p w14:paraId="1E0387E6" w14:textId="169A48CA" w:rsidR="00E0195F" w:rsidRPr="0095678D" w:rsidRDefault="0095678D" w:rsidP="0095678D">
      <w:pPr>
        <w:pStyle w:val="ListParagraph"/>
        <w:numPr>
          <w:ilvl w:val="0"/>
          <w:numId w:val="2"/>
        </w:numPr>
        <w:rPr>
          <w:sz w:val="24"/>
          <w:szCs w:val="24"/>
        </w:rPr>
      </w:pPr>
      <w:r w:rsidRPr="0095678D">
        <w:rPr>
          <w:sz w:val="24"/>
          <w:szCs w:val="24"/>
        </w:rPr>
        <w:t xml:space="preserve">Group common concepts, melodies and instruction together. </w:t>
      </w:r>
    </w:p>
    <w:p w14:paraId="5F5904A8" w14:textId="521282E7" w:rsidR="0095678D" w:rsidRPr="0095678D" w:rsidRDefault="0095678D" w:rsidP="0095678D">
      <w:pPr>
        <w:pStyle w:val="ListParagraph"/>
        <w:numPr>
          <w:ilvl w:val="0"/>
          <w:numId w:val="2"/>
        </w:numPr>
        <w:rPr>
          <w:sz w:val="24"/>
          <w:szCs w:val="24"/>
        </w:rPr>
      </w:pPr>
      <w:r w:rsidRPr="0095678D">
        <w:rPr>
          <w:sz w:val="24"/>
          <w:szCs w:val="24"/>
        </w:rPr>
        <w:t xml:space="preserve">Add measure numbers </w:t>
      </w:r>
    </w:p>
    <w:p w14:paraId="2B34BD5F" w14:textId="3A4AB896" w:rsidR="0095678D" w:rsidRPr="0095678D" w:rsidRDefault="0095678D" w:rsidP="0095678D">
      <w:pPr>
        <w:pStyle w:val="ListParagraph"/>
        <w:numPr>
          <w:ilvl w:val="0"/>
          <w:numId w:val="2"/>
        </w:numPr>
        <w:rPr>
          <w:sz w:val="24"/>
          <w:szCs w:val="24"/>
        </w:rPr>
      </w:pPr>
      <w:r w:rsidRPr="0095678D">
        <w:rPr>
          <w:sz w:val="24"/>
          <w:szCs w:val="24"/>
        </w:rPr>
        <w:t xml:space="preserve">Progressive warm-ups. </w:t>
      </w:r>
    </w:p>
    <w:p w14:paraId="5F98194C" w14:textId="4A2B2711" w:rsidR="0095678D" w:rsidRPr="0095678D" w:rsidRDefault="0095678D" w:rsidP="0095678D">
      <w:pPr>
        <w:pStyle w:val="ListParagraph"/>
        <w:numPr>
          <w:ilvl w:val="0"/>
          <w:numId w:val="2"/>
        </w:numPr>
        <w:rPr>
          <w:sz w:val="24"/>
          <w:szCs w:val="24"/>
        </w:rPr>
      </w:pPr>
      <w:r w:rsidRPr="0095678D">
        <w:rPr>
          <w:sz w:val="24"/>
          <w:szCs w:val="24"/>
        </w:rPr>
        <w:t xml:space="preserve">Mini-Method Books to supplement instruction. </w:t>
      </w:r>
    </w:p>
    <w:p w14:paraId="74869F19" w14:textId="37E71F70" w:rsidR="0095678D" w:rsidRPr="0095678D" w:rsidRDefault="0095678D" w:rsidP="0095678D">
      <w:pPr>
        <w:pStyle w:val="ListParagraph"/>
        <w:numPr>
          <w:ilvl w:val="0"/>
          <w:numId w:val="2"/>
        </w:numPr>
        <w:rPr>
          <w:sz w:val="24"/>
          <w:szCs w:val="24"/>
        </w:rPr>
      </w:pPr>
      <w:r w:rsidRPr="0095678D">
        <w:rPr>
          <w:sz w:val="24"/>
          <w:szCs w:val="24"/>
        </w:rPr>
        <w:t xml:space="preserve">Each section focuses on 1-3 concepts. </w:t>
      </w:r>
    </w:p>
    <w:p w14:paraId="38ADCC0D" w14:textId="018754BC" w:rsidR="0095678D" w:rsidRPr="0095678D" w:rsidRDefault="0095678D" w:rsidP="0095678D">
      <w:pPr>
        <w:pStyle w:val="ListParagraph"/>
        <w:numPr>
          <w:ilvl w:val="0"/>
          <w:numId w:val="2"/>
        </w:numPr>
        <w:rPr>
          <w:sz w:val="24"/>
          <w:szCs w:val="24"/>
        </w:rPr>
      </w:pPr>
      <w:r w:rsidRPr="0095678D">
        <w:rPr>
          <w:sz w:val="24"/>
          <w:szCs w:val="24"/>
        </w:rPr>
        <w:t xml:space="preserve">Bring Priority to tone. </w:t>
      </w:r>
    </w:p>
    <w:p w14:paraId="3FCA61D3" w14:textId="4817E236" w:rsidR="0095678D" w:rsidRDefault="0095678D" w:rsidP="0095678D">
      <w:pPr>
        <w:ind w:left="360"/>
      </w:pPr>
      <w:r>
        <w:t xml:space="preserve">The rest of this info guide will direct you on how to optimize the book to the fullest. </w:t>
      </w:r>
    </w:p>
    <w:p w14:paraId="02F0AA63" w14:textId="137685D2" w:rsidR="0095678D" w:rsidRDefault="0095678D" w:rsidP="0095678D">
      <w:pPr>
        <w:ind w:left="360"/>
      </w:pPr>
      <w:r>
        <w:t xml:space="preserve">Sincerely, </w:t>
      </w:r>
    </w:p>
    <w:p w14:paraId="44F8836F" w14:textId="3B636555" w:rsidR="0095678D" w:rsidRDefault="0095678D" w:rsidP="0095678D">
      <w:pPr>
        <w:ind w:left="360"/>
      </w:pPr>
      <w:r>
        <w:t>M. W. Krier</w:t>
      </w:r>
    </w:p>
    <w:p w14:paraId="6F334458" w14:textId="1CD1D556" w:rsidR="0095678D" w:rsidRDefault="0095678D" w:rsidP="0095678D">
      <w:pPr>
        <w:ind w:left="360"/>
      </w:pPr>
    </w:p>
    <w:p w14:paraId="38F21757" w14:textId="3A7628F1" w:rsidR="0095678D" w:rsidRDefault="0095678D" w:rsidP="0095678D">
      <w:pPr>
        <w:ind w:left="360"/>
      </w:pPr>
    </w:p>
    <w:p w14:paraId="620D7233" w14:textId="38E307C3" w:rsidR="0095678D" w:rsidRDefault="0095678D" w:rsidP="0095678D">
      <w:pPr>
        <w:ind w:left="360"/>
      </w:pPr>
    </w:p>
    <w:p w14:paraId="78AD99A1" w14:textId="36EBB4DE" w:rsidR="0095678D" w:rsidRDefault="0095678D" w:rsidP="0095678D">
      <w:pPr>
        <w:ind w:left="360"/>
      </w:pPr>
    </w:p>
    <w:p w14:paraId="0B867A66" w14:textId="4112550D" w:rsidR="0095678D" w:rsidRDefault="0095678D" w:rsidP="0095678D">
      <w:pPr>
        <w:ind w:left="360"/>
      </w:pPr>
    </w:p>
    <w:p w14:paraId="77559DD3" w14:textId="2A949A25" w:rsidR="0095678D" w:rsidRDefault="0095678D" w:rsidP="0095678D">
      <w:pPr>
        <w:ind w:left="360"/>
      </w:pPr>
    </w:p>
    <w:p w14:paraId="21EA45E6" w14:textId="338854D5" w:rsidR="0095678D" w:rsidRDefault="0095678D" w:rsidP="0095678D">
      <w:pPr>
        <w:ind w:left="360"/>
      </w:pPr>
    </w:p>
    <w:p w14:paraId="102B45C6" w14:textId="672080F6" w:rsidR="0095678D" w:rsidRDefault="0095678D" w:rsidP="0095678D">
      <w:pPr>
        <w:ind w:left="360"/>
      </w:pPr>
    </w:p>
    <w:p w14:paraId="65005ADF" w14:textId="59AB005E" w:rsidR="0095678D" w:rsidRDefault="0095678D" w:rsidP="0095678D">
      <w:pPr>
        <w:ind w:left="360"/>
      </w:pPr>
    </w:p>
    <w:p w14:paraId="1039EA72" w14:textId="18E3D828" w:rsidR="0095678D" w:rsidRDefault="0095678D" w:rsidP="0095678D">
      <w:pPr>
        <w:ind w:left="360"/>
      </w:pPr>
    </w:p>
    <w:p w14:paraId="77E8279B" w14:textId="2044648A" w:rsidR="0095678D" w:rsidRDefault="0095678D" w:rsidP="0095678D">
      <w:pPr>
        <w:ind w:left="360"/>
      </w:pPr>
    </w:p>
    <w:p w14:paraId="7AD1C617" w14:textId="5CA956E4" w:rsidR="0095678D" w:rsidRDefault="0095678D" w:rsidP="0095678D">
      <w:pPr>
        <w:ind w:left="360"/>
      </w:pPr>
    </w:p>
    <w:p w14:paraId="67775074" w14:textId="675653FF" w:rsidR="0095678D" w:rsidRDefault="0095678D" w:rsidP="0095678D">
      <w:pPr>
        <w:ind w:left="360"/>
      </w:pPr>
    </w:p>
    <w:p w14:paraId="75E14004" w14:textId="5D61C63F" w:rsidR="0095678D" w:rsidRDefault="0095678D" w:rsidP="0095678D">
      <w:pPr>
        <w:ind w:left="360"/>
      </w:pPr>
    </w:p>
    <w:p w14:paraId="67F6949F" w14:textId="79B07891" w:rsidR="0095678D" w:rsidRDefault="0095678D" w:rsidP="0095678D">
      <w:pPr>
        <w:ind w:left="360"/>
      </w:pPr>
    </w:p>
    <w:p w14:paraId="020E4698" w14:textId="511747AB" w:rsidR="0095678D" w:rsidRDefault="0095678D" w:rsidP="0095678D">
      <w:pPr>
        <w:ind w:left="360"/>
        <w:rPr>
          <w:b/>
          <w:bCs/>
          <w:sz w:val="36"/>
          <w:szCs w:val="36"/>
        </w:rPr>
      </w:pPr>
      <w:r w:rsidRPr="0095678D">
        <w:rPr>
          <w:b/>
          <w:bCs/>
          <w:sz w:val="36"/>
          <w:szCs w:val="36"/>
        </w:rPr>
        <w:lastRenderedPageBreak/>
        <w:t>Section 2: Why this Method Book</w:t>
      </w:r>
      <w:r>
        <w:rPr>
          <w:b/>
          <w:bCs/>
          <w:sz w:val="36"/>
          <w:szCs w:val="36"/>
        </w:rPr>
        <w:t>?</w:t>
      </w:r>
    </w:p>
    <w:p w14:paraId="05254A49" w14:textId="591ECBDF" w:rsidR="0095678D" w:rsidRDefault="0095678D" w:rsidP="0095678D">
      <w:pPr>
        <w:pStyle w:val="ListParagraph"/>
        <w:numPr>
          <w:ilvl w:val="0"/>
          <w:numId w:val="3"/>
        </w:numPr>
        <w:rPr>
          <w:sz w:val="24"/>
          <w:szCs w:val="24"/>
        </w:rPr>
      </w:pPr>
      <w:r>
        <w:rPr>
          <w:sz w:val="24"/>
          <w:szCs w:val="24"/>
        </w:rPr>
        <w:t xml:space="preserve">This book is built to allow the director to provide all the information for every concept. Definitions, How To, and Instructions are left up to the direct to supply their students. </w:t>
      </w:r>
    </w:p>
    <w:p w14:paraId="0D801ADB" w14:textId="38F60F89" w:rsidR="0095678D" w:rsidRDefault="0095678D" w:rsidP="0095678D">
      <w:pPr>
        <w:pStyle w:val="ListParagraph"/>
        <w:numPr>
          <w:ilvl w:val="0"/>
          <w:numId w:val="3"/>
        </w:numPr>
        <w:rPr>
          <w:sz w:val="24"/>
          <w:szCs w:val="24"/>
        </w:rPr>
      </w:pPr>
      <w:r>
        <w:rPr>
          <w:sz w:val="24"/>
          <w:szCs w:val="24"/>
        </w:rPr>
        <w:t xml:space="preserve">Eliminated all </w:t>
      </w:r>
      <w:r w:rsidR="00AE752C">
        <w:rPr>
          <w:sz w:val="24"/>
          <w:szCs w:val="24"/>
        </w:rPr>
        <w:t xml:space="preserve">Dynamics and Articulations. The book is focused on tone and dynamics and articulations can interfere in building the muscles and stabilizing control of the embouchure. There is a daily dynamics and articulation exercise that allows you to focus on those concepts while focusing on the tonal center. </w:t>
      </w:r>
    </w:p>
    <w:p w14:paraId="52BEBA28" w14:textId="5FC38536" w:rsidR="00AE752C" w:rsidRDefault="00AE752C" w:rsidP="0095678D">
      <w:pPr>
        <w:pStyle w:val="ListParagraph"/>
        <w:numPr>
          <w:ilvl w:val="0"/>
          <w:numId w:val="3"/>
        </w:numPr>
        <w:rPr>
          <w:sz w:val="24"/>
          <w:szCs w:val="24"/>
        </w:rPr>
      </w:pPr>
      <w:r>
        <w:rPr>
          <w:sz w:val="24"/>
          <w:szCs w:val="24"/>
        </w:rPr>
        <w:t xml:space="preserve">Measure Numbers. There are measure numbers on every song for faster and quicker rehearsing. There is not enough time in class for students miscount measures. </w:t>
      </w:r>
    </w:p>
    <w:p w14:paraId="4C601A08" w14:textId="484F9674" w:rsidR="00AE752C" w:rsidRDefault="00AE752C" w:rsidP="0095678D">
      <w:pPr>
        <w:pStyle w:val="ListParagraph"/>
        <w:numPr>
          <w:ilvl w:val="0"/>
          <w:numId w:val="3"/>
        </w:numPr>
        <w:rPr>
          <w:sz w:val="24"/>
          <w:szCs w:val="24"/>
        </w:rPr>
      </w:pPr>
      <w:r>
        <w:rPr>
          <w:sz w:val="24"/>
          <w:szCs w:val="24"/>
        </w:rPr>
        <w:t xml:space="preserve">Virtual Method Book. On tnsband.com under Student Resources virtual method books are available with melodies and three recordings set at the tempos 60, 80, and 100. </w:t>
      </w:r>
    </w:p>
    <w:p w14:paraId="304BC273" w14:textId="148AD639" w:rsidR="00AE752C" w:rsidRDefault="00AE752C" w:rsidP="0095678D">
      <w:pPr>
        <w:pStyle w:val="ListParagraph"/>
        <w:numPr>
          <w:ilvl w:val="0"/>
          <w:numId w:val="3"/>
        </w:numPr>
        <w:rPr>
          <w:sz w:val="24"/>
          <w:szCs w:val="24"/>
        </w:rPr>
      </w:pPr>
      <w:r>
        <w:rPr>
          <w:sz w:val="24"/>
          <w:szCs w:val="24"/>
        </w:rPr>
        <w:t xml:space="preserve">Beginning Theory Workbook. Every year there is the first week of school that is a struggle of getting your students instruments in their hands. Using this work book can cover </w:t>
      </w:r>
      <w:r w:rsidR="008A5A9E">
        <w:rPr>
          <w:sz w:val="24"/>
          <w:szCs w:val="24"/>
        </w:rPr>
        <w:t xml:space="preserve">those few days while instruments are on their way. </w:t>
      </w:r>
    </w:p>
    <w:p w14:paraId="2D4905B3" w14:textId="6EAC4519" w:rsidR="008A5A9E" w:rsidRDefault="008A5A9E" w:rsidP="008A5A9E">
      <w:pPr>
        <w:rPr>
          <w:sz w:val="24"/>
          <w:szCs w:val="24"/>
        </w:rPr>
      </w:pPr>
    </w:p>
    <w:p w14:paraId="61E3B0D0" w14:textId="77030895" w:rsidR="008A5A9E" w:rsidRDefault="008A5A9E" w:rsidP="008A5A9E">
      <w:pPr>
        <w:rPr>
          <w:sz w:val="24"/>
          <w:szCs w:val="24"/>
        </w:rPr>
      </w:pPr>
    </w:p>
    <w:p w14:paraId="4A6D20FB" w14:textId="579729E7" w:rsidR="008A5A9E" w:rsidRDefault="008A5A9E" w:rsidP="008A5A9E">
      <w:pPr>
        <w:rPr>
          <w:sz w:val="24"/>
          <w:szCs w:val="24"/>
        </w:rPr>
      </w:pPr>
    </w:p>
    <w:p w14:paraId="5D2F7243" w14:textId="003F4B09" w:rsidR="008A5A9E" w:rsidRDefault="008A5A9E" w:rsidP="008A5A9E">
      <w:pPr>
        <w:rPr>
          <w:sz w:val="24"/>
          <w:szCs w:val="24"/>
        </w:rPr>
      </w:pPr>
    </w:p>
    <w:p w14:paraId="172E51D1" w14:textId="67058595" w:rsidR="008A5A9E" w:rsidRDefault="008A5A9E" w:rsidP="008A5A9E">
      <w:pPr>
        <w:rPr>
          <w:sz w:val="24"/>
          <w:szCs w:val="24"/>
        </w:rPr>
      </w:pPr>
    </w:p>
    <w:p w14:paraId="59E29859" w14:textId="64FB7DF9" w:rsidR="008A5A9E" w:rsidRDefault="008A5A9E" w:rsidP="008A5A9E">
      <w:pPr>
        <w:rPr>
          <w:sz w:val="24"/>
          <w:szCs w:val="24"/>
        </w:rPr>
      </w:pPr>
    </w:p>
    <w:p w14:paraId="1F1CAC06" w14:textId="2A00319B" w:rsidR="008A5A9E" w:rsidRDefault="008A5A9E" w:rsidP="008A5A9E">
      <w:pPr>
        <w:rPr>
          <w:sz w:val="24"/>
          <w:szCs w:val="24"/>
        </w:rPr>
      </w:pPr>
    </w:p>
    <w:p w14:paraId="647BCF76" w14:textId="7CD2DEFE" w:rsidR="008A5A9E" w:rsidRDefault="008A5A9E" w:rsidP="008A5A9E">
      <w:pPr>
        <w:rPr>
          <w:sz w:val="24"/>
          <w:szCs w:val="24"/>
        </w:rPr>
      </w:pPr>
    </w:p>
    <w:p w14:paraId="40C1C383" w14:textId="64766190" w:rsidR="008A5A9E" w:rsidRDefault="008A5A9E" w:rsidP="008A5A9E">
      <w:pPr>
        <w:rPr>
          <w:sz w:val="24"/>
          <w:szCs w:val="24"/>
        </w:rPr>
      </w:pPr>
    </w:p>
    <w:p w14:paraId="2C89BD83" w14:textId="3B380928" w:rsidR="008A5A9E" w:rsidRDefault="008A5A9E" w:rsidP="008A5A9E">
      <w:pPr>
        <w:rPr>
          <w:sz w:val="24"/>
          <w:szCs w:val="24"/>
        </w:rPr>
      </w:pPr>
    </w:p>
    <w:p w14:paraId="6FC410B4" w14:textId="4FC1CD0A" w:rsidR="008A5A9E" w:rsidRDefault="008A5A9E" w:rsidP="008A5A9E">
      <w:pPr>
        <w:rPr>
          <w:sz w:val="24"/>
          <w:szCs w:val="24"/>
        </w:rPr>
      </w:pPr>
    </w:p>
    <w:p w14:paraId="58E3D804" w14:textId="37E2F40F" w:rsidR="008A5A9E" w:rsidRDefault="008A5A9E" w:rsidP="008A5A9E">
      <w:pPr>
        <w:rPr>
          <w:sz w:val="24"/>
          <w:szCs w:val="24"/>
        </w:rPr>
      </w:pPr>
    </w:p>
    <w:p w14:paraId="18B9BECA" w14:textId="28D90EF8" w:rsidR="008A5A9E" w:rsidRDefault="008A5A9E" w:rsidP="008A5A9E">
      <w:pPr>
        <w:rPr>
          <w:sz w:val="24"/>
          <w:szCs w:val="24"/>
        </w:rPr>
      </w:pPr>
    </w:p>
    <w:p w14:paraId="2A2013CA" w14:textId="2BA4021A" w:rsidR="008A5A9E" w:rsidRDefault="008A5A9E" w:rsidP="008A5A9E">
      <w:pPr>
        <w:rPr>
          <w:sz w:val="24"/>
          <w:szCs w:val="24"/>
        </w:rPr>
      </w:pPr>
    </w:p>
    <w:p w14:paraId="4DF1717E" w14:textId="429BC4A4" w:rsidR="008A5A9E" w:rsidRDefault="008A5A9E" w:rsidP="008A5A9E">
      <w:pPr>
        <w:rPr>
          <w:sz w:val="24"/>
          <w:szCs w:val="24"/>
        </w:rPr>
      </w:pPr>
    </w:p>
    <w:p w14:paraId="6CD3A78F" w14:textId="0ED00CF1" w:rsidR="008A5A9E" w:rsidRDefault="008A5A9E" w:rsidP="008A5A9E">
      <w:pPr>
        <w:rPr>
          <w:sz w:val="24"/>
          <w:szCs w:val="24"/>
        </w:rPr>
      </w:pPr>
    </w:p>
    <w:p w14:paraId="5E8D33EB" w14:textId="6A0DAB51" w:rsidR="008A5A9E" w:rsidRDefault="008A5A9E" w:rsidP="008A5A9E">
      <w:pPr>
        <w:rPr>
          <w:sz w:val="24"/>
          <w:szCs w:val="24"/>
        </w:rPr>
      </w:pPr>
    </w:p>
    <w:p w14:paraId="44A67319" w14:textId="0AB1BE61" w:rsidR="008A5A9E" w:rsidRDefault="008A5A9E" w:rsidP="008A5A9E">
      <w:pPr>
        <w:rPr>
          <w:b/>
          <w:bCs/>
          <w:sz w:val="36"/>
          <w:szCs w:val="36"/>
        </w:rPr>
      </w:pPr>
      <w:r w:rsidRPr="0095678D">
        <w:rPr>
          <w:b/>
          <w:bCs/>
          <w:sz w:val="36"/>
          <w:szCs w:val="36"/>
        </w:rPr>
        <w:lastRenderedPageBreak/>
        <w:t xml:space="preserve">Section </w:t>
      </w:r>
      <w:r>
        <w:rPr>
          <w:b/>
          <w:bCs/>
          <w:sz w:val="36"/>
          <w:szCs w:val="36"/>
        </w:rPr>
        <w:t>3</w:t>
      </w:r>
      <w:r w:rsidRPr="0095678D">
        <w:rPr>
          <w:b/>
          <w:bCs/>
          <w:sz w:val="36"/>
          <w:szCs w:val="36"/>
        </w:rPr>
        <w:t xml:space="preserve">: </w:t>
      </w:r>
      <w:r>
        <w:rPr>
          <w:b/>
          <w:bCs/>
          <w:sz w:val="36"/>
          <w:szCs w:val="36"/>
        </w:rPr>
        <w:t>Structure of the Method Book</w:t>
      </w:r>
    </w:p>
    <w:p w14:paraId="5FE14CE7" w14:textId="10DA42D7" w:rsidR="008A5A9E" w:rsidRPr="008A5A9E" w:rsidRDefault="008A5A9E" w:rsidP="008A5A9E">
      <w:pPr>
        <w:rPr>
          <w:b/>
          <w:bCs/>
          <w:sz w:val="24"/>
          <w:szCs w:val="24"/>
        </w:rPr>
      </w:pPr>
      <w:r w:rsidRPr="008A5A9E">
        <w:rPr>
          <w:b/>
          <w:bCs/>
          <w:sz w:val="24"/>
          <w:szCs w:val="24"/>
        </w:rPr>
        <w:t>Mini Method: Beginning Band Theory Packet</w:t>
      </w:r>
    </w:p>
    <w:p w14:paraId="2042FA90" w14:textId="7CC12DCD" w:rsidR="008A5A9E" w:rsidRDefault="008A5A9E" w:rsidP="00B32378">
      <w:pPr>
        <w:ind w:left="144"/>
        <w:rPr>
          <w:sz w:val="24"/>
          <w:szCs w:val="24"/>
        </w:rPr>
      </w:pPr>
      <w:r>
        <w:rPr>
          <w:sz w:val="24"/>
          <w:szCs w:val="24"/>
        </w:rPr>
        <w:t xml:space="preserve">Theory Packet for the first few days while you are waiting on instruments. </w:t>
      </w:r>
    </w:p>
    <w:p w14:paraId="1A071520" w14:textId="51255A31" w:rsidR="008A5A9E" w:rsidRPr="008A5A9E" w:rsidRDefault="008A5A9E" w:rsidP="008A5A9E">
      <w:pPr>
        <w:rPr>
          <w:b/>
          <w:bCs/>
          <w:sz w:val="24"/>
          <w:szCs w:val="24"/>
        </w:rPr>
      </w:pPr>
      <w:r w:rsidRPr="008A5A9E">
        <w:rPr>
          <w:b/>
          <w:bCs/>
          <w:sz w:val="24"/>
          <w:szCs w:val="24"/>
        </w:rPr>
        <w:t>Mini Method: Small Instrument Packet</w:t>
      </w:r>
    </w:p>
    <w:p w14:paraId="2101E19E" w14:textId="53954697" w:rsidR="008A5A9E" w:rsidRPr="008A5A9E" w:rsidRDefault="008A5A9E" w:rsidP="00B32378">
      <w:pPr>
        <w:ind w:left="144"/>
        <w:rPr>
          <w:sz w:val="24"/>
          <w:szCs w:val="24"/>
        </w:rPr>
      </w:pPr>
      <w:r>
        <w:rPr>
          <w:sz w:val="24"/>
          <w:szCs w:val="24"/>
        </w:rPr>
        <w:t xml:space="preserve">Packet Focused on Playing the Mouthpiece with good tone. See Section 4: Small Instruments for more information. </w:t>
      </w:r>
    </w:p>
    <w:p w14:paraId="4CE1485C" w14:textId="430B0C12" w:rsidR="008A5A9E" w:rsidRDefault="008A5A9E" w:rsidP="008A5A9E">
      <w:pPr>
        <w:rPr>
          <w:b/>
          <w:bCs/>
          <w:sz w:val="24"/>
          <w:szCs w:val="24"/>
        </w:rPr>
      </w:pPr>
      <w:r w:rsidRPr="008A5A9E">
        <w:rPr>
          <w:b/>
          <w:bCs/>
          <w:sz w:val="24"/>
          <w:szCs w:val="24"/>
        </w:rPr>
        <w:t>Section 1 or Mini Method: First Five</w:t>
      </w:r>
    </w:p>
    <w:p w14:paraId="19DADC04" w14:textId="485AA08E" w:rsidR="008A5A9E" w:rsidRDefault="008A5A9E" w:rsidP="00B32378">
      <w:pPr>
        <w:ind w:left="144"/>
        <w:rPr>
          <w:sz w:val="24"/>
          <w:szCs w:val="24"/>
        </w:rPr>
      </w:pPr>
      <w:r>
        <w:rPr>
          <w:sz w:val="24"/>
          <w:szCs w:val="24"/>
        </w:rPr>
        <w:t xml:space="preserve">Introduction to the First Five Notes beginning with Concert F working step wise down to Concert Bb. </w:t>
      </w:r>
    </w:p>
    <w:p w14:paraId="57CE422C" w14:textId="5436014E" w:rsidR="008A5A9E" w:rsidRPr="008A5A9E" w:rsidRDefault="008A5A9E" w:rsidP="008A5A9E">
      <w:pPr>
        <w:rPr>
          <w:b/>
          <w:bCs/>
          <w:sz w:val="24"/>
          <w:szCs w:val="24"/>
        </w:rPr>
      </w:pPr>
      <w:r w:rsidRPr="008A5A9E">
        <w:rPr>
          <w:b/>
          <w:bCs/>
          <w:sz w:val="24"/>
          <w:szCs w:val="24"/>
        </w:rPr>
        <w:t>Section 2: Musical Melodies</w:t>
      </w:r>
    </w:p>
    <w:p w14:paraId="1C0E01A9" w14:textId="6C415A83" w:rsidR="008A5A9E" w:rsidRDefault="008A5A9E" w:rsidP="00B32378">
      <w:pPr>
        <w:ind w:left="144"/>
        <w:rPr>
          <w:sz w:val="24"/>
          <w:szCs w:val="24"/>
        </w:rPr>
      </w:pPr>
      <w:r>
        <w:rPr>
          <w:sz w:val="24"/>
          <w:szCs w:val="24"/>
        </w:rPr>
        <w:t>Melodies using the first five notes then expanding the range with Concert G, Ab, and A and introducing 2/4- and 3/4-time signatures.</w:t>
      </w:r>
    </w:p>
    <w:p w14:paraId="223A3AB1" w14:textId="59FE1E78" w:rsidR="008A5A9E" w:rsidRPr="00675D4B" w:rsidRDefault="008A5A9E" w:rsidP="008A5A9E">
      <w:pPr>
        <w:rPr>
          <w:b/>
          <w:bCs/>
          <w:sz w:val="24"/>
          <w:szCs w:val="24"/>
        </w:rPr>
      </w:pPr>
      <w:r w:rsidRPr="00675D4B">
        <w:rPr>
          <w:b/>
          <w:bCs/>
          <w:sz w:val="24"/>
          <w:szCs w:val="24"/>
        </w:rPr>
        <w:t>Section 3: Concert Prep</w:t>
      </w:r>
    </w:p>
    <w:p w14:paraId="1EB594F6" w14:textId="716EB117" w:rsidR="00675D4B" w:rsidRDefault="008A5A9E" w:rsidP="00B32378">
      <w:pPr>
        <w:ind w:left="144"/>
        <w:rPr>
          <w:sz w:val="24"/>
          <w:szCs w:val="24"/>
        </w:rPr>
      </w:pPr>
      <w:r>
        <w:rPr>
          <w:sz w:val="24"/>
          <w:szCs w:val="24"/>
        </w:rPr>
        <w:t xml:space="preserve">First step to </w:t>
      </w:r>
      <w:r w:rsidR="00675D4B">
        <w:rPr>
          <w:sz w:val="24"/>
          <w:szCs w:val="24"/>
        </w:rPr>
        <w:t>chromatic</w:t>
      </w:r>
      <w:r>
        <w:rPr>
          <w:sz w:val="24"/>
          <w:szCs w:val="24"/>
        </w:rPr>
        <w:t xml:space="preserve"> warm-up</w:t>
      </w:r>
      <w:r w:rsidR="00675D4B">
        <w:rPr>
          <w:sz w:val="24"/>
          <w:szCs w:val="24"/>
        </w:rPr>
        <w:t>s.</w:t>
      </w:r>
      <w:r>
        <w:rPr>
          <w:sz w:val="24"/>
          <w:szCs w:val="24"/>
        </w:rPr>
        <w:t xml:space="preserve"> Melodies with two parts Soprano and Bass. </w:t>
      </w:r>
    </w:p>
    <w:p w14:paraId="3E8CBAD6" w14:textId="384DFC90" w:rsidR="00675D4B" w:rsidRPr="00675D4B" w:rsidRDefault="00675D4B" w:rsidP="008A5A9E">
      <w:pPr>
        <w:rPr>
          <w:b/>
          <w:bCs/>
          <w:sz w:val="24"/>
          <w:szCs w:val="24"/>
        </w:rPr>
      </w:pPr>
      <w:r w:rsidRPr="00675D4B">
        <w:rPr>
          <w:b/>
          <w:bCs/>
          <w:sz w:val="24"/>
          <w:szCs w:val="24"/>
        </w:rPr>
        <w:t>Section 4: New Note 2.0</w:t>
      </w:r>
    </w:p>
    <w:p w14:paraId="22DEF4C2" w14:textId="2B525407" w:rsidR="00675D4B" w:rsidRDefault="00675D4B" w:rsidP="00B32378">
      <w:pPr>
        <w:ind w:left="144"/>
        <w:rPr>
          <w:sz w:val="24"/>
          <w:szCs w:val="24"/>
        </w:rPr>
      </w:pPr>
      <w:r>
        <w:rPr>
          <w:sz w:val="24"/>
          <w:szCs w:val="24"/>
        </w:rPr>
        <w:t xml:space="preserve">Expanding the woodwind range using simple melodies. Progressive warm-ups step two introducing leaps to woodwinds and more rigorous lips slurs. </w:t>
      </w:r>
    </w:p>
    <w:p w14:paraId="36DCF93C" w14:textId="30DB94CE" w:rsidR="008A5A9E" w:rsidRPr="00675D4B" w:rsidRDefault="00675D4B" w:rsidP="008A5A9E">
      <w:pPr>
        <w:rPr>
          <w:b/>
          <w:bCs/>
          <w:sz w:val="24"/>
          <w:szCs w:val="24"/>
        </w:rPr>
      </w:pPr>
      <w:r w:rsidRPr="00675D4B">
        <w:rPr>
          <w:b/>
          <w:bCs/>
          <w:sz w:val="24"/>
          <w:szCs w:val="24"/>
        </w:rPr>
        <w:t xml:space="preserve">Section 5: </w:t>
      </w:r>
      <w:r w:rsidR="008A5A9E" w:rsidRPr="00675D4B">
        <w:rPr>
          <w:b/>
          <w:bCs/>
          <w:sz w:val="24"/>
          <w:szCs w:val="24"/>
        </w:rPr>
        <w:t xml:space="preserve"> </w:t>
      </w:r>
      <w:r w:rsidRPr="00675D4B">
        <w:rPr>
          <w:b/>
          <w:bCs/>
          <w:sz w:val="24"/>
          <w:szCs w:val="24"/>
        </w:rPr>
        <w:t>Musical Melodies</w:t>
      </w:r>
    </w:p>
    <w:p w14:paraId="72E8612C" w14:textId="358F8E54" w:rsidR="00675D4B" w:rsidRDefault="00675D4B" w:rsidP="00B32378">
      <w:pPr>
        <w:ind w:left="144"/>
        <w:rPr>
          <w:sz w:val="24"/>
          <w:szCs w:val="24"/>
        </w:rPr>
      </w:pPr>
      <w:r>
        <w:rPr>
          <w:sz w:val="24"/>
          <w:szCs w:val="24"/>
        </w:rPr>
        <w:t xml:space="preserve">Melodies with expanded range and introducing the dotted quarter eighth note and eighth note quarter note eighth note rhythm. </w:t>
      </w:r>
    </w:p>
    <w:p w14:paraId="5F540E25" w14:textId="2C26EE41" w:rsidR="00675D4B" w:rsidRPr="00675D4B" w:rsidRDefault="00675D4B" w:rsidP="008A5A9E">
      <w:pPr>
        <w:rPr>
          <w:b/>
          <w:bCs/>
          <w:sz w:val="24"/>
          <w:szCs w:val="24"/>
        </w:rPr>
      </w:pPr>
      <w:r w:rsidRPr="00675D4B">
        <w:rPr>
          <w:b/>
          <w:bCs/>
          <w:sz w:val="24"/>
          <w:szCs w:val="24"/>
        </w:rPr>
        <w:t>Section 6: Concert Prep</w:t>
      </w:r>
      <w:r w:rsidR="00B32378">
        <w:rPr>
          <w:b/>
          <w:bCs/>
          <w:sz w:val="24"/>
          <w:szCs w:val="24"/>
        </w:rPr>
        <w:t xml:space="preserve"> (Mini Method: Scale Study) </w:t>
      </w:r>
    </w:p>
    <w:p w14:paraId="19F15001" w14:textId="6C8F0236" w:rsidR="00675D4B" w:rsidRDefault="00675D4B" w:rsidP="00B32378">
      <w:pPr>
        <w:ind w:left="144"/>
        <w:rPr>
          <w:sz w:val="24"/>
          <w:szCs w:val="24"/>
        </w:rPr>
      </w:pPr>
      <w:r>
        <w:rPr>
          <w:sz w:val="24"/>
          <w:szCs w:val="24"/>
        </w:rPr>
        <w:t xml:space="preserve">Duets with part B in different instrument groupings. A Bach Chorale. Dynamic and Articulation studies. </w:t>
      </w:r>
    </w:p>
    <w:p w14:paraId="4CAB810A" w14:textId="0A5B26D2" w:rsidR="00675D4B" w:rsidRPr="00675D4B" w:rsidRDefault="00675D4B" w:rsidP="008A5A9E">
      <w:pPr>
        <w:rPr>
          <w:b/>
          <w:bCs/>
          <w:sz w:val="24"/>
          <w:szCs w:val="24"/>
        </w:rPr>
      </w:pPr>
      <w:r w:rsidRPr="00675D4B">
        <w:rPr>
          <w:b/>
          <w:bCs/>
          <w:sz w:val="24"/>
          <w:szCs w:val="24"/>
        </w:rPr>
        <w:t>Section 7: Eighth Rest</w:t>
      </w:r>
    </w:p>
    <w:p w14:paraId="65ECF737" w14:textId="667C47C2" w:rsidR="00675D4B" w:rsidRDefault="00675D4B" w:rsidP="00675D4B">
      <w:pPr>
        <w:ind w:left="144"/>
        <w:rPr>
          <w:sz w:val="24"/>
          <w:szCs w:val="24"/>
        </w:rPr>
      </w:pPr>
      <w:r>
        <w:rPr>
          <w:sz w:val="24"/>
          <w:szCs w:val="24"/>
        </w:rPr>
        <w:t>Step Three of Progressive warm-ups. Introducing the Eighth Rest</w:t>
      </w:r>
    </w:p>
    <w:p w14:paraId="0FBC8761" w14:textId="331A6D04" w:rsidR="00675D4B" w:rsidRPr="00675D4B" w:rsidRDefault="00675D4B" w:rsidP="008A5A9E">
      <w:pPr>
        <w:rPr>
          <w:b/>
          <w:bCs/>
          <w:sz w:val="24"/>
          <w:szCs w:val="24"/>
        </w:rPr>
      </w:pPr>
      <w:r w:rsidRPr="00675D4B">
        <w:rPr>
          <w:b/>
          <w:bCs/>
          <w:sz w:val="24"/>
          <w:szCs w:val="24"/>
        </w:rPr>
        <w:t>Section 8: Sixteenth Notes</w:t>
      </w:r>
    </w:p>
    <w:p w14:paraId="17D5100B" w14:textId="34BA759B" w:rsidR="00675D4B" w:rsidRDefault="00675D4B" w:rsidP="00675D4B">
      <w:pPr>
        <w:ind w:left="144"/>
        <w:rPr>
          <w:sz w:val="24"/>
          <w:szCs w:val="24"/>
        </w:rPr>
      </w:pPr>
      <w:r>
        <w:rPr>
          <w:sz w:val="24"/>
          <w:szCs w:val="24"/>
        </w:rPr>
        <w:t xml:space="preserve">Introducing the sixteenth note variations. </w:t>
      </w:r>
    </w:p>
    <w:p w14:paraId="703E87BC" w14:textId="6C4100A6" w:rsidR="00675D4B" w:rsidRPr="00675D4B" w:rsidRDefault="00675D4B" w:rsidP="008A5A9E">
      <w:pPr>
        <w:rPr>
          <w:b/>
          <w:bCs/>
          <w:sz w:val="24"/>
          <w:szCs w:val="24"/>
        </w:rPr>
      </w:pPr>
      <w:r w:rsidRPr="00675D4B">
        <w:rPr>
          <w:b/>
          <w:bCs/>
          <w:sz w:val="24"/>
          <w:szCs w:val="24"/>
        </w:rPr>
        <w:t xml:space="preserve">Section 9: Compound Meter: </w:t>
      </w:r>
    </w:p>
    <w:p w14:paraId="14C2C1A4" w14:textId="4554C036" w:rsidR="00675D4B" w:rsidRDefault="00675D4B" w:rsidP="00675D4B">
      <w:pPr>
        <w:ind w:left="144"/>
        <w:rPr>
          <w:sz w:val="24"/>
          <w:szCs w:val="24"/>
        </w:rPr>
      </w:pPr>
      <w:r>
        <w:rPr>
          <w:sz w:val="24"/>
          <w:szCs w:val="24"/>
        </w:rPr>
        <w:t xml:space="preserve">Introducing Compound Meter </w:t>
      </w:r>
    </w:p>
    <w:p w14:paraId="35C9C50D" w14:textId="1911001B" w:rsidR="00B32378" w:rsidRPr="005B7E2A" w:rsidRDefault="00B32378" w:rsidP="00675D4B">
      <w:pPr>
        <w:ind w:left="144"/>
        <w:rPr>
          <w:b/>
          <w:bCs/>
          <w:sz w:val="36"/>
          <w:szCs w:val="36"/>
        </w:rPr>
      </w:pPr>
      <w:r w:rsidRPr="005B7E2A">
        <w:rPr>
          <w:b/>
          <w:bCs/>
          <w:sz w:val="36"/>
          <w:szCs w:val="36"/>
        </w:rPr>
        <w:lastRenderedPageBreak/>
        <w:t xml:space="preserve">Section 4: Small Instruments: </w:t>
      </w:r>
    </w:p>
    <w:p w14:paraId="0DEFC839" w14:textId="6A7CEEE3" w:rsidR="003B2F60" w:rsidRPr="00B62F2D" w:rsidRDefault="003B2F60" w:rsidP="00675D4B">
      <w:pPr>
        <w:ind w:left="144"/>
        <w:rPr>
          <w:b/>
          <w:bCs/>
          <w:sz w:val="28"/>
          <w:szCs w:val="28"/>
          <w:u w:val="single"/>
        </w:rPr>
      </w:pPr>
      <w:r w:rsidRPr="00B62F2D">
        <w:rPr>
          <w:b/>
          <w:bCs/>
          <w:sz w:val="28"/>
          <w:szCs w:val="28"/>
          <w:u w:val="single"/>
        </w:rPr>
        <w:t>Small Instruments: The Best Diagnostic Tool You Never Knew You Had</w:t>
      </w:r>
    </w:p>
    <w:p w14:paraId="3B15E3A9" w14:textId="3EA6E143" w:rsidR="003B2F60" w:rsidRPr="00B62F2D" w:rsidRDefault="003B2F60" w:rsidP="00675D4B">
      <w:pPr>
        <w:ind w:left="144"/>
        <w:rPr>
          <w:b/>
          <w:bCs/>
          <w:sz w:val="24"/>
          <w:szCs w:val="24"/>
        </w:rPr>
      </w:pPr>
      <w:r w:rsidRPr="00B62F2D">
        <w:rPr>
          <w:b/>
          <w:bCs/>
          <w:sz w:val="24"/>
          <w:szCs w:val="24"/>
        </w:rPr>
        <w:t>Guiding Principals</w:t>
      </w:r>
    </w:p>
    <w:p w14:paraId="1D4BDA2A" w14:textId="67B71B91" w:rsidR="003B2F60" w:rsidRDefault="003B2F60" w:rsidP="003B2F60">
      <w:pPr>
        <w:pStyle w:val="ListParagraph"/>
        <w:numPr>
          <w:ilvl w:val="0"/>
          <w:numId w:val="4"/>
        </w:numPr>
        <w:rPr>
          <w:sz w:val="24"/>
          <w:szCs w:val="24"/>
        </w:rPr>
      </w:pPr>
      <w:r>
        <w:rPr>
          <w:sz w:val="24"/>
          <w:szCs w:val="24"/>
        </w:rPr>
        <w:t>As a pedagogical tool</w:t>
      </w:r>
    </w:p>
    <w:p w14:paraId="76A96709" w14:textId="5409D0C0" w:rsidR="003B2F60" w:rsidRDefault="003B2F60" w:rsidP="003B2F60">
      <w:pPr>
        <w:pStyle w:val="ListParagraph"/>
        <w:numPr>
          <w:ilvl w:val="0"/>
          <w:numId w:val="5"/>
        </w:numPr>
        <w:rPr>
          <w:sz w:val="24"/>
          <w:szCs w:val="24"/>
        </w:rPr>
      </w:pPr>
      <w:r>
        <w:rPr>
          <w:sz w:val="24"/>
          <w:szCs w:val="24"/>
        </w:rPr>
        <w:t>Playing on the fundamental parts increases teaching efficacy by</w:t>
      </w:r>
    </w:p>
    <w:p w14:paraId="179A40AD" w14:textId="71FFDA33" w:rsidR="003B2F60" w:rsidRDefault="003B2F60" w:rsidP="003B2F60">
      <w:pPr>
        <w:pStyle w:val="ListParagraph"/>
        <w:numPr>
          <w:ilvl w:val="0"/>
          <w:numId w:val="6"/>
        </w:numPr>
        <w:rPr>
          <w:sz w:val="24"/>
          <w:szCs w:val="24"/>
        </w:rPr>
      </w:pPr>
      <w:r>
        <w:rPr>
          <w:sz w:val="24"/>
          <w:szCs w:val="24"/>
        </w:rPr>
        <w:t>Establishing a pitch center</w:t>
      </w:r>
    </w:p>
    <w:p w14:paraId="7F62D288" w14:textId="2D04877D" w:rsidR="003B2F60" w:rsidRDefault="003B2F60" w:rsidP="003B2F60">
      <w:pPr>
        <w:pStyle w:val="ListParagraph"/>
        <w:numPr>
          <w:ilvl w:val="0"/>
          <w:numId w:val="6"/>
        </w:numPr>
        <w:rPr>
          <w:sz w:val="24"/>
          <w:szCs w:val="24"/>
        </w:rPr>
      </w:pPr>
      <w:r>
        <w:rPr>
          <w:sz w:val="24"/>
          <w:szCs w:val="24"/>
        </w:rPr>
        <w:t>Developing resonant sound</w:t>
      </w:r>
    </w:p>
    <w:p w14:paraId="21CE99A8" w14:textId="1AD24314" w:rsidR="003B2F60" w:rsidRDefault="003B2F60" w:rsidP="003B2F60">
      <w:pPr>
        <w:pStyle w:val="ListParagraph"/>
        <w:numPr>
          <w:ilvl w:val="0"/>
          <w:numId w:val="6"/>
        </w:numPr>
        <w:rPr>
          <w:sz w:val="24"/>
          <w:szCs w:val="24"/>
        </w:rPr>
      </w:pPr>
      <w:r>
        <w:rPr>
          <w:sz w:val="24"/>
          <w:szCs w:val="24"/>
        </w:rPr>
        <w:t>Developing immediate response</w:t>
      </w:r>
    </w:p>
    <w:p w14:paraId="0F6413DC" w14:textId="46A936E8" w:rsidR="003B2F60" w:rsidRDefault="003B2F60" w:rsidP="003B2F60">
      <w:pPr>
        <w:pStyle w:val="ListParagraph"/>
        <w:numPr>
          <w:ilvl w:val="0"/>
          <w:numId w:val="6"/>
        </w:numPr>
        <w:rPr>
          <w:sz w:val="24"/>
          <w:szCs w:val="24"/>
        </w:rPr>
      </w:pPr>
      <w:r>
        <w:rPr>
          <w:sz w:val="24"/>
          <w:szCs w:val="24"/>
        </w:rPr>
        <w:t>Developing consistent pitch</w:t>
      </w:r>
    </w:p>
    <w:p w14:paraId="64AC3C1F" w14:textId="0C8DA986" w:rsidR="003B2F60" w:rsidRDefault="003B2F60" w:rsidP="003B2F60">
      <w:pPr>
        <w:pStyle w:val="ListParagraph"/>
        <w:numPr>
          <w:ilvl w:val="0"/>
          <w:numId w:val="4"/>
        </w:numPr>
        <w:rPr>
          <w:sz w:val="24"/>
          <w:szCs w:val="24"/>
        </w:rPr>
      </w:pPr>
      <w:r>
        <w:rPr>
          <w:sz w:val="24"/>
          <w:szCs w:val="24"/>
        </w:rPr>
        <w:t>As a diagnostic tool</w:t>
      </w:r>
    </w:p>
    <w:p w14:paraId="2D012C14" w14:textId="37DF28D6" w:rsidR="003B2F60" w:rsidRDefault="003B2F60" w:rsidP="003B2F60">
      <w:pPr>
        <w:pStyle w:val="ListParagraph"/>
        <w:numPr>
          <w:ilvl w:val="0"/>
          <w:numId w:val="7"/>
        </w:numPr>
        <w:rPr>
          <w:sz w:val="24"/>
          <w:szCs w:val="24"/>
        </w:rPr>
      </w:pPr>
      <w:r>
        <w:rPr>
          <w:sz w:val="24"/>
          <w:szCs w:val="24"/>
        </w:rPr>
        <w:t>Playing on fundamental part increases rehearsal efficiency by</w:t>
      </w:r>
    </w:p>
    <w:p w14:paraId="072E7B9A" w14:textId="7215A705" w:rsidR="003B2F60" w:rsidRDefault="003B2F60" w:rsidP="003B2F60">
      <w:pPr>
        <w:pStyle w:val="ListParagraph"/>
        <w:numPr>
          <w:ilvl w:val="1"/>
          <w:numId w:val="7"/>
        </w:numPr>
        <w:rPr>
          <w:sz w:val="24"/>
          <w:szCs w:val="24"/>
        </w:rPr>
      </w:pPr>
      <w:r>
        <w:rPr>
          <w:sz w:val="24"/>
          <w:szCs w:val="24"/>
        </w:rPr>
        <w:t>Diagnosing articulation issues</w:t>
      </w:r>
    </w:p>
    <w:p w14:paraId="43B564F3" w14:textId="45392371" w:rsidR="003B2F60" w:rsidRDefault="003B2F60" w:rsidP="003B2F60">
      <w:pPr>
        <w:pStyle w:val="ListParagraph"/>
        <w:numPr>
          <w:ilvl w:val="1"/>
          <w:numId w:val="7"/>
        </w:numPr>
        <w:rPr>
          <w:sz w:val="24"/>
          <w:szCs w:val="24"/>
        </w:rPr>
      </w:pPr>
      <w:r>
        <w:rPr>
          <w:sz w:val="24"/>
          <w:szCs w:val="24"/>
        </w:rPr>
        <w:t>Diagnosing air speed issues</w:t>
      </w:r>
    </w:p>
    <w:p w14:paraId="3479C0E7" w14:textId="18D96DCC" w:rsidR="003B2F60" w:rsidRDefault="003B2F60" w:rsidP="003B2F60">
      <w:pPr>
        <w:pStyle w:val="ListParagraph"/>
        <w:numPr>
          <w:ilvl w:val="1"/>
          <w:numId w:val="7"/>
        </w:numPr>
        <w:rPr>
          <w:sz w:val="24"/>
          <w:szCs w:val="24"/>
        </w:rPr>
      </w:pPr>
      <w:r>
        <w:rPr>
          <w:sz w:val="24"/>
          <w:szCs w:val="24"/>
        </w:rPr>
        <w:t>Diagnosing ensemble alignment issues</w:t>
      </w:r>
    </w:p>
    <w:p w14:paraId="502AC5FD" w14:textId="020B2265" w:rsidR="003B2F60" w:rsidRDefault="003B2F60" w:rsidP="003B2F60">
      <w:pPr>
        <w:pStyle w:val="ListParagraph"/>
        <w:numPr>
          <w:ilvl w:val="1"/>
          <w:numId w:val="7"/>
        </w:numPr>
        <w:rPr>
          <w:sz w:val="24"/>
          <w:szCs w:val="24"/>
        </w:rPr>
      </w:pPr>
      <w:r>
        <w:rPr>
          <w:sz w:val="24"/>
          <w:szCs w:val="24"/>
        </w:rPr>
        <w:t>Rehearse dynamic effects without distorting tone or pitch</w:t>
      </w:r>
    </w:p>
    <w:p w14:paraId="00333604" w14:textId="27DB7414" w:rsidR="003B2F60" w:rsidRDefault="003B2F60" w:rsidP="003B2F60">
      <w:pPr>
        <w:pStyle w:val="ListParagraph"/>
        <w:numPr>
          <w:ilvl w:val="0"/>
          <w:numId w:val="7"/>
        </w:numPr>
        <w:rPr>
          <w:sz w:val="24"/>
          <w:szCs w:val="24"/>
        </w:rPr>
      </w:pPr>
      <w:r>
        <w:rPr>
          <w:sz w:val="24"/>
          <w:szCs w:val="24"/>
        </w:rPr>
        <w:t>Gives students a tool to compare the above items</w:t>
      </w:r>
    </w:p>
    <w:p w14:paraId="2900EDAC" w14:textId="6855FD14" w:rsidR="003B2F60" w:rsidRDefault="003B2F60" w:rsidP="003B2F60">
      <w:pPr>
        <w:pStyle w:val="ListParagraph"/>
        <w:numPr>
          <w:ilvl w:val="0"/>
          <w:numId w:val="7"/>
        </w:numPr>
        <w:rPr>
          <w:sz w:val="24"/>
          <w:szCs w:val="24"/>
        </w:rPr>
      </w:pPr>
      <w:r>
        <w:rPr>
          <w:sz w:val="24"/>
          <w:szCs w:val="24"/>
        </w:rPr>
        <w:t xml:space="preserve">Breaks everything down to </w:t>
      </w:r>
      <w:proofErr w:type="gramStart"/>
      <w:r>
        <w:rPr>
          <w:sz w:val="24"/>
          <w:szCs w:val="24"/>
        </w:rPr>
        <w:t>it’s</w:t>
      </w:r>
      <w:proofErr w:type="gramEnd"/>
      <w:r>
        <w:rPr>
          <w:sz w:val="24"/>
          <w:szCs w:val="24"/>
        </w:rPr>
        <w:t xml:space="preserve"> smallest component. </w:t>
      </w:r>
    </w:p>
    <w:p w14:paraId="45DADD87" w14:textId="7EE34BE0" w:rsidR="003B2F60" w:rsidRDefault="003B2F60" w:rsidP="003B2F60">
      <w:pPr>
        <w:pStyle w:val="ListParagraph"/>
        <w:numPr>
          <w:ilvl w:val="0"/>
          <w:numId w:val="4"/>
        </w:numPr>
        <w:rPr>
          <w:sz w:val="24"/>
          <w:szCs w:val="24"/>
        </w:rPr>
      </w:pPr>
      <w:r>
        <w:rPr>
          <w:sz w:val="24"/>
          <w:szCs w:val="24"/>
        </w:rPr>
        <w:t>As a tool to reach another mean</w:t>
      </w:r>
    </w:p>
    <w:p w14:paraId="70E2CEED" w14:textId="68B60245" w:rsidR="003B2F60" w:rsidRDefault="003B2F60" w:rsidP="003B2F60">
      <w:pPr>
        <w:pStyle w:val="ListParagraph"/>
        <w:numPr>
          <w:ilvl w:val="0"/>
          <w:numId w:val="8"/>
        </w:numPr>
        <w:rPr>
          <w:sz w:val="24"/>
          <w:szCs w:val="24"/>
        </w:rPr>
      </w:pPr>
      <w:r>
        <w:rPr>
          <w:sz w:val="24"/>
          <w:szCs w:val="24"/>
        </w:rPr>
        <w:t>Keep them guessing</w:t>
      </w:r>
    </w:p>
    <w:p w14:paraId="29820701" w14:textId="701FA37B" w:rsidR="003B2F60" w:rsidRDefault="003B2F60" w:rsidP="003B2F60">
      <w:pPr>
        <w:pStyle w:val="ListParagraph"/>
        <w:numPr>
          <w:ilvl w:val="0"/>
          <w:numId w:val="8"/>
        </w:numPr>
        <w:rPr>
          <w:sz w:val="24"/>
          <w:szCs w:val="24"/>
        </w:rPr>
      </w:pPr>
      <w:r>
        <w:rPr>
          <w:sz w:val="24"/>
          <w:szCs w:val="24"/>
        </w:rPr>
        <w:t>Instead of playing on a concert F, play on the small instrument for something different.</w:t>
      </w:r>
    </w:p>
    <w:p w14:paraId="08CF91E2" w14:textId="3B5B738F" w:rsidR="003B2F60" w:rsidRDefault="003B2F60" w:rsidP="003B2F60">
      <w:pPr>
        <w:pStyle w:val="ListParagraph"/>
        <w:numPr>
          <w:ilvl w:val="0"/>
          <w:numId w:val="8"/>
        </w:numPr>
        <w:rPr>
          <w:sz w:val="24"/>
          <w:szCs w:val="24"/>
        </w:rPr>
      </w:pPr>
      <w:r>
        <w:rPr>
          <w:sz w:val="24"/>
          <w:szCs w:val="24"/>
        </w:rPr>
        <w:t>Any playing “gam” can be done on the small instrument</w:t>
      </w:r>
    </w:p>
    <w:p w14:paraId="3E6CF730" w14:textId="26F35414" w:rsidR="003B2F60" w:rsidRPr="00B62F2D" w:rsidRDefault="003B2F60" w:rsidP="003B2F60">
      <w:pPr>
        <w:rPr>
          <w:b/>
          <w:bCs/>
          <w:sz w:val="24"/>
          <w:szCs w:val="24"/>
        </w:rPr>
      </w:pPr>
      <w:r w:rsidRPr="00B62F2D">
        <w:rPr>
          <w:b/>
          <w:bCs/>
          <w:sz w:val="24"/>
          <w:szCs w:val="24"/>
        </w:rPr>
        <w:t>In Action</w:t>
      </w:r>
    </w:p>
    <w:p w14:paraId="5FED3AF0" w14:textId="742D51CE" w:rsidR="003B2F60" w:rsidRDefault="003B2F60" w:rsidP="003B2F60">
      <w:pPr>
        <w:pStyle w:val="ListParagraph"/>
        <w:numPr>
          <w:ilvl w:val="0"/>
          <w:numId w:val="9"/>
        </w:numPr>
        <w:rPr>
          <w:sz w:val="24"/>
          <w:szCs w:val="24"/>
        </w:rPr>
      </w:pPr>
      <w:r>
        <w:rPr>
          <w:sz w:val="24"/>
          <w:szCs w:val="24"/>
        </w:rPr>
        <w:t>Fundamental Period</w:t>
      </w:r>
    </w:p>
    <w:p w14:paraId="09A85123" w14:textId="7065484D" w:rsidR="003B2F60" w:rsidRDefault="003B2F60" w:rsidP="003B2F60">
      <w:pPr>
        <w:pStyle w:val="ListParagraph"/>
        <w:numPr>
          <w:ilvl w:val="0"/>
          <w:numId w:val="10"/>
        </w:numPr>
        <w:rPr>
          <w:sz w:val="24"/>
          <w:szCs w:val="24"/>
        </w:rPr>
      </w:pPr>
      <w:r>
        <w:rPr>
          <w:sz w:val="24"/>
          <w:szCs w:val="24"/>
        </w:rPr>
        <w:t xml:space="preserve">Block note. </w:t>
      </w:r>
    </w:p>
    <w:p w14:paraId="7893A7E8" w14:textId="24006069" w:rsidR="003B2F60" w:rsidRDefault="003B2F60" w:rsidP="003B2F60">
      <w:pPr>
        <w:pStyle w:val="ListParagraph"/>
        <w:numPr>
          <w:ilvl w:val="0"/>
          <w:numId w:val="10"/>
        </w:numPr>
        <w:rPr>
          <w:sz w:val="24"/>
          <w:szCs w:val="24"/>
        </w:rPr>
      </w:pPr>
      <w:r>
        <w:rPr>
          <w:sz w:val="24"/>
          <w:szCs w:val="24"/>
        </w:rPr>
        <w:t>Air speed</w:t>
      </w:r>
    </w:p>
    <w:p w14:paraId="3D7F67E6" w14:textId="0341C848" w:rsidR="003B2F60" w:rsidRDefault="003B2F60" w:rsidP="003B2F60">
      <w:pPr>
        <w:pStyle w:val="ListParagraph"/>
        <w:numPr>
          <w:ilvl w:val="0"/>
          <w:numId w:val="10"/>
        </w:numPr>
        <w:rPr>
          <w:sz w:val="24"/>
          <w:szCs w:val="24"/>
        </w:rPr>
      </w:pPr>
      <w:r>
        <w:rPr>
          <w:sz w:val="24"/>
          <w:szCs w:val="24"/>
        </w:rPr>
        <w:t>Articulation</w:t>
      </w:r>
    </w:p>
    <w:p w14:paraId="0F84205D" w14:textId="12AB64C8" w:rsidR="003B2F60" w:rsidRDefault="003B2F60" w:rsidP="003B2F60">
      <w:pPr>
        <w:pStyle w:val="ListParagraph"/>
        <w:numPr>
          <w:ilvl w:val="0"/>
          <w:numId w:val="10"/>
        </w:numPr>
        <w:rPr>
          <w:sz w:val="24"/>
          <w:szCs w:val="24"/>
        </w:rPr>
      </w:pPr>
      <w:r>
        <w:rPr>
          <w:sz w:val="24"/>
          <w:szCs w:val="24"/>
        </w:rPr>
        <w:t xml:space="preserve">Dynamics </w:t>
      </w:r>
    </w:p>
    <w:p w14:paraId="5446145D" w14:textId="7999027F" w:rsidR="003B2F60" w:rsidRDefault="003B2F60" w:rsidP="003B2F60">
      <w:pPr>
        <w:pStyle w:val="ListParagraph"/>
        <w:numPr>
          <w:ilvl w:val="0"/>
          <w:numId w:val="10"/>
        </w:numPr>
        <w:rPr>
          <w:sz w:val="24"/>
          <w:szCs w:val="24"/>
        </w:rPr>
      </w:pPr>
      <w:r>
        <w:rPr>
          <w:sz w:val="24"/>
          <w:szCs w:val="24"/>
        </w:rPr>
        <w:t>Relationship of airspeed/articulation/embouchure movement</w:t>
      </w:r>
    </w:p>
    <w:p w14:paraId="7E01BC31" w14:textId="3ED2C6FA" w:rsidR="003B2F60" w:rsidRDefault="003B2F60" w:rsidP="003B2F60">
      <w:pPr>
        <w:pStyle w:val="ListParagraph"/>
        <w:numPr>
          <w:ilvl w:val="0"/>
          <w:numId w:val="9"/>
        </w:numPr>
        <w:rPr>
          <w:sz w:val="24"/>
          <w:szCs w:val="24"/>
        </w:rPr>
      </w:pPr>
      <w:r>
        <w:rPr>
          <w:sz w:val="24"/>
          <w:szCs w:val="24"/>
        </w:rPr>
        <w:t>In Rehearsal</w:t>
      </w:r>
    </w:p>
    <w:p w14:paraId="372838AA" w14:textId="1E01210D" w:rsidR="003B2F60" w:rsidRDefault="003B2F60" w:rsidP="003B2F60">
      <w:pPr>
        <w:pStyle w:val="ListParagraph"/>
        <w:numPr>
          <w:ilvl w:val="0"/>
          <w:numId w:val="11"/>
        </w:numPr>
        <w:rPr>
          <w:sz w:val="24"/>
          <w:szCs w:val="24"/>
        </w:rPr>
      </w:pPr>
      <w:r>
        <w:rPr>
          <w:sz w:val="24"/>
          <w:szCs w:val="24"/>
        </w:rPr>
        <w:t>Vertical Alignment</w:t>
      </w:r>
    </w:p>
    <w:p w14:paraId="2C5DBE06" w14:textId="0938DFE3" w:rsidR="003B2F60" w:rsidRDefault="003B2F60" w:rsidP="003B2F60">
      <w:pPr>
        <w:pStyle w:val="ListParagraph"/>
        <w:numPr>
          <w:ilvl w:val="0"/>
          <w:numId w:val="11"/>
        </w:numPr>
        <w:rPr>
          <w:sz w:val="24"/>
          <w:szCs w:val="24"/>
        </w:rPr>
      </w:pPr>
      <w:r>
        <w:rPr>
          <w:sz w:val="24"/>
          <w:szCs w:val="24"/>
        </w:rPr>
        <w:t>Matching Style/Articulation</w:t>
      </w:r>
    </w:p>
    <w:p w14:paraId="59F07E6E" w14:textId="645E0A20" w:rsidR="003B2F60" w:rsidRPr="003B2F60" w:rsidRDefault="003B2F60" w:rsidP="003B2F60">
      <w:pPr>
        <w:pStyle w:val="ListParagraph"/>
        <w:numPr>
          <w:ilvl w:val="0"/>
          <w:numId w:val="11"/>
        </w:numPr>
        <w:rPr>
          <w:sz w:val="24"/>
          <w:szCs w:val="24"/>
        </w:rPr>
      </w:pPr>
      <w:r w:rsidRPr="003B2F60">
        <w:rPr>
          <w:sz w:val="24"/>
          <w:szCs w:val="24"/>
        </w:rPr>
        <w:t>Dynamics</w:t>
      </w:r>
    </w:p>
    <w:p w14:paraId="03673AB4" w14:textId="7F899F62" w:rsidR="003B2F60" w:rsidRDefault="003B2F60" w:rsidP="003B2F60">
      <w:pPr>
        <w:pStyle w:val="ListParagraph"/>
        <w:numPr>
          <w:ilvl w:val="0"/>
          <w:numId w:val="11"/>
        </w:numPr>
        <w:rPr>
          <w:sz w:val="24"/>
          <w:szCs w:val="24"/>
        </w:rPr>
      </w:pPr>
      <w:r>
        <w:rPr>
          <w:sz w:val="24"/>
          <w:szCs w:val="24"/>
        </w:rPr>
        <w:t xml:space="preserve">Playing passages and keeping pitch centered. </w:t>
      </w:r>
    </w:p>
    <w:p w14:paraId="5DB4677D" w14:textId="0B2062F0" w:rsidR="003B2F60" w:rsidRDefault="003B2F60" w:rsidP="003B2F60">
      <w:pPr>
        <w:rPr>
          <w:sz w:val="24"/>
          <w:szCs w:val="24"/>
        </w:rPr>
      </w:pPr>
    </w:p>
    <w:p w14:paraId="74803D3E" w14:textId="76BA6C3B" w:rsidR="003B2F60" w:rsidRDefault="003B2F60" w:rsidP="003B2F60">
      <w:pPr>
        <w:rPr>
          <w:sz w:val="24"/>
          <w:szCs w:val="24"/>
        </w:rPr>
      </w:pPr>
    </w:p>
    <w:p w14:paraId="1102C3B9" w14:textId="3BAB423C" w:rsidR="003B2F60" w:rsidRPr="00B62F2D" w:rsidRDefault="003B2F60" w:rsidP="003B2F60">
      <w:pPr>
        <w:rPr>
          <w:b/>
          <w:bCs/>
          <w:sz w:val="24"/>
          <w:szCs w:val="24"/>
        </w:rPr>
      </w:pPr>
      <w:r w:rsidRPr="00B62F2D">
        <w:rPr>
          <w:b/>
          <w:bCs/>
          <w:sz w:val="24"/>
          <w:szCs w:val="24"/>
        </w:rPr>
        <w:lastRenderedPageBreak/>
        <w:t>Block Note Diagnoses</w:t>
      </w:r>
    </w:p>
    <w:p w14:paraId="3418D861" w14:textId="6F7007BA" w:rsidR="003B2F60" w:rsidRDefault="003B2F60" w:rsidP="003B2F60">
      <w:pPr>
        <w:pStyle w:val="ListParagraph"/>
        <w:numPr>
          <w:ilvl w:val="0"/>
          <w:numId w:val="12"/>
        </w:numPr>
        <w:rPr>
          <w:sz w:val="24"/>
          <w:szCs w:val="24"/>
        </w:rPr>
      </w:pPr>
      <w:r>
        <w:rPr>
          <w:sz w:val="24"/>
          <w:szCs w:val="24"/>
        </w:rPr>
        <w:t>Problems with the beginnings of notes</w:t>
      </w:r>
    </w:p>
    <w:p w14:paraId="37E55379" w14:textId="05CE18C6" w:rsidR="003B2F60" w:rsidRPr="00B62F2D" w:rsidRDefault="003B2F60" w:rsidP="00B62F2D">
      <w:pPr>
        <w:pStyle w:val="ListParagraph"/>
        <w:numPr>
          <w:ilvl w:val="0"/>
          <w:numId w:val="13"/>
        </w:numPr>
        <w:rPr>
          <w:sz w:val="24"/>
          <w:szCs w:val="24"/>
        </w:rPr>
      </w:pPr>
      <w:r w:rsidRPr="00B62F2D">
        <w:rPr>
          <w:sz w:val="24"/>
          <w:szCs w:val="24"/>
        </w:rPr>
        <w:t>Embou</w:t>
      </w:r>
      <w:r w:rsidR="00B62F2D" w:rsidRPr="00B62F2D">
        <w:rPr>
          <w:sz w:val="24"/>
          <w:szCs w:val="24"/>
        </w:rPr>
        <w:t xml:space="preserve">chure is not set or steady at the beginning of the note. </w:t>
      </w:r>
    </w:p>
    <w:p w14:paraId="4E992531" w14:textId="56D31D3C" w:rsidR="00B62F2D" w:rsidRPr="00B62F2D" w:rsidRDefault="00B62F2D" w:rsidP="00B62F2D">
      <w:pPr>
        <w:pStyle w:val="ListParagraph"/>
        <w:numPr>
          <w:ilvl w:val="0"/>
          <w:numId w:val="13"/>
        </w:numPr>
        <w:rPr>
          <w:sz w:val="24"/>
          <w:szCs w:val="24"/>
        </w:rPr>
      </w:pPr>
      <w:r w:rsidRPr="00B62F2D">
        <w:rPr>
          <w:sz w:val="24"/>
          <w:szCs w:val="24"/>
        </w:rPr>
        <w:t xml:space="preserve">Airstream is not fast enough = slow or unclear starts. </w:t>
      </w:r>
    </w:p>
    <w:p w14:paraId="7C1575EA" w14:textId="12FDE572" w:rsidR="00B62F2D" w:rsidRPr="00B62F2D" w:rsidRDefault="00B62F2D" w:rsidP="00B62F2D">
      <w:pPr>
        <w:pStyle w:val="ListParagraph"/>
        <w:numPr>
          <w:ilvl w:val="0"/>
          <w:numId w:val="13"/>
        </w:numPr>
        <w:rPr>
          <w:sz w:val="24"/>
          <w:szCs w:val="24"/>
        </w:rPr>
      </w:pPr>
      <w:r w:rsidRPr="00B62F2D">
        <w:rPr>
          <w:sz w:val="24"/>
          <w:szCs w:val="24"/>
        </w:rPr>
        <w:t xml:space="preserve">Airstream is too fast = explosive starts. </w:t>
      </w:r>
    </w:p>
    <w:p w14:paraId="31580E1F" w14:textId="02CA9F36" w:rsidR="00B62F2D" w:rsidRDefault="00B62F2D" w:rsidP="00B62F2D">
      <w:pPr>
        <w:pStyle w:val="ListParagraph"/>
        <w:numPr>
          <w:ilvl w:val="0"/>
          <w:numId w:val="12"/>
        </w:numPr>
        <w:rPr>
          <w:sz w:val="24"/>
          <w:szCs w:val="24"/>
        </w:rPr>
      </w:pPr>
      <w:r>
        <w:rPr>
          <w:sz w:val="24"/>
          <w:szCs w:val="24"/>
        </w:rPr>
        <w:t>Problems with the middle of notes</w:t>
      </w:r>
    </w:p>
    <w:p w14:paraId="324A7B70" w14:textId="320A7B6B" w:rsidR="00B62F2D" w:rsidRDefault="00B62F2D" w:rsidP="00B62F2D">
      <w:pPr>
        <w:pStyle w:val="ListParagraph"/>
        <w:numPr>
          <w:ilvl w:val="0"/>
          <w:numId w:val="14"/>
        </w:numPr>
        <w:rPr>
          <w:sz w:val="24"/>
          <w:szCs w:val="24"/>
        </w:rPr>
      </w:pPr>
      <w:r>
        <w:rPr>
          <w:sz w:val="24"/>
          <w:szCs w:val="24"/>
        </w:rPr>
        <w:t>Airstream or embouchure does not remain steady</w:t>
      </w:r>
    </w:p>
    <w:p w14:paraId="572D899E" w14:textId="02B3CBEC" w:rsidR="00B62F2D" w:rsidRDefault="00B62F2D" w:rsidP="00B62F2D">
      <w:pPr>
        <w:pStyle w:val="ListParagraph"/>
        <w:numPr>
          <w:ilvl w:val="0"/>
          <w:numId w:val="14"/>
        </w:numPr>
        <w:rPr>
          <w:sz w:val="24"/>
          <w:szCs w:val="24"/>
        </w:rPr>
      </w:pPr>
      <w:r>
        <w:rPr>
          <w:sz w:val="24"/>
          <w:szCs w:val="24"/>
        </w:rPr>
        <w:t>Airstream is too fast = out of control sound</w:t>
      </w:r>
    </w:p>
    <w:p w14:paraId="46A2C831" w14:textId="7246CB00" w:rsidR="00B62F2D" w:rsidRDefault="00B62F2D" w:rsidP="00B62F2D">
      <w:pPr>
        <w:pStyle w:val="ListParagraph"/>
        <w:numPr>
          <w:ilvl w:val="0"/>
          <w:numId w:val="14"/>
        </w:numPr>
        <w:rPr>
          <w:sz w:val="24"/>
          <w:szCs w:val="24"/>
        </w:rPr>
      </w:pPr>
      <w:r>
        <w:rPr>
          <w:sz w:val="24"/>
          <w:szCs w:val="24"/>
        </w:rPr>
        <w:t>Airstream is too slow = weak or stuffy sound</w:t>
      </w:r>
    </w:p>
    <w:p w14:paraId="20E6A43B" w14:textId="514E0415" w:rsidR="00B62F2D" w:rsidRDefault="00B62F2D" w:rsidP="00B62F2D">
      <w:pPr>
        <w:pStyle w:val="ListParagraph"/>
        <w:numPr>
          <w:ilvl w:val="0"/>
          <w:numId w:val="14"/>
        </w:numPr>
        <w:rPr>
          <w:sz w:val="24"/>
          <w:szCs w:val="24"/>
        </w:rPr>
      </w:pPr>
      <w:r>
        <w:rPr>
          <w:sz w:val="24"/>
          <w:szCs w:val="24"/>
        </w:rPr>
        <w:t xml:space="preserve">Embouchure pressure is too tight = stuffy sound </w:t>
      </w:r>
    </w:p>
    <w:p w14:paraId="38FF817B" w14:textId="421E6D80" w:rsidR="00B62F2D" w:rsidRDefault="00B62F2D" w:rsidP="00B62F2D">
      <w:pPr>
        <w:pStyle w:val="ListParagraph"/>
        <w:numPr>
          <w:ilvl w:val="0"/>
          <w:numId w:val="12"/>
        </w:numPr>
        <w:rPr>
          <w:sz w:val="24"/>
          <w:szCs w:val="24"/>
        </w:rPr>
      </w:pPr>
      <w:r>
        <w:rPr>
          <w:sz w:val="24"/>
          <w:szCs w:val="24"/>
        </w:rPr>
        <w:t>Problems with the ends of notes</w:t>
      </w:r>
    </w:p>
    <w:p w14:paraId="245B9FC4" w14:textId="1BCF4D75" w:rsidR="00B62F2D" w:rsidRDefault="00B62F2D" w:rsidP="00B62F2D">
      <w:pPr>
        <w:pStyle w:val="ListParagraph"/>
        <w:numPr>
          <w:ilvl w:val="0"/>
          <w:numId w:val="15"/>
        </w:numPr>
        <w:rPr>
          <w:sz w:val="24"/>
          <w:szCs w:val="24"/>
        </w:rPr>
      </w:pPr>
      <w:r>
        <w:rPr>
          <w:sz w:val="24"/>
          <w:szCs w:val="24"/>
        </w:rPr>
        <w:t>Embouchure relaxes before the end of the note</w:t>
      </w:r>
    </w:p>
    <w:p w14:paraId="0B53061B" w14:textId="447B4948" w:rsidR="00B62F2D" w:rsidRDefault="00B62F2D" w:rsidP="00B62F2D">
      <w:pPr>
        <w:pStyle w:val="ListParagraph"/>
        <w:numPr>
          <w:ilvl w:val="0"/>
          <w:numId w:val="15"/>
        </w:numPr>
        <w:rPr>
          <w:sz w:val="24"/>
          <w:szCs w:val="24"/>
        </w:rPr>
      </w:pPr>
      <w:r>
        <w:rPr>
          <w:sz w:val="24"/>
          <w:szCs w:val="24"/>
        </w:rPr>
        <w:t xml:space="preserve">Stopping the note incorrectly </w:t>
      </w:r>
    </w:p>
    <w:p w14:paraId="48B71909" w14:textId="7FDB60DF" w:rsidR="00B62F2D" w:rsidRPr="00B62F2D" w:rsidRDefault="00B62F2D" w:rsidP="00B62F2D">
      <w:pPr>
        <w:rPr>
          <w:b/>
          <w:bCs/>
          <w:sz w:val="24"/>
          <w:szCs w:val="24"/>
        </w:rPr>
      </w:pPr>
      <w:r w:rsidRPr="00B62F2D">
        <w:rPr>
          <w:b/>
          <w:bCs/>
          <w:sz w:val="24"/>
          <w:szCs w:val="24"/>
        </w:rPr>
        <w:t>List of fundamental Articulation syllables for each instrument.</w:t>
      </w:r>
    </w:p>
    <w:p w14:paraId="1E204153" w14:textId="02DEE515" w:rsidR="00B62F2D" w:rsidRPr="00B62F2D" w:rsidRDefault="00B62F2D" w:rsidP="00B62F2D">
      <w:pPr>
        <w:pStyle w:val="ListParagraph"/>
        <w:numPr>
          <w:ilvl w:val="0"/>
          <w:numId w:val="16"/>
        </w:numPr>
        <w:rPr>
          <w:sz w:val="24"/>
          <w:szCs w:val="24"/>
        </w:rPr>
      </w:pPr>
      <w:r w:rsidRPr="00B62F2D">
        <w:rPr>
          <w:sz w:val="24"/>
          <w:szCs w:val="24"/>
        </w:rPr>
        <w:t>Flute – “dah”</w:t>
      </w:r>
    </w:p>
    <w:p w14:paraId="3C070D54" w14:textId="2499391A" w:rsidR="00B62F2D" w:rsidRPr="00B62F2D" w:rsidRDefault="00B62F2D" w:rsidP="00B62F2D">
      <w:pPr>
        <w:pStyle w:val="ListParagraph"/>
        <w:numPr>
          <w:ilvl w:val="0"/>
          <w:numId w:val="16"/>
        </w:numPr>
        <w:rPr>
          <w:sz w:val="24"/>
          <w:szCs w:val="24"/>
        </w:rPr>
      </w:pPr>
      <w:r w:rsidRPr="00B62F2D">
        <w:rPr>
          <w:sz w:val="24"/>
          <w:szCs w:val="24"/>
        </w:rPr>
        <w:t>Double Reeds – “dah”</w:t>
      </w:r>
    </w:p>
    <w:p w14:paraId="2530563D" w14:textId="3605D49E" w:rsidR="00B62F2D" w:rsidRPr="00B62F2D" w:rsidRDefault="00B62F2D" w:rsidP="00B62F2D">
      <w:pPr>
        <w:pStyle w:val="ListParagraph"/>
        <w:numPr>
          <w:ilvl w:val="0"/>
          <w:numId w:val="16"/>
        </w:numPr>
        <w:rPr>
          <w:sz w:val="24"/>
          <w:szCs w:val="24"/>
        </w:rPr>
      </w:pPr>
      <w:r w:rsidRPr="00B62F2D">
        <w:rPr>
          <w:sz w:val="24"/>
          <w:szCs w:val="24"/>
        </w:rPr>
        <w:t>Clarinets – “dee”</w:t>
      </w:r>
    </w:p>
    <w:p w14:paraId="18BA7536" w14:textId="58EF0363" w:rsidR="00B62F2D" w:rsidRPr="00B62F2D" w:rsidRDefault="00B62F2D" w:rsidP="00B62F2D">
      <w:pPr>
        <w:pStyle w:val="ListParagraph"/>
        <w:numPr>
          <w:ilvl w:val="0"/>
          <w:numId w:val="16"/>
        </w:numPr>
        <w:rPr>
          <w:sz w:val="24"/>
          <w:szCs w:val="24"/>
        </w:rPr>
      </w:pPr>
      <w:r w:rsidRPr="00B62F2D">
        <w:rPr>
          <w:sz w:val="24"/>
          <w:szCs w:val="24"/>
        </w:rPr>
        <w:t>Saxophones – “doo”</w:t>
      </w:r>
    </w:p>
    <w:p w14:paraId="6461DCE8" w14:textId="462DDFDD" w:rsidR="00B62F2D" w:rsidRDefault="00B62F2D" w:rsidP="00B62F2D">
      <w:pPr>
        <w:pStyle w:val="ListParagraph"/>
        <w:numPr>
          <w:ilvl w:val="0"/>
          <w:numId w:val="16"/>
        </w:numPr>
        <w:rPr>
          <w:sz w:val="24"/>
          <w:szCs w:val="24"/>
        </w:rPr>
      </w:pPr>
      <w:r w:rsidRPr="00B62F2D">
        <w:rPr>
          <w:sz w:val="24"/>
          <w:szCs w:val="24"/>
        </w:rPr>
        <w:t xml:space="preserve">Brass – “dah” </w:t>
      </w:r>
    </w:p>
    <w:p w14:paraId="68F1E877" w14:textId="7891A92A" w:rsidR="00B62F2D" w:rsidRDefault="00B62F2D" w:rsidP="00B62F2D">
      <w:pPr>
        <w:ind w:left="144"/>
        <w:rPr>
          <w:sz w:val="24"/>
          <w:szCs w:val="24"/>
        </w:rPr>
      </w:pPr>
      <w:r>
        <w:rPr>
          <w:sz w:val="24"/>
          <w:szCs w:val="24"/>
        </w:rPr>
        <w:t xml:space="preserve">Syllables with which the tongue touches the teeth or reed and subsequent shape of the tongue as it rests inside the oral chamber following the articulation. </w:t>
      </w:r>
    </w:p>
    <w:p w14:paraId="0713B688" w14:textId="38770E59" w:rsidR="00B62F2D" w:rsidRPr="00B62F2D" w:rsidRDefault="00B62F2D" w:rsidP="00B62F2D">
      <w:pPr>
        <w:ind w:left="144"/>
        <w:rPr>
          <w:b/>
          <w:bCs/>
          <w:sz w:val="24"/>
          <w:szCs w:val="24"/>
        </w:rPr>
      </w:pPr>
      <w:r w:rsidRPr="00B62F2D">
        <w:rPr>
          <w:b/>
          <w:bCs/>
          <w:sz w:val="24"/>
          <w:szCs w:val="24"/>
        </w:rPr>
        <w:t xml:space="preserve">Resources: </w:t>
      </w:r>
    </w:p>
    <w:p w14:paraId="4A6E2CC5" w14:textId="1D5C840B" w:rsidR="00B62F2D" w:rsidRDefault="00B62F2D" w:rsidP="00B62F2D">
      <w:pPr>
        <w:ind w:left="144"/>
        <w:rPr>
          <w:sz w:val="24"/>
          <w:szCs w:val="24"/>
        </w:rPr>
      </w:pPr>
      <w:proofErr w:type="spellStart"/>
      <w:r>
        <w:rPr>
          <w:sz w:val="24"/>
          <w:szCs w:val="24"/>
        </w:rPr>
        <w:t>Cavitt</w:t>
      </w:r>
      <w:proofErr w:type="spellEnd"/>
      <w:r>
        <w:rPr>
          <w:sz w:val="24"/>
          <w:szCs w:val="24"/>
        </w:rPr>
        <w:t xml:space="preserve">, Mary Ellen. </w:t>
      </w:r>
      <w:r w:rsidRPr="00B62F2D">
        <w:rPr>
          <w:i/>
          <w:iCs/>
          <w:sz w:val="24"/>
          <w:szCs w:val="24"/>
        </w:rPr>
        <w:t>On Teaching Band: Note from Eddie Green</w:t>
      </w:r>
      <w:r>
        <w:rPr>
          <w:sz w:val="24"/>
          <w:szCs w:val="24"/>
        </w:rPr>
        <w:t>. Hal Leonard. 2012. Print</w:t>
      </w:r>
    </w:p>
    <w:p w14:paraId="014253FF" w14:textId="396F07D4" w:rsidR="00B62F2D" w:rsidRDefault="00B62F2D" w:rsidP="00B62F2D">
      <w:pPr>
        <w:ind w:left="144"/>
        <w:rPr>
          <w:sz w:val="24"/>
          <w:szCs w:val="24"/>
        </w:rPr>
      </w:pPr>
      <w:proofErr w:type="spellStart"/>
      <w:r>
        <w:rPr>
          <w:sz w:val="24"/>
          <w:szCs w:val="24"/>
        </w:rPr>
        <w:t>Millican</w:t>
      </w:r>
      <w:proofErr w:type="spellEnd"/>
      <w:r>
        <w:rPr>
          <w:sz w:val="24"/>
          <w:szCs w:val="24"/>
        </w:rPr>
        <w:t xml:space="preserve">, Si. </w:t>
      </w:r>
      <w:r>
        <w:rPr>
          <w:i/>
          <w:iCs/>
          <w:sz w:val="24"/>
          <w:szCs w:val="24"/>
        </w:rPr>
        <w:t>Starting Out Right: Beginning Band Pedagogy</w:t>
      </w:r>
      <w:r w:rsidR="005B7E2A">
        <w:rPr>
          <w:i/>
          <w:iCs/>
          <w:sz w:val="24"/>
          <w:szCs w:val="24"/>
        </w:rPr>
        <w:t xml:space="preserve">. </w:t>
      </w:r>
      <w:r w:rsidR="005B7E2A">
        <w:rPr>
          <w:sz w:val="24"/>
          <w:szCs w:val="24"/>
        </w:rPr>
        <w:t>Scarecrow Press. 2012. Print</w:t>
      </w:r>
    </w:p>
    <w:p w14:paraId="738C2FEC" w14:textId="574A1959" w:rsidR="005B7E2A" w:rsidRDefault="005B7E2A" w:rsidP="00B62F2D">
      <w:pPr>
        <w:ind w:left="144"/>
        <w:rPr>
          <w:sz w:val="24"/>
          <w:szCs w:val="24"/>
        </w:rPr>
      </w:pPr>
      <w:r>
        <w:rPr>
          <w:sz w:val="24"/>
          <w:szCs w:val="24"/>
        </w:rPr>
        <w:t xml:space="preserve">Pasquale, Dr. John. “Teaching Ensemble Fundamentals within the Music: An Approach to Maximize Rehearsal Efficiency”. Midwest Band Clinic, December 19, 2012, Chicago IL. Presentation. </w:t>
      </w:r>
    </w:p>
    <w:p w14:paraId="50BB5FC5" w14:textId="5A435B6A" w:rsidR="005B7E2A" w:rsidRDefault="005B7E2A" w:rsidP="00B62F2D">
      <w:pPr>
        <w:ind w:left="144"/>
        <w:rPr>
          <w:sz w:val="24"/>
          <w:szCs w:val="24"/>
        </w:rPr>
      </w:pPr>
    </w:p>
    <w:p w14:paraId="6516DC47" w14:textId="390D89C7" w:rsidR="005B7E2A" w:rsidRDefault="005B7E2A" w:rsidP="00B62F2D">
      <w:pPr>
        <w:ind w:left="144"/>
        <w:rPr>
          <w:sz w:val="24"/>
          <w:szCs w:val="24"/>
        </w:rPr>
      </w:pPr>
    </w:p>
    <w:p w14:paraId="576B660B" w14:textId="4E368A2A" w:rsidR="005B7E2A" w:rsidRDefault="005B7E2A" w:rsidP="00B62F2D">
      <w:pPr>
        <w:ind w:left="144"/>
        <w:rPr>
          <w:sz w:val="24"/>
          <w:szCs w:val="24"/>
        </w:rPr>
      </w:pPr>
    </w:p>
    <w:p w14:paraId="1D5F42C1" w14:textId="6A90A341" w:rsidR="005B7E2A" w:rsidRDefault="005B7E2A" w:rsidP="00B62F2D">
      <w:pPr>
        <w:ind w:left="144"/>
        <w:rPr>
          <w:sz w:val="24"/>
          <w:szCs w:val="24"/>
        </w:rPr>
      </w:pPr>
    </w:p>
    <w:p w14:paraId="49D3D6D8" w14:textId="5EE5FB54" w:rsidR="005B7E2A" w:rsidRDefault="005B7E2A" w:rsidP="00B62F2D">
      <w:pPr>
        <w:ind w:left="144"/>
        <w:rPr>
          <w:sz w:val="24"/>
          <w:szCs w:val="24"/>
        </w:rPr>
      </w:pPr>
    </w:p>
    <w:p w14:paraId="37E79DB5" w14:textId="4B99FA93" w:rsidR="005B7E2A" w:rsidRDefault="005B7E2A" w:rsidP="00B62F2D">
      <w:pPr>
        <w:ind w:left="144"/>
        <w:rPr>
          <w:sz w:val="24"/>
          <w:szCs w:val="24"/>
        </w:rPr>
      </w:pPr>
    </w:p>
    <w:p w14:paraId="3DDD18F8" w14:textId="77777777" w:rsidR="005B7E2A" w:rsidRPr="005B7E2A" w:rsidRDefault="005B7E2A" w:rsidP="005B7E2A">
      <w:pPr>
        <w:rPr>
          <w:b/>
          <w:bCs/>
          <w:sz w:val="36"/>
          <w:szCs w:val="36"/>
        </w:rPr>
      </w:pPr>
      <w:r w:rsidRPr="005B7E2A">
        <w:rPr>
          <w:b/>
          <w:bCs/>
          <w:sz w:val="36"/>
          <w:szCs w:val="36"/>
        </w:rPr>
        <w:lastRenderedPageBreak/>
        <w:t>Section 5: Small Instruments in your Rehearsals</w:t>
      </w:r>
    </w:p>
    <w:p w14:paraId="7FE42EA5" w14:textId="77777777" w:rsidR="005B7E2A" w:rsidRDefault="005B7E2A" w:rsidP="005B7E2A">
      <w:pPr>
        <w:rPr>
          <w:sz w:val="24"/>
          <w:szCs w:val="24"/>
        </w:rPr>
      </w:pPr>
      <w:r>
        <w:rPr>
          <w:sz w:val="24"/>
          <w:szCs w:val="24"/>
        </w:rPr>
        <w:t xml:space="preserve">Warm-ups: </w:t>
      </w:r>
    </w:p>
    <w:p w14:paraId="04988307" w14:textId="62BCCBD2" w:rsidR="005B7E2A" w:rsidRPr="005B7E2A" w:rsidRDefault="005B7E2A" w:rsidP="005B7E2A">
      <w:pPr>
        <w:pStyle w:val="ListParagraph"/>
        <w:numPr>
          <w:ilvl w:val="0"/>
          <w:numId w:val="17"/>
        </w:numPr>
        <w:rPr>
          <w:sz w:val="24"/>
          <w:szCs w:val="24"/>
        </w:rPr>
      </w:pPr>
      <w:r w:rsidRPr="005B7E2A">
        <w:rPr>
          <w:sz w:val="24"/>
          <w:szCs w:val="24"/>
        </w:rPr>
        <w:t>Performing the Block Note on the Small Instrument</w:t>
      </w:r>
    </w:p>
    <w:p w14:paraId="254BA9C6" w14:textId="246FF378" w:rsidR="005B7E2A" w:rsidRPr="005B7E2A" w:rsidRDefault="005B7E2A" w:rsidP="005B7E2A">
      <w:pPr>
        <w:pStyle w:val="ListParagraph"/>
        <w:numPr>
          <w:ilvl w:val="0"/>
          <w:numId w:val="17"/>
        </w:numPr>
        <w:rPr>
          <w:sz w:val="24"/>
          <w:szCs w:val="24"/>
        </w:rPr>
      </w:pPr>
      <w:r w:rsidRPr="005B7E2A">
        <w:rPr>
          <w:sz w:val="24"/>
          <w:szCs w:val="24"/>
        </w:rPr>
        <w:t>Tuning the Small Instrument (Daily for beginners in their first month)</w:t>
      </w:r>
    </w:p>
    <w:p w14:paraId="68276453" w14:textId="33B104CD" w:rsidR="005B7E2A" w:rsidRDefault="005B7E2A" w:rsidP="005B7E2A">
      <w:pPr>
        <w:pStyle w:val="ListParagraph"/>
        <w:numPr>
          <w:ilvl w:val="0"/>
          <w:numId w:val="17"/>
        </w:numPr>
        <w:rPr>
          <w:sz w:val="24"/>
          <w:szCs w:val="24"/>
        </w:rPr>
      </w:pPr>
      <w:r w:rsidRPr="005B7E2A">
        <w:rPr>
          <w:sz w:val="24"/>
          <w:szCs w:val="24"/>
        </w:rPr>
        <w:t>Dynamic &amp; Articulation Exercises on the Small Instrument</w:t>
      </w:r>
    </w:p>
    <w:p w14:paraId="2911FE12" w14:textId="7E0DB496" w:rsidR="005B7E2A" w:rsidRPr="005B7E2A" w:rsidRDefault="005B7E2A" w:rsidP="005B7E2A">
      <w:pPr>
        <w:pStyle w:val="ListParagraph"/>
        <w:numPr>
          <w:ilvl w:val="0"/>
          <w:numId w:val="17"/>
        </w:numPr>
        <w:rPr>
          <w:sz w:val="24"/>
          <w:szCs w:val="24"/>
        </w:rPr>
      </w:pPr>
      <w:r>
        <w:rPr>
          <w:sz w:val="24"/>
          <w:szCs w:val="24"/>
        </w:rPr>
        <w:t>Airspeed assessment</w:t>
      </w:r>
    </w:p>
    <w:p w14:paraId="31AB4961" w14:textId="473740E7" w:rsidR="005B7E2A" w:rsidRDefault="005B7E2A" w:rsidP="005B7E2A">
      <w:pPr>
        <w:rPr>
          <w:sz w:val="24"/>
          <w:szCs w:val="24"/>
        </w:rPr>
      </w:pPr>
      <w:r>
        <w:rPr>
          <w:sz w:val="24"/>
          <w:szCs w:val="24"/>
        </w:rPr>
        <w:t xml:space="preserve">Rehearsal: </w:t>
      </w:r>
    </w:p>
    <w:p w14:paraId="2DC1B55C" w14:textId="5BFA84D5" w:rsidR="005B7E2A" w:rsidRPr="005B7E2A" w:rsidRDefault="005B7E2A" w:rsidP="005B7E2A">
      <w:pPr>
        <w:pStyle w:val="ListParagraph"/>
        <w:numPr>
          <w:ilvl w:val="0"/>
          <w:numId w:val="18"/>
        </w:numPr>
        <w:rPr>
          <w:sz w:val="24"/>
          <w:szCs w:val="24"/>
        </w:rPr>
      </w:pPr>
      <w:r w:rsidRPr="005B7E2A">
        <w:rPr>
          <w:sz w:val="24"/>
          <w:szCs w:val="24"/>
        </w:rPr>
        <w:t>Perform &amp; Rehearse tricky rhythms</w:t>
      </w:r>
    </w:p>
    <w:p w14:paraId="34C6CE59" w14:textId="0C1717D5" w:rsidR="005B7E2A" w:rsidRPr="005B7E2A" w:rsidRDefault="005B7E2A" w:rsidP="005B7E2A">
      <w:pPr>
        <w:pStyle w:val="ListParagraph"/>
        <w:numPr>
          <w:ilvl w:val="0"/>
          <w:numId w:val="18"/>
        </w:numPr>
        <w:rPr>
          <w:sz w:val="24"/>
          <w:szCs w:val="24"/>
        </w:rPr>
      </w:pPr>
      <w:r w:rsidRPr="005B7E2A">
        <w:rPr>
          <w:sz w:val="24"/>
          <w:szCs w:val="24"/>
        </w:rPr>
        <w:t>Practice Sustaining Phrases</w:t>
      </w:r>
    </w:p>
    <w:p w14:paraId="3A5DF9D0" w14:textId="77AD7A80" w:rsidR="005B7E2A" w:rsidRPr="005B7E2A" w:rsidRDefault="005B7E2A" w:rsidP="005B7E2A">
      <w:pPr>
        <w:pStyle w:val="ListParagraph"/>
        <w:numPr>
          <w:ilvl w:val="0"/>
          <w:numId w:val="18"/>
        </w:numPr>
        <w:rPr>
          <w:sz w:val="24"/>
          <w:szCs w:val="24"/>
        </w:rPr>
      </w:pPr>
      <w:r w:rsidRPr="005B7E2A">
        <w:rPr>
          <w:sz w:val="24"/>
          <w:szCs w:val="24"/>
        </w:rPr>
        <w:t xml:space="preserve">Practice Starting and Ending Notes and Phrases </w:t>
      </w:r>
    </w:p>
    <w:p w14:paraId="55418187" w14:textId="77777777" w:rsidR="005B7E2A" w:rsidRDefault="005B7E2A" w:rsidP="005B7E2A">
      <w:pPr>
        <w:rPr>
          <w:sz w:val="24"/>
          <w:szCs w:val="24"/>
        </w:rPr>
      </w:pPr>
    </w:p>
    <w:p w14:paraId="2F3F8A7F" w14:textId="77777777" w:rsidR="005B7E2A" w:rsidRDefault="005B7E2A" w:rsidP="005B7E2A">
      <w:pPr>
        <w:rPr>
          <w:sz w:val="24"/>
          <w:szCs w:val="24"/>
        </w:rPr>
      </w:pPr>
    </w:p>
    <w:p w14:paraId="58E8597A" w14:textId="0DF23BC8" w:rsidR="005B7E2A" w:rsidRDefault="005B7E2A" w:rsidP="005B7E2A">
      <w:pPr>
        <w:rPr>
          <w:sz w:val="24"/>
          <w:szCs w:val="24"/>
        </w:rPr>
      </w:pPr>
    </w:p>
    <w:p w14:paraId="20EC2866" w14:textId="1ED68223" w:rsidR="005B7E2A" w:rsidRDefault="005B7E2A" w:rsidP="005B7E2A">
      <w:pPr>
        <w:rPr>
          <w:sz w:val="24"/>
          <w:szCs w:val="24"/>
        </w:rPr>
      </w:pPr>
    </w:p>
    <w:p w14:paraId="264B2B38" w14:textId="2CC5C728" w:rsidR="005B7E2A" w:rsidRDefault="005B7E2A" w:rsidP="005B7E2A">
      <w:pPr>
        <w:rPr>
          <w:sz w:val="24"/>
          <w:szCs w:val="24"/>
        </w:rPr>
      </w:pPr>
    </w:p>
    <w:p w14:paraId="3A760BC5" w14:textId="5DAE4DEB" w:rsidR="005B7E2A" w:rsidRDefault="005B7E2A" w:rsidP="005B7E2A">
      <w:pPr>
        <w:rPr>
          <w:sz w:val="24"/>
          <w:szCs w:val="24"/>
        </w:rPr>
      </w:pPr>
    </w:p>
    <w:p w14:paraId="02F029E9" w14:textId="52847495" w:rsidR="005B7E2A" w:rsidRDefault="005B7E2A" w:rsidP="005B7E2A">
      <w:pPr>
        <w:rPr>
          <w:sz w:val="24"/>
          <w:szCs w:val="24"/>
        </w:rPr>
      </w:pPr>
    </w:p>
    <w:p w14:paraId="3E796707" w14:textId="52723B6D" w:rsidR="005B7E2A" w:rsidRDefault="005B7E2A" w:rsidP="005B7E2A">
      <w:pPr>
        <w:rPr>
          <w:sz w:val="24"/>
          <w:szCs w:val="24"/>
        </w:rPr>
      </w:pPr>
    </w:p>
    <w:p w14:paraId="035EB42B" w14:textId="63329ADA" w:rsidR="005B7E2A" w:rsidRDefault="005B7E2A" w:rsidP="005B7E2A">
      <w:pPr>
        <w:rPr>
          <w:sz w:val="24"/>
          <w:szCs w:val="24"/>
        </w:rPr>
      </w:pPr>
    </w:p>
    <w:p w14:paraId="276B971B" w14:textId="6590AE97" w:rsidR="005B7E2A" w:rsidRDefault="005B7E2A" w:rsidP="005B7E2A">
      <w:pPr>
        <w:rPr>
          <w:sz w:val="24"/>
          <w:szCs w:val="24"/>
        </w:rPr>
      </w:pPr>
    </w:p>
    <w:p w14:paraId="7A86B124" w14:textId="1C46AD90" w:rsidR="005B7E2A" w:rsidRDefault="005B7E2A" w:rsidP="005B7E2A">
      <w:pPr>
        <w:rPr>
          <w:sz w:val="24"/>
          <w:szCs w:val="24"/>
        </w:rPr>
      </w:pPr>
    </w:p>
    <w:p w14:paraId="5E7D2DF9" w14:textId="0359A04C" w:rsidR="005B7E2A" w:rsidRDefault="005B7E2A" w:rsidP="005B7E2A">
      <w:pPr>
        <w:rPr>
          <w:sz w:val="24"/>
          <w:szCs w:val="24"/>
        </w:rPr>
      </w:pPr>
    </w:p>
    <w:p w14:paraId="20673A3C" w14:textId="3331D33C" w:rsidR="005B7E2A" w:rsidRDefault="005B7E2A" w:rsidP="005B7E2A">
      <w:pPr>
        <w:rPr>
          <w:sz w:val="24"/>
          <w:szCs w:val="24"/>
        </w:rPr>
      </w:pPr>
    </w:p>
    <w:p w14:paraId="19816A8F" w14:textId="14E1A78D" w:rsidR="005B7E2A" w:rsidRDefault="005B7E2A" w:rsidP="005B7E2A">
      <w:pPr>
        <w:rPr>
          <w:sz w:val="24"/>
          <w:szCs w:val="24"/>
        </w:rPr>
      </w:pPr>
    </w:p>
    <w:p w14:paraId="2FE57728" w14:textId="11191672" w:rsidR="005B7E2A" w:rsidRDefault="005B7E2A" w:rsidP="005B7E2A">
      <w:pPr>
        <w:rPr>
          <w:sz w:val="24"/>
          <w:szCs w:val="24"/>
        </w:rPr>
      </w:pPr>
    </w:p>
    <w:p w14:paraId="0A7ECFE3" w14:textId="3DF9DAFB" w:rsidR="005B7E2A" w:rsidRDefault="005B7E2A" w:rsidP="005B7E2A">
      <w:pPr>
        <w:rPr>
          <w:sz w:val="24"/>
          <w:szCs w:val="24"/>
        </w:rPr>
      </w:pPr>
    </w:p>
    <w:p w14:paraId="3552ACC5" w14:textId="3FBAD663" w:rsidR="005B7E2A" w:rsidRDefault="005B7E2A" w:rsidP="005B7E2A">
      <w:pPr>
        <w:rPr>
          <w:sz w:val="24"/>
          <w:szCs w:val="24"/>
        </w:rPr>
      </w:pPr>
    </w:p>
    <w:p w14:paraId="7DBF5F1D" w14:textId="31B0E2DB" w:rsidR="005B7E2A" w:rsidRDefault="005B7E2A" w:rsidP="005B7E2A">
      <w:pPr>
        <w:rPr>
          <w:sz w:val="24"/>
          <w:szCs w:val="24"/>
        </w:rPr>
      </w:pPr>
    </w:p>
    <w:p w14:paraId="08F2C557" w14:textId="7468B0E8" w:rsidR="005B7E2A" w:rsidRPr="00B6674A" w:rsidRDefault="005B7E2A" w:rsidP="005B7E2A">
      <w:pPr>
        <w:rPr>
          <w:b/>
          <w:bCs/>
          <w:sz w:val="36"/>
          <w:szCs w:val="36"/>
        </w:rPr>
      </w:pPr>
      <w:r w:rsidRPr="00B6674A">
        <w:rPr>
          <w:b/>
          <w:bCs/>
          <w:sz w:val="36"/>
          <w:szCs w:val="36"/>
        </w:rPr>
        <w:lastRenderedPageBreak/>
        <w:t>Section 6: Mini Method Books</w:t>
      </w:r>
    </w:p>
    <w:p w14:paraId="6F579D1A" w14:textId="5BDCD7B2" w:rsidR="005B7E2A" w:rsidRPr="00B6674A" w:rsidRDefault="005B7E2A" w:rsidP="005B7E2A">
      <w:pPr>
        <w:rPr>
          <w:b/>
          <w:bCs/>
          <w:sz w:val="24"/>
          <w:szCs w:val="24"/>
        </w:rPr>
      </w:pPr>
      <w:r w:rsidRPr="00B6674A">
        <w:rPr>
          <w:b/>
          <w:bCs/>
          <w:sz w:val="24"/>
          <w:szCs w:val="24"/>
        </w:rPr>
        <w:t>Small Instrument Packet</w:t>
      </w:r>
    </w:p>
    <w:p w14:paraId="424BB9A1" w14:textId="73097979" w:rsidR="00B6674A" w:rsidRDefault="00B6674A" w:rsidP="00B6674A">
      <w:pPr>
        <w:ind w:left="144"/>
        <w:rPr>
          <w:sz w:val="24"/>
          <w:szCs w:val="24"/>
        </w:rPr>
      </w:pPr>
      <w:r>
        <w:rPr>
          <w:sz w:val="24"/>
          <w:szCs w:val="24"/>
        </w:rPr>
        <w:t xml:space="preserve">Introduction to playing your instrument and small instrument exercises. </w:t>
      </w:r>
    </w:p>
    <w:p w14:paraId="4D86185C" w14:textId="5FCD1AAF" w:rsidR="00B6674A" w:rsidRPr="00B6674A" w:rsidRDefault="00B6674A" w:rsidP="005B7E2A">
      <w:pPr>
        <w:rPr>
          <w:b/>
          <w:bCs/>
          <w:sz w:val="24"/>
          <w:szCs w:val="24"/>
        </w:rPr>
      </w:pPr>
      <w:r w:rsidRPr="00B6674A">
        <w:rPr>
          <w:b/>
          <w:bCs/>
          <w:sz w:val="24"/>
          <w:szCs w:val="24"/>
        </w:rPr>
        <w:t>Beginning Band Theory Packet</w:t>
      </w:r>
    </w:p>
    <w:p w14:paraId="5A858C61" w14:textId="77D7603C" w:rsidR="00B6674A" w:rsidRDefault="00B6674A" w:rsidP="00B6674A">
      <w:pPr>
        <w:ind w:left="144" w:right="144"/>
        <w:rPr>
          <w:sz w:val="24"/>
          <w:szCs w:val="24"/>
        </w:rPr>
      </w:pPr>
      <w:r>
        <w:rPr>
          <w:sz w:val="24"/>
          <w:szCs w:val="24"/>
        </w:rPr>
        <w:t xml:space="preserve">Teach your students about the staff, notes, and rhythms. </w:t>
      </w:r>
    </w:p>
    <w:p w14:paraId="79C77ADA" w14:textId="0CFB91AF" w:rsidR="00B6674A" w:rsidRPr="00B6674A" w:rsidRDefault="00B6674A" w:rsidP="005B7E2A">
      <w:pPr>
        <w:rPr>
          <w:b/>
          <w:bCs/>
          <w:sz w:val="24"/>
          <w:szCs w:val="24"/>
        </w:rPr>
      </w:pPr>
      <w:r w:rsidRPr="00B6674A">
        <w:rPr>
          <w:b/>
          <w:bCs/>
          <w:sz w:val="24"/>
          <w:szCs w:val="24"/>
        </w:rPr>
        <w:t>Rhythm Supplement</w:t>
      </w:r>
    </w:p>
    <w:p w14:paraId="571D60C1" w14:textId="34C86513" w:rsidR="00B6674A" w:rsidRDefault="00B6674A" w:rsidP="00B6674A">
      <w:pPr>
        <w:ind w:left="144"/>
        <w:rPr>
          <w:sz w:val="24"/>
          <w:szCs w:val="24"/>
        </w:rPr>
      </w:pPr>
      <w:r>
        <w:rPr>
          <w:sz w:val="24"/>
          <w:szCs w:val="24"/>
        </w:rPr>
        <w:t xml:space="preserve">Practice common rhythm variations. </w:t>
      </w:r>
    </w:p>
    <w:p w14:paraId="06DA5BF4" w14:textId="12D2694E" w:rsidR="00B6674A" w:rsidRPr="00B6674A" w:rsidRDefault="00B6674A" w:rsidP="005B7E2A">
      <w:pPr>
        <w:rPr>
          <w:b/>
          <w:bCs/>
          <w:sz w:val="24"/>
          <w:szCs w:val="24"/>
        </w:rPr>
      </w:pPr>
      <w:r w:rsidRPr="00B6674A">
        <w:rPr>
          <w:b/>
          <w:bCs/>
          <w:sz w:val="24"/>
          <w:szCs w:val="24"/>
        </w:rPr>
        <w:t>First Five Notes</w:t>
      </w:r>
    </w:p>
    <w:p w14:paraId="2D1E9986" w14:textId="40E65B5A" w:rsidR="00B6674A" w:rsidRDefault="00B6674A" w:rsidP="00B6674A">
      <w:pPr>
        <w:ind w:left="144"/>
        <w:rPr>
          <w:sz w:val="24"/>
          <w:szCs w:val="24"/>
        </w:rPr>
      </w:pPr>
      <w:r>
        <w:rPr>
          <w:sz w:val="24"/>
          <w:szCs w:val="24"/>
        </w:rPr>
        <w:t xml:space="preserve">Learn the first five notes beginning with Concert F moving step wise down to Concert Bb. </w:t>
      </w:r>
    </w:p>
    <w:p w14:paraId="604B4FE1" w14:textId="61E87BB2" w:rsidR="00B6674A" w:rsidRPr="00B6674A" w:rsidRDefault="00B6674A" w:rsidP="005B7E2A">
      <w:pPr>
        <w:rPr>
          <w:b/>
          <w:bCs/>
          <w:sz w:val="24"/>
          <w:szCs w:val="24"/>
        </w:rPr>
      </w:pPr>
      <w:r w:rsidRPr="00B6674A">
        <w:rPr>
          <w:b/>
          <w:bCs/>
          <w:sz w:val="24"/>
          <w:szCs w:val="24"/>
        </w:rPr>
        <w:t>Scale Study Packet</w:t>
      </w:r>
    </w:p>
    <w:p w14:paraId="2EDE46BD" w14:textId="79B904B1" w:rsidR="00B6674A" w:rsidRDefault="00B6674A" w:rsidP="00B6674A">
      <w:pPr>
        <w:ind w:left="144"/>
        <w:rPr>
          <w:sz w:val="24"/>
          <w:szCs w:val="24"/>
        </w:rPr>
      </w:pPr>
      <w:r>
        <w:rPr>
          <w:sz w:val="24"/>
          <w:szCs w:val="24"/>
        </w:rPr>
        <w:t xml:space="preserve">Learn your scales with four simple exercises for each scale. </w:t>
      </w:r>
    </w:p>
    <w:p w14:paraId="49F6030B" w14:textId="3FD10EF5" w:rsidR="00B6674A" w:rsidRPr="00B6674A" w:rsidRDefault="00B6674A" w:rsidP="005B7E2A">
      <w:pPr>
        <w:rPr>
          <w:b/>
          <w:bCs/>
          <w:sz w:val="24"/>
          <w:szCs w:val="24"/>
        </w:rPr>
      </w:pPr>
      <w:r w:rsidRPr="00B6674A">
        <w:rPr>
          <w:b/>
          <w:bCs/>
          <w:sz w:val="24"/>
          <w:szCs w:val="24"/>
        </w:rPr>
        <w:t>Progressive Warm-Ups</w:t>
      </w:r>
    </w:p>
    <w:p w14:paraId="52379516" w14:textId="7F93CB6F" w:rsidR="00B6674A" w:rsidRDefault="00B6674A" w:rsidP="00B6674A">
      <w:pPr>
        <w:ind w:left="144"/>
        <w:rPr>
          <w:sz w:val="24"/>
          <w:szCs w:val="24"/>
        </w:rPr>
      </w:pPr>
      <w:r>
        <w:rPr>
          <w:sz w:val="24"/>
          <w:szCs w:val="24"/>
        </w:rPr>
        <w:t xml:space="preserve">A slow introduction to chromatic warm-ups. </w:t>
      </w:r>
    </w:p>
    <w:p w14:paraId="63F070E3" w14:textId="1A278F35" w:rsidR="00B6674A" w:rsidRDefault="00B6674A" w:rsidP="00B6674A">
      <w:pPr>
        <w:ind w:left="144"/>
        <w:rPr>
          <w:sz w:val="24"/>
          <w:szCs w:val="24"/>
        </w:rPr>
      </w:pPr>
    </w:p>
    <w:p w14:paraId="7AAD9674" w14:textId="7071D4CD" w:rsidR="00B6674A" w:rsidRDefault="00B6674A" w:rsidP="00B6674A">
      <w:pPr>
        <w:ind w:left="144"/>
        <w:rPr>
          <w:sz w:val="24"/>
          <w:szCs w:val="24"/>
        </w:rPr>
      </w:pPr>
    </w:p>
    <w:p w14:paraId="59FDB5A1" w14:textId="752DD6C0" w:rsidR="00B6674A" w:rsidRDefault="00B6674A" w:rsidP="00B6674A">
      <w:pPr>
        <w:ind w:left="144"/>
        <w:rPr>
          <w:sz w:val="24"/>
          <w:szCs w:val="24"/>
        </w:rPr>
      </w:pPr>
    </w:p>
    <w:p w14:paraId="7A9467DA" w14:textId="2A6109D0" w:rsidR="00B6674A" w:rsidRDefault="00B6674A" w:rsidP="00B6674A">
      <w:pPr>
        <w:ind w:left="144"/>
        <w:rPr>
          <w:sz w:val="24"/>
          <w:szCs w:val="24"/>
        </w:rPr>
      </w:pPr>
    </w:p>
    <w:p w14:paraId="67C22E87" w14:textId="1F7FD334" w:rsidR="00B6674A" w:rsidRDefault="00B6674A" w:rsidP="00B6674A">
      <w:pPr>
        <w:ind w:left="144"/>
        <w:rPr>
          <w:sz w:val="24"/>
          <w:szCs w:val="24"/>
        </w:rPr>
      </w:pPr>
    </w:p>
    <w:p w14:paraId="05D6236C" w14:textId="03199C30" w:rsidR="00B6674A" w:rsidRDefault="00B6674A" w:rsidP="00B6674A">
      <w:pPr>
        <w:ind w:left="144"/>
        <w:rPr>
          <w:sz w:val="24"/>
          <w:szCs w:val="24"/>
        </w:rPr>
      </w:pPr>
    </w:p>
    <w:p w14:paraId="08898886" w14:textId="1F47412B" w:rsidR="00B6674A" w:rsidRDefault="00B6674A" w:rsidP="00B6674A">
      <w:pPr>
        <w:ind w:left="144"/>
        <w:rPr>
          <w:sz w:val="24"/>
          <w:szCs w:val="24"/>
        </w:rPr>
      </w:pPr>
    </w:p>
    <w:p w14:paraId="0B9BD9D8" w14:textId="7500E5C8" w:rsidR="00B6674A" w:rsidRDefault="00B6674A" w:rsidP="00B6674A">
      <w:pPr>
        <w:ind w:left="144"/>
        <w:rPr>
          <w:sz w:val="24"/>
          <w:szCs w:val="24"/>
        </w:rPr>
      </w:pPr>
    </w:p>
    <w:p w14:paraId="3E7C1597" w14:textId="395521B1" w:rsidR="00B6674A" w:rsidRDefault="00B6674A" w:rsidP="00B6674A">
      <w:pPr>
        <w:ind w:left="144"/>
        <w:rPr>
          <w:sz w:val="24"/>
          <w:szCs w:val="24"/>
        </w:rPr>
      </w:pPr>
    </w:p>
    <w:p w14:paraId="11FA42FE" w14:textId="48E8CCE2" w:rsidR="00B6674A" w:rsidRDefault="00B6674A" w:rsidP="00B6674A">
      <w:pPr>
        <w:ind w:left="144"/>
        <w:rPr>
          <w:sz w:val="24"/>
          <w:szCs w:val="24"/>
        </w:rPr>
      </w:pPr>
    </w:p>
    <w:p w14:paraId="2608E64D" w14:textId="3E77D68A" w:rsidR="00B6674A" w:rsidRDefault="00B6674A" w:rsidP="00B6674A">
      <w:pPr>
        <w:ind w:left="144"/>
        <w:rPr>
          <w:sz w:val="24"/>
          <w:szCs w:val="24"/>
        </w:rPr>
      </w:pPr>
    </w:p>
    <w:p w14:paraId="166E3950" w14:textId="1D9968FD" w:rsidR="00B6674A" w:rsidRDefault="00B6674A" w:rsidP="00B6674A">
      <w:pPr>
        <w:ind w:left="144"/>
        <w:rPr>
          <w:sz w:val="24"/>
          <w:szCs w:val="24"/>
        </w:rPr>
      </w:pPr>
    </w:p>
    <w:p w14:paraId="215D6ADC" w14:textId="17D92F33" w:rsidR="00B6674A" w:rsidRDefault="00B6674A" w:rsidP="00B6674A">
      <w:pPr>
        <w:ind w:left="144"/>
        <w:rPr>
          <w:sz w:val="24"/>
          <w:szCs w:val="24"/>
        </w:rPr>
      </w:pPr>
    </w:p>
    <w:p w14:paraId="7B1C5375" w14:textId="77777777" w:rsidR="00B6674A" w:rsidRPr="005B7E2A" w:rsidRDefault="00B6674A" w:rsidP="00B6674A">
      <w:pPr>
        <w:ind w:left="144"/>
        <w:rPr>
          <w:sz w:val="24"/>
          <w:szCs w:val="24"/>
        </w:rPr>
      </w:pPr>
      <w:bookmarkStart w:id="0" w:name="_GoBack"/>
      <w:bookmarkEnd w:id="0"/>
    </w:p>
    <w:sectPr w:rsidR="00B6674A" w:rsidRPr="005B7E2A">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5851A53" w14:textId="77777777" w:rsidR="00E0195F" w:rsidRDefault="00E0195F" w:rsidP="00E0195F">
      <w:pPr>
        <w:spacing w:after="0" w:line="240" w:lineRule="auto"/>
      </w:pPr>
      <w:r>
        <w:separator/>
      </w:r>
    </w:p>
  </w:endnote>
  <w:endnote w:type="continuationSeparator" w:id="0">
    <w:p w14:paraId="6F67325C" w14:textId="77777777" w:rsidR="00E0195F" w:rsidRDefault="00E0195F" w:rsidP="00E019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7A230D" w14:textId="77777777" w:rsidR="00E0195F" w:rsidRDefault="00E0195F" w:rsidP="00E0195F">
      <w:pPr>
        <w:spacing w:after="0" w:line="240" w:lineRule="auto"/>
      </w:pPr>
      <w:r>
        <w:separator/>
      </w:r>
    </w:p>
  </w:footnote>
  <w:footnote w:type="continuationSeparator" w:id="0">
    <w:p w14:paraId="04152D74" w14:textId="77777777" w:rsidR="00E0195F" w:rsidRDefault="00E0195F" w:rsidP="00E019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458329" w14:textId="04630D21" w:rsidR="00E0195F" w:rsidRDefault="00E0195F">
    <w:pPr>
      <w:pStyle w:val="Header"/>
      <w:tabs>
        <w:tab w:val="clear" w:pos="4680"/>
        <w:tab w:val="clear" w:pos="9360"/>
      </w:tabs>
      <w:jc w:val="righ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59264" behindDoc="0" locked="0" layoutInCell="1" allowOverlap="1" wp14:anchorId="02C56D93" wp14:editId="6B096449">
              <wp:simplePos x="0" y="0"/>
              <wp:positionH relativeFrom="rightMargin">
                <wp:align>left</wp:align>
              </wp:positionH>
              <wp:positionV relativeFrom="topMargin">
                <wp:posOffset>284521</wp:posOffset>
              </wp:positionV>
              <wp:extent cx="731520" cy="740664"/>
              <wp:effectExtent l="0" t="0" r="0" b="2540"/>
              <wp:wrapNone/>
              <wp:docPr id="70" name="Group 70"/>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71"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2"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3"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4"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5"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6" name="Text Box 76"/>
                      <wps:cNvSpPr txBox="1"/>
                      <wps:spPr>
                        <a:xfrm>
                          <a:off x="73152" y="12192"/>
                          <a:ext cx="356346" cy="3501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B02B89" w14:textId="77777777" w:rsidR="00E0195F" w:rsidRDefault="00E0195F">
                            <w:pPr>
                              <w:jc w:val="right"/>
                            </w:pPr>
                            <w:r>
                              <w:rPr>
                                <w:color w:val="8496B0" w:themeColor="text2" w:themeTint="99"/>
                                <w:sz w:val="24"/>
                                <w:szCs w:val="24"/>
                              </w:rPr>
                              <w:fldChar w:fldCharType="begin"/>
                            </w:r>
                            <w:r>
                              <w:rPr>
                                <w:color w:val="8496B0" w:themeColor="text2" w:themeTint="99"/>
                                <w:sz w:val="24"/>
                                <w:szCs w:val="24"/>
                              </w:rPr>
                              <w:instrText xml:space="preserve"> PAGE   \* MERGEFORMAT </w:instrText>
                            </w:r>
                            <w:r>
                              <w:rPr>
                                <w:color w:val="8496B0" w:themeColor="text2" w:themeTint="99"/>
                                <w:sz w:val="24"/>
                                <w:szCs w:val="24"/>
                              </w:rPr>
                              <w:fldChar w:fldCharType="separate"/>
                            </w:r>
                            <w:r>
                              <w:rPr>
                                <w:noProof/>
                                <w:color w:val="8496B0" w:themeColor="text2" w:themeTint="99"/>
                                <w:sz w:val="24"/>
                                <w:szCs w:val="24"/>
                              </w:rPr>
                              <w:t>2</w:t>
                            </w:r>
                            <w:r>
                              <w:rPr>
                                <w:color w:val="8496B0" w:themeColor="text2" w:themeTint="99"/>
                                <w:sz w:val="24"/>
                                <w:szCs w:val="24"/>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2C56D93" id="Group 70" o:spid="_x0000_s1026" style="position:absolute;left:0;text-align:left;margin-left:0;margin-top:22.4pt;width:57.6pt;height:58.3pt;z-index:251659264;mso-position-horizontal:left;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" path="m5,641r-5,l642,r4,l5,641xe" fillcolor="#8496b0 [1951]" stroked="f">
                <v:path arrowok="t" o:connecttype="custom" o:connectlocs="5662,722258;0,722258;726990,0;731520,0;5662,722258" o:connectangles="0,0,0,0,0"/>
              </v:shape>
              <v:shapetype id="_x0000_t202" coordsize="21600,21600" o:spt="202" path="m,l,21600r21600,l21600,xe">
                <v:stroke joinstyle="miter"/>
                <v:path gradientshapeok="t" o:connecttype="rect"/>
              </v:shapetype>
              <v:shape id="Text Box 76" o:spid="_x0000_s1032" type="#_x0000_t202" style="position:absolute;left:731;top:121;width:3563;height:3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" filled="f" stroked="f" strokeweight=".5pt">
                <v:textbox inset="0,0,0,0">
                  <w:txbxContent>
                    <w:p w14:paraId="41B02B89" w14:textId="77777777" w:rsidR="00E0195F" w:rsidRDefault="00E0195F">
                      <w:pPr>
                        <w:jc w:val="right"/>
                      </w:pPr>
                      <w:r>
                        <w:rPr>
                          <w:color w:val="8496B0" w:themeColor="text2" w:themeTint="99"/>
                          <w:sz w:val="24"/>
                          <w:szCs w:val="24"/>
                        </w:rPr>
                        <w:fldChar w:fldCharType="begin"/>
                      </w:r>
                      <w:r>
                        <w:rPr>
                          <w:color w:val="8496B0" w:themeColor="text2" w:themeTint="99"/>
                          <w:sz w:val="24"/>
                          <w:szCs w:val="24"/>
                        </w:rPr>
                        <w:instrText xml:space="preserve"> PAGE   \* MERGEFORMAT </w:instrText>
                      </w:r>
                      <w:r>
                        <w:rPr>
                          <w:color w:val="8496B0" w:themeColor="text2" w:themeTint="99"/>
                          <w:sz w:val="24"/>
                          <w:szCs w:val="24"/>
                        </w:rPr>
                        <w:fldChar w:fldCharType="separate"/>
                      </w:r>
                      <w:r>
                        <w:rPr>
                          <w:noProof/>
                          <w:color w:val="8496B0" w:themeColor="text2" w:themeTint="99"/>
                          <w:sz w:val="24"/>
                          <w:szCs w:val="24"/>
                        </w:rPr>
                        <w:t>2</w:t>
                      </w:r>
                      <w:r>
                        <w:rPr>
                          <w:color w:val="8496B0" w:themeColor="text2" w:themeTint="99"/>
                          <w:sz w:val="24"/>
                          <w:szCs w:val="24"/>
                        </w:rPr>
                        <w:fldChar w:fldCharType="end"/>
                      </w:r>
                    </w:p>
                  </w:txbxContent>
                </v:textbox>
              </v:shape>
              <w10:wrap anchorx="margin" anchory="margin"/>
            </v:group>
          </w:pict>
        </mc:Fallback>
      </mc:AlternateContent>
    </w:r>
    <w:r>
      <w:rPr>
        <w:color w:val="8496B0" w:themeColor="text2" w:themeTint="99"/>
        <w:sz w:val="24"/>
        <w:szCs w:val="24"/>
      </w:rPr>
      <w:t>THE NEXT STEP BAND METHOD BOOK – INFO GUIDE</w:t>
    </w:r>
  </w:p>
  <w:p w14:paraId="348648D5" w14:textId="36910CF7" w:rsidR="00E0195F" w:rsidRDefault="00E019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575942"/>
    <w:multiLevelType w:val="hybridMultilevel"/>
    <w:tmpl w:val="E9A60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3E0394"/>
    <w:multiLevelType w:val="hybridMultilevel"/>
    <w:tmpl w:val="8F402904"/>
    <w:lvl w:ilvl="0" w:tplc="4134EEAA">
      <w:start w:val="1"/>
      <w:numFmt w:val="decimal"/>
      <w:lvlText w:val="%1."/>
      <w:lvlJc w:val="left"/>
      <w:pPr>
        <w:ind w:left="1224" w:hanging="360"/>
      </w:pPr>
      <w:rPr>
        <w:rFonts w:hint="default"/>
      </w:r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2" w15:restartNumberingAfterBreak="0">
    <w:nsid w:val="1CC26C7C"/>
    <w:multiLevelType w:val="hybridMultilevel"/>
    <w:tmpl w:val="580C4424"/>
    <w:lvl w:ilvl="0" w:tplc="25967238">
      <w:start w:val="1"/>
      <w:numFmt w:val="lowerLetter"/>
      <w:lvlText w:val="%1."/>
      <w:lvlJc w:val="left"/>
      <w:pPr>
        <w:ind w:left="1584" w:hanging="360"/>
      </w:pPr>
      <w:rPr>
        <w:rFonts w:hint="default"/>
      </w:rPr>
    </w:lvl>
    <w:lvl w:ilvl="1" w:tplc="04090019" w:tentative="1">
      <w:start w:val="1"/>
      <w:numFmt w:val="lowerLetter"/>
      <w:lvlText w:val="%2."/>
      <w:lvlJc w:val="left"/>
      <w:pPr>
        <w:ind w:left="2304" w:hanging="360"/>
      </w:pPr>
    </w:lvl>
    <w:lvl w:ilvl="2" w:tplc="0409001B" w:tentative="1">
      <w:start w:val="1"/>
      <w:numFmt w:val="lowerRoman"/>
      <w:lvlText w:val="%3."/>
      <w:lvlJc w:val="right"/>
      <w:pPr>
        <w:ind w:left="3024" w:hanging="180"/>
      </w:pPr>
    </w:lvl>
    <w:lvl w:ilvl="3" w:tplc="0409000F" w:tentative="1">
      <w:start w:val="1"/>
      <w:numFmt w:val="decimal"/>
      <w:lvlText w:val="%4."/>
      <w:lvlJc w:val="left"/>
      <w:pPr>
        <w:ind w:left="3744" w:hanging="360"/>
      </w:pPr>
    </w:lvl>
    <w:lvl w:ilvl="4" w:tplc="04090019" w:tentative="1">
      <w:start w:val="1"/>
      <w:numFmt w:val="lowerLetter"/>
      <w:lvlText w:val="%5."/>
      <w:lvlJc w:val="left"/>
      <w:pPr>
        <w:ind w:left="4464" w:hanging="360"/>
      </w:pPr>
    </w:lvl>
    <w:lvl w:ilvl="5" w:tplc="0409001B" w:tentative="1">
      <w:start w:val="1"/>
      <w:numFmt w:val="lowerRoman"/>
      <w:lvlText w:val="%6."/>
      <w:lvlJc w:val="right"/>
      <w:pPr>
        <w:ind w:left="5184" w:hanging="180"/>
      </w:pPr>
    </w:lvl>
    <w:lvl w:ilvl="6" w:tplc="0409000F" w:tentative="1">
      <w:start w:val="1"/>
      <w:numFmt w:val="decimal"/>
      <w:lvlText w:val="%7."/>
      <w:lvlJc w:val="left"/>
      <w:pPr>
        <w:ind w:left="5904" w:hanging="360"/>
      </w:pPr>
    </w:lvl>
    <w:lvl w:ilvl="7" w:tplc="04090019" w:tentative="1">
      <w:start w:val="1"/>
      <w:numFmt w:val="lowerLetter"/>
      <w:lvlText w:val="%8."/>
      <w:lvlJc w:val="left"/>
      <w:pPr>
        <w:ind w:left="6624" w:hanging="360"/>
      </w:pPr>
    </w:lvl>
    <w:lvl w:ilvl="8" w:tplc="0409001B" w:tentative="1">
      <w:start w:val="1"/>
      <w:numFmt w:val="lowerRoman"/>
      <w:lvlText w:val="%9."/>
      <w:lvlJc w:val="right"/>
      <w:pPr>
        <w:ind w:left="7344" w:hanging="180"/>
      </w:pPr>
    </w:lvl>
  </w:abstractNum>
  <w:abstractNum w:abstractNumId="3" w15:restartNumberingAfterBreak="0">
    <w:nsid w:val="1D242A77"/>
    <w:multiLevelType w:val="hybridMultilevel"/>
    <w:tmpl w:val="2F1E1352"/>
    <w:lvl w:ilvl="0" w:tplc="58B80EDA">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0C5C1A"/>
    <w:multiLevelType w:val="hybridMultilevel"/>
    <w:tmpl w:val="5270F9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9AD0BB7"/>
    <w:multiLevelType w:val="hybridMultilevel"/>
    <w:tmpl w:val="71F65A34"/>
    <w:lvl w:ilvl="0" w:tplc="D8608BE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623BB0"/>
    <w:multiLevelType w:val="hybridMultilevel"/>
    <w:tmpl w:val="45D80514"/>
    <w:lvl w:ilvl="0" w:tplc="ED6AB1D8">
      <w:start w:val="1"/>
      <w:numFmt w:val="upperRoman"/>
      <w:lvlText w:val="%1."/>
      <w:lvlJc w:val="left"/>
      <w:pPr>
        <w:ind w:left="864" w:hanging="720"/>
      </w:pPr>
      <w:rPr>
        <w:rFonts w:hint="default"/>
      </w:rPr>
    </w:lvl>
    <w:lvl w:ilvl="1" w:tplc="04090019" w:tentative="1">
      <w:start w:val="1"/>
      <w:numFmt w:val="lowerLetter"/>
      <w:lvlText w:val="%2."/>
      <w:lvlJc w:val="left"/>
      <w:pPr>
        <w:ind w:left="1224" w:hanging="360"/>
      </w:pPr>
    </w:lvl>
    <w:lvl w:ilvl="2" w:tplc="0409001B" w:tentative="1">
      <w:start w:val="1"/>
      <w:numFmt w:val="lowerRoman"/>
      <w:lvlText w:val="%3."/>
      <w:lvlJc w:val="right"/>
      <w:pPr>
        <w:ind w:left="1944" w:hanging="180"/>
      </w:pPr>
    </w:lvl>
    <w:lvl w:ilvl="3" w:tplc="0409000F" w:tentative="1">
      <w:start w:val="1"/>
      <w:numFmt w:val="decimal"/>
      <w:lvlText w:val="%4."/>
      <w:lvlJc w:val="left"/>
      <w:pPr>
        <w:ind w:left="2664" w:hanging="360"/>
      </w:pPr>
    </w:lvl>
    <w:lvl w:ilvl="4" w:tplc="04090019" w:tentative="1">
      <w:start w:val="1"/>
      <w:numFmt w:val="lowerLetter"/>
      <w:lvlText w:val="%5."/>
      <w:lvlJc w:val="left"/>
      <w:pPr>
        <w:ind w:left="3384" w:hanging="360"/>
      </w:pPr>
    </w:lvl>
    <w:lvl w:ilvl="5" w:tplc="0409001B" w:tentative="1">
      <w:start w:val="1"/>
      <w:numFmt w:val="lowerRoman"/>
      <w:lvlText w:val="%6."/>
      <w:lvlJc w:val="right"/>
      <w:pPr>
        <w:ind w:left="4104" w:hanging="180"/>
      </w:pPr>
    </w:lvl>
    <w:lvl w:ilvl="6" w:tplc="0409000F" w:tentative="1">
      <w:start w:val="1"/>
      <w:numFmt w:val="decimal"/>
      <w:lvlText w:val="%7."/>
      <w:lvlJc w:val="left"/>
      <w:pPr>
        <w:ind w:left="4824" w:hanging="360"/>
      </w:pPr>
    </w:lvl>
    <w:lvl w:ilvl="7" w:tplc="04090019" w:tentative="1">
      <w:start w:val="1"/>
      <w:numFmt w:val="lowerLetter"/>
      <w:lvlText w:val="%8."/>
      <w:lvlJc w:val="left"/>
      <w:pPr>
        <w:ind w:left="5544" w:hanging="360"/>
      </w:pPr>
    </w:lvl>
    <w:lvl w:ilvl="8" w:tplc="0409001B" w:tentative="1">
      <w:start w:val="1"/>
      <w:numFmt w:val="lowerRoman"/>
      <w:lvlText w:val="%9."/>
      <w:lvlJc w:val="right"/>
      <w:pPr>
        <w:ind w:left="6264" w:hanging="180"/>
      </w:pPr>
    </w:lvl>
  </w:abstractNum>
  <w:abstractNum w:abstractNumId="7" w15:restartNumberingAfterBreak="0">
    <w:nsid w:val="403C1016"/>
    <w:multiLevelType w:val="hybridMultilevel"/>
    <w:tmpl w:val="964C4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D12699E"/>
    <w:multiLevelType w:val="hybridMultilevel"/>
    <w:tmpl w:val="64626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F0A0B2E"/>
    <w:multiLevelType w:val="hybridMultilevel"/>
    <w:tmpl w:val="F2705C36"/>
    <w:lvl w:ilvl="0" w:tplc="F17A6486">
      <w:start w:val="1"/>
      <w:numFmt w:val="decimal"/>
      <w:lvlText w:val="%1."/>
      <w:lvlJc w:val="left"/>
      <w:pPr>
        <w:ind w:left="1224" w:hanging="360"/>
      </w:pPr>
      <w:rPr>
        <w:rFonts w:hint="default"/>
      </w:rPr>
    </w:lvl>
    <w:lvl w:ilvl="1" w:tplc="04090019">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0" w15:restartNumberingAfterBreak="0">
    <w:nsid w:val="51D10390"/>
    <w:multiLevelType w:val="hybridMultilevel"/>
    <w:tmpl w:val="6FF8E6F2"/>
    <w:lvl w:ilvl="0" w:tplc="38E4CAD8">
      <w:start w:val="1"/>
      <w:numFmt w:val="decimal"/>
      <w:lvlText w:val="%1."/>
      <w:lvlJc w:val="left"/>
      <w:pPr>
        <w:ind w:left="1224" w:hanging="360"/>
      </w:pPr>
      <w:rPr>
        <w:rFonts w:hint="default"/>
      </w:rPr>
    </w:lvl>
    <w:lvl w:ilvl="1" w:tplc="04090019" w:tentative="1">
      <w:start w:val="1"/>
      <w:numFmt w:val="lowerLetter"/>
      <w:lvlText w:val="%2."/>
      <w:lvlJc w:val="left"/>
      <w:pPr>
        <w:ind w:left="1944" w:hanging="360"/>
      </w:pPr>
    </w:lvl>
    <w:lvl w:ilvl="2" w:tplc="0409001B" w:tentative="1">
      <w:start w:val="1"/>
      <w:numFmt w:val="lowerRoman"/>
      <w:lvlText w:val="%3."/>
      <w:lvlJc w:val="right"/>
      <w:pPr>
        <w:ind w:left="2664" w:hanging="180"/>
      </w:pPr>
    </w:lvl>
    <w:lvl w:ilvl="3" w:tplc="0409000F" w:tentative="1">
      <w:start w:val="1"/>
      <w:numFmt w:val="decimal"/>
      <w:lvlText w:val="%4."/>
      <w:lvlJc w:val="left"/>
      <w:pPr>
        <w:ind w:left="3384" w:hanging="360"/>
      </w:pPr>
    </w:lvl>
    <w:lvl w:ilvl="4" w:tplc="04090019" w:tentative="1">
      <w:start w:val="1"/>
      <w:numFmt w:val="lowerLetter"/>
      <w:lvlText w:val="%5."/>
      <w:lvlJc w:val="left"/>
      <w:pPr>
        <w:ind w:left="4104" w:hanging="360"/>
      </w:pPr>
    </w:lvl>
    <w:lvl w:ilvl="5" w:tplc="0409001B" w:tentative="1">
      <w:start w:val="1"/>
      <w:numFmt w:val="lowerRoman"/>
      <w:lvlText w:val="%6."/>
      <w:lvlJc w:val="right"/>
      <w:pPr>
        <w:ind w:left="4824" w:hanging="180"/>
      </w:pPr>
    </w:lvl>
    <w:lvl w:ilvl="6" w:tplc="0409000F" w:tentative="1">
      <w:start w:val="1"/>
      <w:numFmt w:val="decimal"/>
      <w:lvlText w:val="%7."/>
      <w:lvlJc w:val="left"/>
      <w:pPr>
        <w:ind w:left="5544" w:hanging="360"/>
      </w:pPr>
    </w:lvl>
    <w:lvl w:ilvl="7" w:tplc="04090019" w:tentative="1">
      <w:start w:val="1"/>
      <w:numFmt w:val="lowerLetter"/>
      <w:lvlText w:val="%8."/>
      <w:lvlJc w:val="left"/>
      <w:pPr>
        <w:ind w:left="6264" w:hanging="360"/>
      </w:pPr>
    </w:lvl>
    <w:lvl w:ilvl="8" w:tplc="0409001B" w:tentative="1">
      <w:start w:val="1"/>
      <w:numFmt w:val="lowerRoman"/>
      <w:lvlText w:val="%9."/>
      <w:lvlJc w:val="right"/>
      <w:pPr>
        <w:ind w:left="6984" w:hanging="180"/>
      </w:pPr>
    </w:lvl>
  </w:abstractNum>
  <w:abstractNum w:abstractNumId="11" w15:restartNumberingAfterBreak="0">
    <w:nsid w:val="52252285"/>
    <w:multiLevelType w:val="hybridMultilevel"/>
    <w:tmpl w:val="F77AB1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B8A04FB"/>
    <w:multiLevelType w:val="hybridMultilevel"/>
    <w:tmpl w:val="A6966DE6"/>
    <w:lvl w:ilvl="0" w:tplc="3C98E5D4">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60974E25"/>
    <w:multiLevelType w:val="hybridMultilevel"/>
    <w:tmpl w:val="A63259E2"/>
    <w:lvl w:ilvl="0" w:tplc="F4D2E5CE">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4BC56EE"/>
    <w:multiLevelType w:val="hybridMultilevel"/>
    <w:tmpl w:val="7D54A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6F4BE6"/>
    <w:multiLevelType w:val="hybridMultilevel"/>
    <w:tmpl w:val="ECFE92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6AC60237"/>
    <w:multiLevelType w:val="hybridMultilevel"/>
    <w:tmpl w:val="4BC63C5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6C83317E"/>
    <w:multiLevelType w:val="hybridMultilevel"/>
    <w:tmpl w:val="F4644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7"/>
  </w:num>
  <w:num w:numId="3">
    <w:abstractNumId w:val="17"/>
  </w:num>
  <w:num w:numId="4">
    <w:abstractNumId w:val="6"/>
  </w:num>
  <w:num w:numId="5">
    <w:abstractNumId w:val="10"/>
  </w:num>
  <w:num w:numId="6">
    <w:abstractNumId w:val="2"/>
  </w:num>
  <w:num w:numId="7">
    <w:abstractNumId w:val="9"/>
  </w:num>
  <w:num w:numId="8">
    <w:abstractNumId w:val="1"/>
  </w:num>
  <w:num w:numId="9">
    <w:abstractNumId w:val="5"/>
  </w:num>
  <w:num w:numId="10">
    <w:abstractNumId w:val="13"/>
  </w:num>
  <w:num w:numId="11">
    <w:abstractNumId w:val="12"/>
  </w:num>
  <w:num w:numId="12">
    <w:abstractNumId w:val="4"/>
  </w:num>
  <w:num w:numId="13">
    <w:abstractNumId w:val="16"/>
  </w:num>
  <w:num w:numId="14">
    <w:abstractNumId w:val="11"/>
  </w:num>
  <w:num w:numId="15">
    <w:abstractNumId w:val="15"/>
  </w:num>
  <w:num w:numId="16">
    <w:abstractNumId w:val="0"/>
  </w:num>
  <w:num w:numId="17">
    <w:abstractNumId w:val="14"/>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195F"/>
    <w:rsid w:val="002B0A79"/>
    <w:rsid w:val="003B2F60"/>
    <w:rsid w:val="004337F3"/>
    <w:rsid w:val="005B7E2A"/>
    <w:rsid w:val="00675D4B"/>
    <w:rsid w:val="008A5A9E"/>
    <w:rsid w:val="0095678D"/>
    <w:rsid w:val="00AE752C"/>
    <w:rsid w:val="00B32378"/>
    <w:rsid w:val="00B62F2D"/>
    <w:rsid w:val="00B6674A"/>
    <w:rsid w:val="00C84EE4"/>
    <w:rsid w:val="00E019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138BF"/>
  <w15:chartTrackingRefBased/>
  <w15:docId w15:val="{61DB68D0-7F62-43DB-A3EE-652C9331EE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019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195F"/>
  </w:style>
  <w:style w:type="paragraph" w:styleId="Footer">
    <w:name w:val="footer"/>
    <w:basedOn w:val="Normal"/>
    <w:link w:val="FooterChar"/>
    <w:uiPriority w:val="99"/>
    <w:unhideWhenUsed/>
    <w:rsid w:val="00E019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195F"/>
  </w:style>
  <w:style w:type="paragraph" w:styleId="ListParagraph">
    <w:name w:val="List Paragraph"/>
    <w:basedOn w:val="Normal"/>
    <w:uiPriority w:val="34"/>
    <w:qFormat/>
    <w:rsid w:val="00E0195F"/>
    <w:pPr>
      <w:ind w:left="720"/>
      <w:contextualSpacing/>
    </w:pPr>
  </w:style>
  <w:style w:type="character" w:styleId="CommentReference">
    <w:name w:val="annotation reference"/>
    <w:basedOn w:val="DefaultParagraphFont"/>
    <w:uiPriority w:val="99"/>
    <w:semiHidden/>
    <w:unhideWhenUsed/>
    <w:rsid w:val="005B7E2A"/>
    <w:rPr>
      <w:sz w:val="16"/>
      <w:szCs w:val="16"/>
    </w:rPr>
  </w:style>
  <w:style w:type="paragraph" w:styleId="CommentText">
    <w:name w:val="annotation text"/>
    <w:basedOn w:val="Normal"/>
    <w:link w:val="CommentTextChar"/>
    <w:uiPriority w:val="99"/>
    <w:semiHidden/>
    <w:unhideWhenUsed/>
    <w:rsid w:val="005B7E2A"/>
    <w:pPr>
      <w:spacing w:line="240" w:lineRule="auto"/>
    </w:pPr>
    <w:rPr>
      <w:sz w:val="20"/>
      <w:szCs w:val="20"/>
    </w:rPr>
  </w:style>
  <w:style w:type="character" w:customStyle="1" w:styleId="CommentTextChar">
    <w:name w:val="Comment Text Char"/>
    <w:basedOn w:val="DefaultParagraphFont"/>
    <w:link w:val="CommentText"/>
    <w:uiPriority w:val="99"/>
    <w:semiHidden/>
    <w:rsid w:val="005B7E2A"/>
    <w:rPr>
      <w:sz w:val="20"/>
      <w:szCs w:val="20"/>
    </w:rPr>
  </w:style>
  <w:style w:type="paragraph" w:styleId="CommentSubject">
    <w:name w:val="annotation subject"/>
    <w:basedOn w:val="CommentText"/>
    <w:next w:val="CommentText"/>
    <w:link w:val="CommentSubjectChar"/>
    <w:uiPriority w:val="99"/>
    <w:semiHidden/>
    <w:unhideWhenUsed/>
    <w:rsid w:val="005B7E2A"/>
    <w:rPr>
      <w:b/>
      <w:bCs/>
    </w:rPr>
  </w:style>
  <w:style w:type="character" w:customStyle="1" w:styleId="CommentSubjectChar">
    <w:name w:val="Comment Subject Char"/>
    <w:basedOn w:val="CommentTextChar"/>
    <w:link w:val="CommentSubject"/>
    <w:uiPriority w:val="99"/>
    <w:semiHidden/>
    <w:rsid w:val="005B7E2A"/>
    <w:rPr>
      <w:b/>
      <w:bCs/>
      <w:sz w:val="20"/>
      <w:szCs w:val="20"/>
    </w:rPr>
  </w:style>
  <w:style w:type="paragraph" w:styleId="BalloonText">
    <w:name w:val="Balloon Text"/>
    <w:basedOn w:val="Normal"/>
    <w:link w:val="BalloonTextChar"/>
    <w:uiPriority w:val="99"/>
    <w:semiHidden/>
    <w:unhideWhenUsed/>
    <w:rsid w:val="005B7E2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7E2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8</Pages>
  <Words>986</Words>
  <Characters>5624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Krier</dc:creator>
  <cp:keywords/>
  <dc:description/>
  <cp:lastModifiedBy>Michael Krier</cp:lastModifiedBy>
  <cp:revision>1</cp:revision>
  <dcterms:created xsi:type="dcterms:W3CDTF">2019-06-24T13:00:00Z</dcterms:created>
  <dcterms:modified xsi:type="dcterms:W3CDTF">2019-06-24T14:58:00Z</dcterms:modified>
</cp:coreProperties>
</file>