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BD2CD3" w:rsidRPr="00346121" w:rsidRDefault="00BD2CD3" w:rsidP="00BD2CD3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A56C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 xml:space="preserve">Guide til </w:t>
      </w:r>
      <w:proofErr w:type="spellStart"/>
      <w:r>
        <w:rPr>
          <w:sz w:val="24"/>
        </w:rPr>
        <w:t>anvendere</w:t>
      </w:r>
      <w:proofErr w:type="spellEnd"/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A61DE8" w:rsidRDefault="00437003" w:rsidP="00A61DE8">
      <w:pPr>
        <w:pStyle w:val="Overskrift"/>
      </w:pPr>
      <w:r>
        <w:br w:type="page"/>
      </w:r>
      <w:r>
        <w:lastRenderedPageBreak/>
        <w:t>Indholdsfortegnelse</w:t>
      </w:r>
      <w:bookmarkStart w:id="1" w:name="_Toc184808008"/>
      <w:bookmarkEnd w:id="0"/>
    </w:p>
    <w:p w:rsidR="00802E66" w:rsidRDefault="00B85BAB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A61DE8">
        <w:instrText xml:space="preserve"> TOC \o "1-2" </w:instrText>
      </w:r>
      <w:r>
        <w:fldChar w:fldCharType="separate"/>
      </w:r>
      <w:r w:rsidR="00802E66">
        <w:rPr>
          <w:noProof/>
        </w:rPr>
        <w:t>1</w:t>
      </w:r>
      <w:r w:rsidR="00802E66">
        <w:rPr>
          <w:rFonts w:asciiTheme="minorHAnsi" w:eastAsiaTheme="minorEastAsia" w:hAnsiTheme="minorHAnsi" w:cstheme="minorBidi"/>
          <w:noProof/>
        </w:rPr>
        <w:tab/>
      </w:r>
      <w:r w:rsidR="00802E66">
        <w:rPr>
          <w:noProof/>
        </w:rPr>
        <w:t>Formål</w:t>
      </w:r>
      <w:r w:rsidR="00802E66">
        <w:rPr>
          <w:noProof/>
        </w:rPr>
        <w:tab/>
      </w:r>
      <w:r w:rsidR="00802E66">
        <w:rPr>
          <w:noProof/>
        </w:rPr>
        <w:fldChar w:fldCharType="begin"/>
      </w:r>
      <w:r w:rsidR="00802E66">
        <w:rPr>
          <w:noProof/>
        </w:rPr>
        <w:instrText xml:space="preserve"> PAGEREF _Toc329181466 \h </w:instrText>
      </w:r>
      <w:r w:rsidR="00802E66">
        <w:rPr>
          <w:noProof/>
        </w:rPr>
      </w:r>
      <w:r w:rsidR="00802E66">
        <w:rPr>
          <w:noProof/>
        </w:rPr>
        <w:fldChar w:fldCharType="separate"/>
      </w:r>
      <w:r w:rsidR="00802E66">
        <w:rPr>
          <w:noProof/>
        </w:rPr>
        <w:t>3</w:t>
      </w:r>
      <w:r w:rsidR="00802E66">
        <w:rPr>
          <w:noProof/>
        </w:rPr>
        <w:fldChar w:fldCharType="end"/>
      </w:r>
    </w:p>
    <w:p w:rsidR="00802E66" w:rsidRDefault="00802E6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Overordnet 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2E66" w:rsidRDefault="00802E6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Servicebeskrivelse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2E66" w:rsidRDefault="00802E66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Method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2E66" w:rsidRDefault="00802E66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Method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2E66" w:rsidRDefault="00802E6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Adgang til systemet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2E66" w:rsidRDefault="00802E6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_Toc329181472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61DE8" w:rsidRPr="00A61DE8" w:rsidRDefault="00B85BAB" w:rsidP="00A61DE8">
      <w:r>
        <w:fldChar w:fldCharType="end"/>
      </w:r>
    </w:p>
    <w:p w:rsidR="00D9292A" w:rsidRDefault="00D9292A" w:rsidP="00DC6672">
      <w:pPr>
        <w:pStyle w:val="Overskrift1"/>
      </w:pPr>
      <w:bookmarkStart w:id="2" w:name="_Toc329181466"/>
      <w:r>
        <w:lastRenderedPageBreak/>
        <w:t>Formål</w:t>
      </w:r>
      <w:bookmarkEnd w:id="1"/>
      <w:bookmarkEnd w:id="2"/>
    </w:p>
    <w:p w:rsidR="00193122" w:rsidRDefault="00367A86" w:rsidP="00193122">
      <w:r>
        <w:t xml:space="preserve">”Guide til </w:t>
      </w:r>
      <w:proofErr w:type="spellStart"/>
      <w:r>
        <w:t>anvendere</w:t>
      </w:r>
      <w:proofErr w:type="spellEnd"/>
      <w:r>
        <w:t xml:space="preserve">” er målrettet udviklere og arkitekter hos leverandører, som ønsker at anvende funktionaliteten udstillet af </w:t>
      </w:r>
      <w:r w:rsidR="00BD2CD3">
        <w:t>komponenten</w:t>
      </w:r>
      <w:r>
        <w:t>. Guiden indeholder snitfladebeskrivel</w:t>
      </w:r>
      <w:r w:rsidR="00193122">
        <w:t xml:space="preserve">ser, </w:t>
      </w:r>
    </w:p>
    <w:p w:rsidR="00FA56C8" w:rsidRDefault="00FA56C8" w:rsidP="00193122"/>
    <w:p w:rsidR="000E7C8C" w:rsidRPr="00FA56C8" w:rsidRDefault="00FA56C8" w:rsidP="00FA56C8">
      <w:r>
        <w:t xml:space="preserve">Guiden kan indeholde kodeeksempler, interaktionsbeskrivelser, servicebeskrivelser, snitfladebeskrivelser mv. </w:t>
      </w:r>
      <w:bookmarkStart w:id="3" w:name="_Toc263424147"/>
    </w:p>
    <w:p w:rsidR="000E7C8C" w:rsidRDefault="003C52BA" w:rsidP="00FA56C8">
      <w:pPr>
        <w:pStyle w:val="Overskrift1"/>
      </w:pPr>
      <w:bookmarkStart w:id="4" w:name="_Toc329181467"/>
      <w:r>
        <w:lastRenderedPageBreak/>
        <w:t>Overordnet beskrivelse</w:t>
      </w:r>
      <w:bookmarkEnd w:id="4"/>
    </w:p>
    <w:p w:rsidR="00F26042" w:rsidRDefault="00F26042" w:rsidP="003C52BA">
      <w:r>
        <w:t xml:space="preserve">Der udstilles en webservice til opslag i opsamlede logs i </w:t>
      </w:r>
      <w:proofErr w:type="spellStart"/>
      <w:r>
        <w:t>Minlog</w:t>
      </w:r>
      <w:proofErr w:type="spellEnd"/>
      <w:r>
        <w:t xml:space="preserve"> systemet. Det er </w:t>
      </w:r>
      <w:proofErr w:type="spellStart"/>
      <w:r>
        <w:t>pt</w:t>
      </w:r>
      <w:proofErr w:type="spellEnd"/>
      <w:r>
        <w:t xml:space="preserve"> alene sundhed.dk der er tiltænkt som anvender af systemet. </w:t>
      </w:r>
      <w:proofErr w:type="spellStart"/>
      <w:r>
        <w:t>Logdata</w:t>
      </w:r>
      <w:proofErr w:type="spellEnd"/>
      <w:r>
        <w:t xml:space="preserve"> skabes af andre komponenter, og opsamles af </w:t>
      </w:r>
      <w:proofErr w:type="spellStart"/>
      <w:r>
        <w:t>Splunk</w:t>
      </w:r>
      <w:proofErr w:type="spellEnd"/>
      <w:r>
        <w:t>.</w:t>
      </w:r>
    </w:p>
    <w:p w:rsidR="00F26042" w:rsidRDefault="00F26042" w:rsidP="003C52BA"/>
    <w:p w:rsidR="00F26042" w:rsidRDefault="00247202" w:rsidP="003C52BA">
      <w:r>
        <w:t xml:space="preserve">Til </w:t>
      </w:r>
      <w:proofErr w:type="spellStart"/>
      <w:r>
        <w:t>anvendere</w:t>
      </w:r>
      <w:proofErr w:type="spellEnd"/>
      <w:r>
        <w:t xml:space="preserve"> af systemet udstilles ét enkelt webservice håndtag, der anvendes til søgninger af logs på </w:t>
      </w:r>
      <w:proofErr w:type="spellStart"/>
      <w:r>
        <w:t>cpr-niveau</w:t>
      </w:r>
      <w:proofErr w:type="spellEnd"/>
      <w:r>
        <w:t>. Denne service er udstillet på NSP platformen.</w:t>
      </w:r>
    </w:p>
    <w:p w:rsidR="003C52BA" w:rsidRDefault="003C52BA" w:rsidP="00BD2CD3"/>
    <w:p w:rsidR="00BD2CD3" w:rsidRDefault="00BD2CD3" w:rsidP="00BD2CD3">
      <w:proofErr w:type="spellStart"/>
      <w:r w:rsidRPr="00BD2CD3">
        <w:t>Minlog</w:t>
      </w:r>
      <w:proofErr w:type="spellEnd"/>
      <w:r w:rsidRPr="00BD2CD3">
        <w:t xml:space="preserve"> bliver udstillet som en standard </w:t>
      </w:r>
      <w:r w:rsidR="003C52BA">
        <w:t>SOAP</w:t>
      </w:r>
      <w:r w:rsidRPr="00BD2CD3">
        <w:t xml:space="preserve"> webservice og alle kald kræver "Den gode webservice 1.0.1"</w:t>
      </w:r>
      <w:r w:rsidR="00EC6B6E">
        <w:t xml:space="preserve"> med et gyldigt SOSI </w:t>
      </w:r>
      <w:proofErr w:type="spellStart"/>
      <w:r w:rsidR="00EC6B6E">
        <w:t>ID-kort</w:t>
      </w:r>
      <w:proofErr w:type="spellEnd"/>
      <w:r w:rsidR="00EC6B6E">
        <w:t xml:space="preserve"> niveau 3</w:t>
      </w:r>
      <w:r w:rsidRPr="00BD2CD3">
        <w:t>.</w:t>
      </w:r>
      <w:r w:rsidR="00EC6B6E">
        <w:t xml:space="preserve"> Anvendelse af servicen gives kun på basis af forudgående aftale med NSP operatøren.</w:t>
      </w:r>
    </w:p>
    <w:p w:rsidR="00F26042" w:rsidRDefault="00F26042" w:rsidP="00BD2CD3"/>
    <w:p w:rsidR="003C52BA" w:rsidRDefault="003C52BA" w:rsidP="003C52BA">
      <w:pPr>
        <w:pStyle w:val="Overskrift1"/>
      </w:pPr>
      <w:bookmarkStart w:id="5" w:name="_Toc329181468"/>
      <w:r>
        <w:lastRenderedPageBreak/>
        <w:t>Servicebeskrivelse</w:t>
      </w:r>
      <w:bookmarkEnd w:id="5"/>
    </w:p>
    <w:p w:rsidR="003C52BA" w:rsidRDefault="00830361" w:rsidP="003C52BA">
      <w:r>
        <w:t xml:space="preserve">Den tekniske beskrivelse af input/output til servicen fås ved at tilgå </w:t>
      </w:r>
      <w:proofErr w:type="spellStart"/>
      <w:r>
        <w:t>WSDL’en</w:t>
      </w:r>
      <w:proofErr w:type="spellEnd"/>
      <w:r>
        <w:t xml:space="preserve"> på servicen, beskrivelsen nedenfor giver blot et overblik over input/output parametre.</w:t>
      </w:r>
    </w:p>
    <w:p w:rsidR="003C52BA" w:rsidRDefault="003C52BA" w:rsidP="003C52BA"/>
    <w:p w:rsidR="00830361" w:rsidRDefault="00830361" w:rsidP="003C52BA">
      <w:r>
        <w:t xml:space="preserve">Der udstilles én metode på servicen, ved navn </w:t>
      </w:r>
      <w:proofErr w:type="spellStart"/>
      <w:r w:rsidRPr="00830361">
        <w:rPr>
          <w:rStyle w:val="s"/>
          <w:b/>
        </w:rPr>
        <w:t>ListLogStatements</w:t>
      </w:r>
      <w:proofErr w:type="spellEnd"/>
      <w:r>
        <w:rPr>
          <w:rStyle w:val="s"/>
          <w:b/>
        </w:rPr>
        <w:t>.</w:t>
      </w:r>
    </w:p>
    <w:p w:rsidR="00830361" w:rsidRDefault="00830361" w:rsidP="00830361">
      <w:pPr>
        <w:pStyle w:val="Overskrift2"/>
      </w:pPr>
      <w:bookmarkStart w:id="6" w:name="_Toc329181469"/>
      <w:proofErr w:type="spellStart"/>
      <w:r>
        <w:t>Method</w:t>
      </w:r>
      <w:proofErr w:type="spellEnd"/>
      <w:r>
        <w:t xml:space="preserve"> Input</w:t>
      </w:r>
      <w:bookmarkEnd w:id="6"/>
    </w:p>
    <w:p w:rsidR="00830361" w:rsidRDefault="00830361" w:rsidP="00830361">
      <w:r>
        <w:t>Servicen tager som input et cpr-nummer og en til og fra dato hvor søgningen skal foregå i mellem.</w:t>
      </w:r>
    </w:p>
    <w:p w:rsidR="00830361" w:rsidRDefault="00830361" w:rsidP="00830361"/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830361">
        <w:tc>
          <w:tcPr>
            <w:tcW w:w="4220" w:type="dxa"/>
          </w:tcPr>
          <w:p w:rsidR="00830361" w:rsidRPr="00830361" w:rsidRDefault="00830361" w:rsidP="00830361">
            <w:pPr>
              <w:rPr>
                <w:b/>
              </w:rPr>
            </w:pPr>
            <w:r w:rsidRPr="00830361">
              <w:rPr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830361">
            <w:pPr>
              <w:rPr>
                <w:b/>
              </w:rPr>
            </w:pPr>
            <w:r w:rsidRPr="00830361">
              <w:rPr>
                <w:b/>
              </w:rPr>
              <w:t>Type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cprNR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PersonCivilRegistrationIdentifierType</w:t>
            </w:r>
            <w:proofErr w:type="spellEnd"/>
            <w:r>
              <w:rPr>
                <w:rStyle w:val="s"/>
              </w:rPr>
              <w:t xml:space="preserve"> (OIOXML </w:t>
            </w:r>
            <w:proofErr w:type="spellStart"/>
            <w:r>
              <w:rPr>
                <w:rStyle w:val="s"/>
              </w:rPr>
              <w:t>spec</w:t>
            </w:r>
            <w:proofErr w:type="spellEnd"/>
            <w:r>
              <w:rPr>
                <w:rStyle w:val="s"/>
              </w:rPr>
              <w:t>)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fraDato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tilDato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</w:tbl>
    <w:p w:rsidR="00830361" w:rsidRPr="00830361" w:rsidRDefault="00830361" w:rsidP="00830361"/>
    <w:p w:rsidR="00830361" w:rsidRDefault="00830361" w:rsidP="00830361">
      <w:pPr>
        <w:pStyle w:val="Overskrift2"/>
      </w:pPr>
      <w:bookmarkStart w:id="7" w:name="_Toc329181470"/>
      <w:proofErr w:type="spellStart"/>
      <w:r>
        <w:t>Method</w:t>
      </w:r>
      <w:proofErr w:type="spellEnd"/>
      <w:r>
        <w:t xml:space="preserve"> Output</w:t>
      </w:r>
      <w:bookmarkEnd w:id="7"/>
    </w:p>
    <w:p w:rsidR="00830361" w:rsidRDefault="00830361" w:rsidP="003C52BA">
      <w:r>
        <w:t xml:space="preserve">Servicen returnerer det cpr-nummer som man søgte på, samt en liste af </w:t>
      </w:r>
      <w:proofErr w:type="spellStart"/>
      <w:r>
        <w:t>logEntries</w:t>
      </w:r>
      <w:proofErr w:type="spellEnd"/>
      <w:r>
        <w:t>.</w:t>
      </w:r>
    </w:p>
    <w:p w:rsidR="00830361" w:rsidRDefault="00830361" w:rsidP="003C52BA"/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5E0073">
        <w:tc>
          <w:tcPr>
            <w:tcW w:w="4220" w:type="dxa"/>
          </w:tcPr>
          <w:p w:rsidR="00830361" w:rsidRPr="00830361" w:rsidRDefault="00830361" w:rsidP="005E0073">
            <w:pPr>
              <w:rPr>
                <w:b/>
              </w:rPr>
            </w:pPr>
            <w:r w:rsidRPr="00830361">
              <w:rPr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5E0073">
            <w:pPr>
              <w:rPr>
                <w:b/>
              </w:rPr>
            </w:pPr>
            <w:r w:rsidRPr="00830361">
              <w:rPr>
                <w:b/>
              </w:rPr>
              <w:t>Type</w:t>
            </w:r>
          </w:p>
        </w:tc>
      </w:tr>
      <w:tr w:rsidR="00830361" w:rsidTr="005E0073"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s"/>
              </w:rPr>
              <w:t>cprNrBorger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s"/>
              </w:rPr>
              <w:t>PersonCivilRegistrationIdentifierType</w:t>
            </w:r>
            <w:proofErr w:type="spellEnd"/>
            <w:r>
              <w:rPr>
                <w:rStyle w:val="s"/>
              </w:rPr>
              <w:t xml:space="preserve"> (OIOXML </w:t>
            </w:r>
            <w:proofErr w:type="spellStart"/>
            <w:r>
              <w:rPr>
                <w:rStyle w:val="s"/>
              </w:rPr>
              <w:t>spec</w:t>
            </w:r>
            <w:proofErr w:type="spellEnd"/>
            <w:r>
              <w:rPr>
                <w:rStyle w:val="s"/>
              </w:rPr>
              <w:t>)</w:t>
            </w:r>
          </w:p>
        </w:tc>
      </w:tr>
      <w:tr w:rsidR="00830361" w:rsidTr="005E0073"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LogEntry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nt"/>
              </w:rPr>
              <w:t>xs:sequence</w:t>
            </w:r>
            <w:proofErr w:type="spellEnd"/>
          </w:p>
        </w:tc>
      </w:tr>
    </w:tbl>
    <w:p w:rsidR="00830361" w:rsidRDefault="00830361" w:rsidP="003C52BA"/>
    <w:p w:rsidR="00263EE8" w:rsidRDefault="00830361" w:rsidP="003C52BA">
      <w:pPr>
        <w:rPr>
          <w:rStyle w:val="s"/>
        </w:rPr>
      </w:pPr>
      <w:r>
        <w:t xml:space="preserve">Hver </w:t>
      </w:r>
      <w:proofErr w:type="spellStart"/>
      <w:r>
        <w:t>LogEntry</w:t>
      </w:r>
      <w:proofErr w:type="spellEnd"/>
      <w:r>
        <w:t xml:space="preserve"> indeholder følgende elementer</w:t>
      </w:r>
    </w:p>
    <w:p w:rsidR="00830361" w:rsidRDefault="00830361" w:rsidP="003C52BA">
      <w:pPr>
        <w:rPr>
          <w:rStyle w:val="s"/>
        </w:rPr>
      </w:pPr>
    </w:p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830361">
        <w:tc>
          <w:tcPr>
            <w:tcW w:w="4220" w:type="dxa"/>
          </w:tcPr>
          <w:p w:rsidR="00830361" w:rsidRPr="00830361" w:rsidRDefault="00830361" w:rsidP="003C52BA">
            <w:pPr>
              <w:rPr>
                <w:rStyle w:val="s"/>
                <w:b/>
              </w:rPr>
            </w:pPr>
            <w:r w:rsidRPr="00830361">
              <w:rPr>
                <w:rStyle w:val="s"/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3C52BA">
            <w:pPr>
              <w:rPr>
                <w:rStyle w:val="s"/>
                <w:b/>
              </w:rPr>
            </w:pPr>
            <w:r w:rsidRPr="00830361">
              <w:rPr>
                <w:rStyle w:val="s"/>
                <w:b/>
              </w:rPr>
              <w:t>Type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regKode</w:t>
            </w:r>
            <w:proofErr w:type="spellEnd"/>
          </w:p>
        </w:tc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bruger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ansvarlig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brugerOrganisation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  <w:r>
              <w:rPr>
                <w:rStyle w:val="s"/>
              </w:rPr>
              <w:t xml:space="preserve"> –</w:t>
            </w:r>
            <w:r w:rsidR="00F26042">
              <w:rPr>
                <w:rStyle w:val="s"/>
              </w:rPr>
              <w:t xml:space="preserve"> med en </w:t>
            </w:r>
            <w:proofErr w:type="spellStart"/>
            <w:r w:rsidR="00F26042">
              <w:rPr>
                <w:rStyle w:val="s"/>
              </w:rPr>
              <w:t>NameFormat</w:t>
            </w:r>
            <w:proofErr w:type="spellEnd"/>
            <w:r w:rsidR="00F26042">
              <w:rPr>
                <w:rStyle w:val="s"/>
              </w:rPr>
              <w:t xml:space="preserve"> attribut, der angiver typen, lovlige typer er</w:t>
            </w:r>
          </w:p>
          <w:p w:rsidR="00830361" w:rsidRDefault="00830361" w:rsidP="005E0073">
            <w:pPr>
              <w:rPr>
                <w:rStyle w:val="s"/>
              </w:rPr>
            </w:pPr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medcom:ynumber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medcom:pnumber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medcom:skscode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medcom:cvrnumber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medcom:communalnumber</w:t>
            </w:r>
            <w:proofErr w:type="spellEnd"/>
          </w:p>
          <w:p w:rsidR="00830361" w:rsidRDefault="00830361" w:rsidP="005E0073">
            <w:pPr>
              <w:rPr>
                <w:rStyle w:val="s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medcom:sor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system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handling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sessionId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tidspunkt</w:t>
            </w:r>
          </w:p>
        </w:tc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</w:tbl>
    <w:p w:rsidR="00830361" w:rsidRDefault="00830361" w:rsidP="003C52BA">
      <w:pPr>
        <w:rPr>
          <w:rStyle w:val="s"/>
        </w:rPr>
      </w:pPr>
    </w:p>
    <w:p w:rsidR="00263EE8" w:rsidRPr="003C52BA" w:rsidRDefault="00263EE8" w:rsidP="003C52BA"/>
    <w:p w:rsidR="003C52BA" w:rsidRDefault="003C52BA" w:rsidP="003C52BA">
      <w:pPr>
        <w:pStyle w:val="Overskrift1"/>
      </w:pPr>
      <w:bookmarkStart w:id="8" w:name="_Toc329181471"/>
      <w:r>
        <w:lastRenderedPageBreak/>
        <w:t>Adgang til systemet</w:t>
      </w:r>
      <w:bookmarkEnd w:id="8"/>
    </w:p>
    <w:p w:rsidR="003C52BA" w:rsidRPr="003C52BA" w:rsidRDefault="003C52BA" w:rsidP="003C52BA">
      <w:r>
        <w:t xml:space="preserve">For at få adgang til servicen skal man lave en aftale med </w:t>
      </w:r>
      <w:proofErr w:type="spellStart"/>
      <w:r>
        <w:t>NSP</w:t>
      </w:r>
      <w:r w:rsidR="00EC6B6E">
        <w:t>-</w:t>
      </w:r>
      <w:bookmarkStart w:id="9" w:name="_GoBack"/>
      <w:bookmarkEnd w:id="9"/>
      <w:r>
        <w:t>operatøren</w:t>
      </w:r>
      <w:proofErr w:type="spellEnd"/>
      <w:r>
        <w:t xml:space="preserve">. Servicen er </w:t>
      </w:r>
      <w:proofErr w:type="spellStart"/>
      <w:r>
        <w:t>whitelistet</w:t>
      </w:r>
      <w:proofErr w:type="spellEnd"/>
      <w:r>
        <w:t xml:space="preserve"> på CVR niveau, og adgangen styres ud fra det CVR nummer som er tilknyttet det VOCES certifikat som anvendes til DGWS service kaldet.</w:t>
      </w:r>
    </w:p>
    <w:p w:rsidR="00BD2CD3" w:rsidRPr="00BD2CD3" w:rsidRDefault="00BD2CD3" w:rsidP="00BD2CD3"/>
    <w:p w:rsidR="00654335" w:rsidRPr="00CB2508" w:rsidRDefault="00654335" w:rsidP="000E7C8C">
      <w:pPr>
        <w:pStyle w:val="Overskrift1"/>
      </w:pPr>
      <w:bookmarkStart w:id="10" w:name="_Toc184808027"/>
      <w:bookmarkStart w:id="11" w:name="_Toc329181472"/>
      <w:proofErr w:type="spellStart"/>
      <w:r w:rsidRPr="00CB2508">
        <w:lastRenderedPageBreak/>
        <w:t>Ændringslog</w:t>
      </w:r>
      <w:bookmarkEnd w:id="3"/>
      <w:bookmarkEnd w:id="10"/>
      <w:bookmarkEnd w:id="11"/>
      <w:proofErr w:type="spellEnd"/>
    </w:p>
    <w:p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0</w:t>
            </w:r>
            <w:r w:rsidR="00BD2CD3">
              <w:rPr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BD2CD3">
              <w:rPr>
                <w:lang w:val="da-DK"/>
              </w:rPr>
              <w:t>2</w:t>
            </w:r>
            <w:r>
              <w:rPr>
                <w:lang w:val="da-DK"/>
              </w:rPr>
              <w:t>-</w:t>
            </w:r>
            <w:r w:rsidR="00BD2CD3">
              <w:rPr>
                <w:lang w:val="da-DK"/>
              </w:rPr>
              <w:t>06</w:t>
            </w:r>
            <w:r>
              <w:rPr>
                <w:lang w:val="da-DK"/>
              </w:rPr>
              <w:t>-</w:t>
            </w:r>
            <w:r w:rsidR="00D07E64">
              <w:rPr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Initielt</w:t>
            </w:r>
            <w:proofErr w:type="spellEnd"/>
            <w:r>
              <w:rPr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CB2508" w:rsidRDefault="001C0816" w:rsidP="001C081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</w:tc>
      </w:tr>
    </w:tbl>
    <w:p w:rsidR="00B06544" w:rsidRPr="00B06544" w:rsidRDefault="00B06544" w:rsidP="00B06544">
      <w:pPr>
        <w:rPr>
          <w:sz w:val="16"/>
        </w:rPr>
      </w:pPr>
    </w:p>
    <w:sectPr w:rsidR="00B06544" w:rsidRPr="00B06544" w:rsidSect="00E14ED3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711" w:rsidRDefault="006B2711">
      <w:pPr>
        <w:spacing w:line="240" w:lineRule="auto"/>
      </w:pPr>
      <w:r>
        <w:separator/>
      </w:r>
    </w:p>
  </w:endnote>
  <w:endnote w:type="continuationSeparator" w:id="0">
    <w:p w:rsidR="006B2711" w:rsidRDefault="006B2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itstream Vera Sans Mono">
    <w:altName w:val="Lucida Console"/>
    <w:charset w:val="00"/>
    <w:family w:val="auto"/>
    <w:pitch w:val="variable"/>
    <w:sig w:usb0="800000AF" w:usb1="1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Pr="002F440C" w:rsidRDefault="002865A3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B85BAB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B85BAB" w:rsidRPr="002F440C">
      <w:rPr>
        <w:rStyle w:val="Sidetal1"/>
      </w:rPr>
      <w:fldChar w:fldCharType="separate"/>
    </w:r>
    <w:r w:rsidR="00802E66">
      <w:rPr>
        <w:rStyle w:val="Sidetal1"/>
        <w:noProof/>
      </w:rPr>
      <w:t>7</w:t>
    </w:r>
    <w:r w:rsidR="00B85BAB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B85BAB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B85BAB" w:rsidRPr="002F440C">
      <w:rPr>
        <w:rStyle w:val="Sidetal1"/>
      </w:rPr>
      <w:fldChar w:fldCharType="separate"/>
    </w:r>
    <w:r w:rsidR="00802E66">
      <w:rPr>
        <w:rStyle w:val="Sidetal1"/>
        <w:noProof/>
      </w:rPr>
      <w:t>7</w:t>
    </w:r>
    <w:r w:rsidR="00B85BAB" w:rsidRPr="002F440C">
      <w:rPr>
        <w:rStyle w:val="Sidetal1"/>
      </w:rPr>
      <w:fldChar w:fldCharType="end"/>
    </w:r>
  </w:p>
  <w:p w:rsidR="002865A3" w:rsidRDefault="002865A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Default="002865A3" w:rsidP="00C6206D">
    <w:pPr>
      <w:jc w:val="right"/>
    </w:pPr>
    <w:r>
      <w:t xml:space="preserve">Side </w:t>
    </w:r>
    <w:r w:rsidR="00B85BAB">
      <w:fldChar w:fldCharType="begin"/>
    </w:r>
    <w:r>
      <w:instrText xml:space="preserve"> PAGE </w:instrText>
    </w:r>
    <w:r w:rsidR="00B85BAB">
      <w:fldChar w:fldCharType="separate"/>
    </w:r>
    <w:r w:rsidR="00802E66">
      <w:rPr>
        <w:noProof/>
      </w:rPr>
      <w:t>1</w:t>
    </w:r>
    <w:r w:rsidR="00B85BAB">
      <w:rPr>
        <w:noProof/>
      </w:rPr>
      <w:fldChar w:fldCharType="end"/>
    </w:r>
    <w:r>
      <w:t xml:space="preserve"> af </w:t>
    </w:r>
    <w:r w:rsidR="00B85BAB">
      <w:fldChar w:fldCharType="begin"/>
    </w:r>
    <w:r w:rsidR="00EC6B6E">
      <w:instrText xml:space="preserve"> NUMPAGES </w:instrText>
    </w:r>
    <w:r w:rsidR="00B85BAB">
      <w:fldChar w:fldCharType="separate"/>
    </w:r>
    <w:r w:rsidR="00802E66">
      <w:rPr>
        <w:noProof/>
      </w:rPr>
      <w:t>7</w:t>
    </w:r>
    <w:r w:rsidR="00B85BAB">
      <w:rPr>
        <w:noProof/>
      </w:rPr>
      <w:fldChar w:fldCharType="end"/>
    </w:r>
  </w:p>
  <w:p w:rsidR="002865A3" w:rsidRDefault="002865A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711" w:rsidRDefault="006B2711">
      <w:pPr>
        <w:spacing w:line="240" w:lineRule="auto"/>
      </w:pPr>
      <w:r>
        <w:separator/>
      </w:r>
    </w:p>
  </w:footnote>
  <w:footnote w:type="continuationSeparator" w:id="0">
    <w:p w:rsidR="006B2711" w:rsidRDefault="006B27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Default="002865A3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865A3" w:rsidRDefault="002865A3" w:rsidP="00C6206D">
    <w:pPr>
      <w:jc w:val="left"/>
    </w:pPr>
  </w:p>
  <w:p w:rsidR="002865A3" w:rsidRDefault="002865A3" w:rsidP="00C6206D">
    <w:pPr>
      <w:pBdr>
        <w:bottom w:val="single" w:sz="4" w:space="1" w:color="auto"/>
      </w:pBdr>
      <w:jc w:val="left"/>
    </w:pPr>
  </w:p>
  <w:p w:rsidR="002865A3" w:rsidRDefault="002865A3" w:rsidP="00C6206D">
    <w:pPr>
      <w:pBdr>
        <w:bottom w:val="single" w:sz="4" w:space="1" w:color="auto"/>
      </w:pBdr>
      <w:jc w:val="left"/>
    </w:pPr>
  </w:p>
  <w:p w:rsidR="002865A3" w:rsidRDefault="002865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7645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E4CCD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36D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2A3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4B06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AF2AE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29CE6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DAF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0F65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3FE2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A593A2D"/>
    <w:multiLevelType w:val="hybridMultilevel"/>
    <w:tmpl w:val="95627B5A"/>
    <w:lvl w:ilvl="0" w:tplc="2EB2CB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34A85"/>
    <w:multiLevelType w:val="hybridMultilevel"/>
    <w:tmpl w:val="4C6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1D39C2"/>
    <w:multiLevelType w:val="hybridMultilevel"/>
    <w:tmpl w:val="4F2223A4"/>
    <w:lvl w:ilvl="0" w:tplc="9B581372">
      <w:start w:val="20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461A5"/>
    <w:multiLevelType w:val="hybridMultilevel"/>
    <w:tmpl w:val="8ADEEF6E"/>
    <w:lvl w:ilvl="0" w:tplc="40B0FC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BF538C"/>
    <w:multiLevelType w:val="hybridMultilevel"/>
    <w:tmpl w:val="ED020B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854DD0"/>
    <w:multiLevelType w:val="hybridMultilevel"/>
    <w:tmpl w:val="9F50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3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C1B0630"/>
    <w:multiLevelType w:val="hybridMultilevel"/>
    <w:tmpl w:val="BF828506"/>
    <w:lvl w:ilvl="0" w:tplc="EDC89C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4F56F3"/>
    <w:multiLevelType w:val="hybridMultilevel"/>
    <w:tmpl w:val="C5B40CF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84D42"/>
    <w:multiLevelType w:val="multilevel"/>
    <w:tmpl w:val="338A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32"/>
  </w:num>
  <w:num w:numId="4">
    <w:abstractNumId w:val="13"/>
  </w:num>
  <w:num w:numId="5">
    <w:abstractNumId w:val="30"/>
  </w:num>
  <w:num w:numId="6">
    <w:abstractNumId w:val="29"/>
  </w:num>
  <w:num w:numId="7">
    <w:abstractNumId w:val="17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3"/>
  </w:num>
  <w:num w:numId="20">
    <w:abstractNumId w:val="21"/>
  </w:num>
  <w:num w:numId="21">
    <w:abstractNumId w:val="36"/>
  </w:num>
  <w:num w:numId="22">
    <w:abstractNumId w:val="33"/>
  </w:num>
  <w:num w:numId="23">
    <w:abstractNumId w:val="14"/>
  </w:num>
  <w:num w:numId="24">
    <w:abstractNumId w:val="28"/>
  </w:num>
  <w:num w:numId="25">
    <w:abstractNumId w:val="40"/>
  </w:num>
  <w:num w:numId="26">
    <w:abstractNumId w:val="41"/>
  </w:num>
  <w:num w:numId="27">
    <w:abstractNumId w:val="24"/>
  </w:num>
  <w:num w:numId="28">
    <w:abstractNumId w:val="37"/>
  </w:num>
  <w:num w:numId="29">
    <w:abstractNumId w:val="45"/>
  </w:num>
  <w:num w:numId="30">
    <w:abstractNumId w:val="11"/>
  </w:num>
  <w:num w:numId="31">
    <w:abstractNumId w:val="12"/>
  </w:num>
  <w:num w:numId="32">
    <w:abstractNumId w:val="34"/>
  </w:num>
  <w:num w:numId="33">
    <w:abstractNumId w:val="20"/>
  </w:num>
  <w:num w:numId="34">
    <w:abstractNumId w:val="44"/>
  </w:num>
  <w:num w:numId="35">
    <w:abstractNumId w:val="31"/>
  </w:num>
  <w:num w:numId="36">
    <w:abstractNumId w:val="25"/>
  </w:num>
  <w:num w:numId="37">
    <w:abstractNumId w:val="35"/>
  </w:num>
  <w:num w:numId="38">
    <w:abstractNumId w:val="26"/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16"/>
  </w:num>
  <w:num w:numId="42">
    <w:abstractNumId w:val="38"/>
  </w:num>
  <w:num w:numId="43">
    <w:abstractNumId w:val="18"/>
  </w:num>
  <w:num w:numId="44">
    <w:abstractNumId w:val="15"/>
  </w:num>
  <w:num w:numId="45">
    <w:abstractNumId w:val="27"/>
  </w:num>
  <w:num w:numId="46">
    <w:abstractNumId w:val="23"/>
  </w:num>
  <w:num w:numId="47">
    <w:abstractNumId w:val="45"/>
  </w:num>
  <w:num w:numId="48">
    <w:abstractNumId w:val="45"/>
  </w:num>
  <w:num w:numId="49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4706"/>
    <w:rsid w:val="000072B0"/>
    <w:rsid w:val="0001505C"/>
    <w:rsid w:val="000162F3"/>
    <w:rsid w:val="00020FCF"/>
    <w:rsid w:val="000414B4"/>
    <w:rsid w:val="00041EC1"/>
    <w:rsid w:val="000604D1"/>
    <w:rsid w:val="00063F4D"/>
    <w:rsid w:val="000718F5"/>
    <w:rsid w:val="00081DD4"/>
    <w:rsid w:val="000872E4"/>
    <w:rsid w:val="00095782"/>
    <w:rsid w:val="000A70F4"/>
    <w:rsid w:val="000A7718"/>
    <w:rsid w:val="000C39E2"/>
    <w:rsid w:val="000C67B0"/>
    <w:rsid w:val="000D078F"/>
    <w:rsid w:val="000E7C8C"/>
    <w:rsid w:val="000F016A"/>
    <w:rsid w:val="000F24A0"/>
    <w:rsid w:val="000F5AB3"/>
    <w:rsid w:val="001014A1"/>
    <w:rsid w:val="00102125"/>
    <w:rsid w:val="001048FB"/>
    <w:rsid w:val="001100F5"/>
    <w:rsid w:val="00110FC2"/>
    <w:rsid w:val="00111F3D"/>
    <w:rsid w:val="00120734"/>
    <w:rsid w:val="00121029"/>
    <w:rsid w:val="00121062"/>
    <w:rsid w:val="001260F0"/>
    <w:rsid w:val="001313D3"/>
    <w:rsid w:val="00136F0A"/>
    <w:rsid w:val="00141FA6"/>
    <w:rsid w:val="00144BD4"/>
    <w:rsid w:val="001565DF"/>
    <w:rsid w:val="00161BDD"/>
    <w:rsid w:val="0017187C"/>
    <w:rsid w:val="00172E73"/>
    <w:rsid w:val="001772AB"/>
    <w:rsid w:val="00193122"/>
    <w:rsid w:val="001A00A8"/>
    <w:rsid w:val="001B1355"/>
    <w:rsid w:val="001B27EE"/>
    <w:rsid w:val="001C0816"/>
    <w:rsid w:val="001D1A51"/>
    <w:rsid w:val="001D3CBC"/>
    <w:rsid w:val="001E6207"/>
    <w:rsid w:val="001F0C8F"/>
    <w:rsid w:val="001F4689"/>
    <w:rsid w:val="00201D5F"/>
    <w:rsid w:val="00203066"/>
    <w:rsid w:val="0020779E"/>
    <w:rsid w:val="00211E65"/>
    <w:rsid w:val="0021590C"/>
    <w:rsid w:val="002217DC"/>
    <w:rsid w:val="002271EC"/>
    <w:rsid w:val="0023722B"/>
    <w:rsid w:val="00241938"/>
    <w:rsid w:val="00243256"/>
    <w:rsid w:val="00244FB7"/>
    <w:rsid w:val="00247202"/>
    <w:rsid w:val="0025642A"/>
    <w:rsid w:val="00260C44"/>
    <w:rsid w:val="00263EE8"/>
    <w:rsid w:val="0027452A"/>
    <w:rsid w:val="00274BB9"/>
    <w:rsid w:val="0027589E"/>
    <w:rsid w:val="0028379C"/>
    <w:rsid w:val="00285672"/>
    <w:rsid w:val="002865A3"/>
    <w:rsid w:val="002910C6"/>
    <w:rsid w:val="0029174B"/>
    <w:rsid w:val="00292258"/>
    <w:rsid w:val="00292CFD"/>
    <w:rsid w:val="002A50CB"/>
    <w:rsid w:val="002B3AC2"/>
    <w:rsid w:val="002C7ECC"/>
    <w:rsid w:val="002D2BB2"/>
    <w:rsid w:val="002D3BAD"/>
    <w:rsid w:val="002D7AF6"/>
    <w:rsid w:val="002E70F4"/>
    <w:rsid w:val="002F23B3"/>
    <w:rsid w:val="002F5C44"/>
    <w:rsid w:val="002F7D8A"/>
    <w:rsid w:val="00300450"/>
    <w:rsid w:val="00302D4C"/>
    <w:rsid w:val="0033469C"/>
    <w:rsid w:val="00340A9B"/>
    <w:rsid w:val="00341400"/>
    <w:rsid w:val="0034478D"/>
    <w:rsid w:val="0034572D"/>
    <w:rsid w:val="0036097A"/>
    <w:rsid w:val="0036190D"/>
    <w:rsid w:val="00362607"/>
    <w:rsid w:val="00367A86"/>
    <w:rsid w:val="0037186E"/>
    <w:rsid w:val="00376C69"/>
    <w:rsid w:val="00382F90"/>
    <w:rsid w:val="00386ED8"/>
    <w:rsid w:val="003A7259"/>
    <w:rsid w:val="003B1B40"/>
    <w:rsid w:val="003C52BA"/>
    <w:rsid w:val="003D286D"/>
    <w:rsid w:val="003F671C"/>
    <w:rsid w:val="004000B1"/>
    <w:rsid w:val="00421830"/>
    <w:rsid w:val="004231F2"/>
    <w:rsid w:val="0043322F"/>
    <w:rsid w:val="00434AB3"/>
    <w:rsid w:val="00437003"/>
    <w:rsid w:val="00450DFA"/>
    <w:rsid w:val="0046394C"/>
    <w:rsid w:val="00472B35"/>
    <w:rsid w:val="00474E6D"/>
    <w:rsid w:val="004774B6"/>
    <w:rsid w:val="00480766"/>
    <w:rsid w:val="004836BD"/>
    <w:rsid w:val="004B1116"/>
    <w:rsid w:val="004B30F7"/>
    <w:rsid w:val="004B6B15"/>
    <w:rsid w:val="004B79CA"/>
    <w:rsid w:val="004B7C70"/>
    <w:rsid w:val="004D0B43"/>
    <w:rsid w:val="004E32BE"/>
    <w:rsid w:val="004F2FBC"/>
    <w:rsid w:val="00503C81"/>
    <w:rsid w:val="00514A64"/>
    <w:rsid w:val="00523D9A"/>
    <w:rsid w:val="00537A10"/>
    <w:rsid w:val="005468B5"/>
    <w:rsid w:val="00553865"/>
    <w:rsid w:val="00554DC7"/>
    <w:rsid w:val="00570CA8"/>
    <w:rsid w:val="00572D2E"/>
    <w:rsid w:val="00577FA2"/>
    <w:rsid w:val="005844B3"/>
    <w:rsid w:val="005966B8"/>
    <w:rsid w:val="005977EF"/>
    <w:rsid w:val="005A6427"/>
    <w:rsid w:val="005A6A42"/>
    <w:rsid w:val="005A73A5"/>
    <w:rsid w:val="005B1966"/>
    <w:rsid w:val="005B3652"/>
    <w:rsid w:val="005B431A"/>
    <w:rsid w:val="005B4F10"/>
    <w:rsid w:val="005B566E"/>
    <w:rsid w:val="005B6523"/>
    <w:rsid w:val="005B70FF"/>
    <w:rsid w:val="005B7187"/>
    <w:rsid w:val="005B7A38"/>
    <w:rsid w:val="005C7499"/>
    <w:rsid w:val="005C7666"/>
    <w:rsid w:val="005C7FA7"/>
    <w:rsid w:val="005E2BAD"/>
    <w:rsid w:val="005E681E"/>
    <w:rsid w:val="005E741B"/>
    <w:rsid w:val="005F0382"/>
    <w:rsid w:val="005F03B6"/>
    <w:rsid w:val="005F078A"/>
    <w:rsid w:val="005F42A4"/>
    <w:rsid w:val="0060264D"/>
    <w:rsid w:val="00610A37"/>
    <w:rsid w:val="00617BD9"/>
    <w:rsid w:val="00635B7A"/>
    <w:rsid w:val="00640155"/>
    <w:rsid w:val="006500EA"/>
    <w:rsid w:val="00650B03"/>
    <w:rsid w:val="00652E16"/>
    <w:rsid w:val="00654335"/>
    <w:rsid w:val="006644BD"/>
    <w:rsid w:val="00676E6B"/>
    <w:rsid w:val="00686AF4"/>
    <w:rsid w:val="00692221"/>
    <w:rsid w:val="006A6484"/>
    <w:rsid w:val="006A7B02"/>
    <w:rsid w:val="006B2711"/>
    <w:rsid w:val="006B49E1"/>
    <w:rsid w:val="006C60FC"/>
    <w:rsid w:val="006D0CAE"/>
    <w:rsid w:val="006D20B2"/>
    <w:rsid w:val="006D399D"/>
    <w:rsid w:val="006D4C20"/>
    <w:rsid w:val="006E28C4"/>
    <w:rsid w:val="006E6624"/>
    <w:rsid w:val="006F28F1"/>
    <w:rsid w:val="006F2BFF"/>
    <w:rsid w:val="006F4157"/>
    <w:rsid w:val="007039AE"/>
    <w:rsid w:val="00713E6E"/>
    <w:rsid w:val="0074668D"/>
    <w:rsid w:val="007526BD"/>
    <w:rsid w:val="00761403"/>
    <w:rsid w:val="007668ED"/>
    <w:rsid w:val="00771ED8"/>
    <w:rsid w:val="00772166"/>
    <w:rsid w:val="00773403"/>
    <w:rsid w:val="00776BB9"/>
    <w:rsid w:val="00781EB8"/>
    <w:rsid w:val="00786AFB"/>
    <w:rsid w:val="007B14DC"/>
    <w:rsid w:val="007B20C4"/>
    <w:rsid w:val="007C44C8"/>
    <w:rsid w:val="007D194C"/>
    <w:rsid w:val="007F7733"/>
    <w:rsid w:val="00802E66"/>
    <w:rsid w:val="00821220"/>
    <w:rsid w:val="00830361"/>
    <w:rsid w:val="00834A46"/>
    <w:rsid w:val="008354E3"/>
    <w:rsid w:val="008373AA"/>
    <w:rsid w:val="00841CCE"/>
    <w:rsid w:val="00842252"/>
    <w:rsid w:val="00843B4B"/>
    <w:rsid w:val="008529EC"/>
    <w:rsid w:val="00854982"/>
    <w:rsid w:val="00864E27"/>
    <w:rsid w:val="0088118E"/>
    <w:rsid w:val="00881408"/>
    <w:rsid w:val="0089069D"/>
    <w:rsid w:val="008928F2"/>
    <w:rsid w:val="00895C4B"/>
    <w:rsid w:val="008A33EA"/>
    <w:rsid w:val="008A5DBE"/>
    <w:rsid w:val="008B3488"/>
    <w:rsid w:val="008B3BE7"/>
    <w:rsid w:val="008D1B29"/>
    <w:rsid w:val="008E735D"/>
    <w:rsid w:val="008F3494"/>
    <w:rsid w:val="008F4688"/>
    <w:rsid w:val="008F4F74"/>
    <w:rsid w:val="00912DEC"/>
    <w:rsid w:val="009166F2"/>
    <w:rsid w:val="0092295C"/>
    <w:rsid w:val="00922C88"/>
    <w:rsid w:val="00933FEC"/>
    <w:rsid w:val="00942575"/>
    <w:rsid w:val="0094570B"/>
    <w:rsid w:val="00952C8F"/>
    <w:rsid w:val="00964050"/>
    <w:rsid w:val="00970F0E"/>
    <w:rsid w:val="00973D27"/>
    <w:rsid w:val="009764F1"/>
    <w:rsid w:val="00986F85"/>
    <w:rsid w:val="00990B25"/>
    <w:rsid w:val="00991583"/>
    <w:rsid w:val="009932FF"/>
    <w:rsid w:val="009A3307"/>
    <w:rsid w:val="009B2A9D"/>
    <w:rsid w:val="009B41F4"/>
    <w:rsid w:val="009E493D"/>
    <w:rsid w:val="009F6801"/>
    <w:rsid w:val="00A04077"/>
    <w:rsid w:val="00A241B6"/>
    <w:rsid w:val="00A276A6"/>
    <w:rsid w:val="00A370A9"/>
    <w:rsid w:val="00A56EBE"/>
    <w:rsid w:val="00A61DE8"/>
    <w:rsid w:val="00A65624"/>
    <w:rsid w:val="00A657D5"/>
    <w:rsid w:val="00A74E14"/>
    <w:rsid w:val="00A75F27"/>
    <w:rsid w:val="00A77C44"/>
    <w:rsid w:val="00AB46A0"/>
    <w:rsid w:val="00AD2746"/>
    <w:rsid w:val="00AD517E"/>
    <w:rsid w:val="00AE0AF2"/>
    <w:rsid w:val="00AE4A4D"/>
    <w:rsid w:val="00B05DA5"/>
    <w:rsid w:val="00B06544"/>
    <w:rsid w:val="00B13293"/>
    <w:rsid w:val="00B3217E"/>
    <w:rsid w:val="00B36DAF"/>
    <w:rsid w:val="00B37883"/>
    <w:rsid w:val="00B41289"/>
    <w:rsid w:val="00B504E9"/>
    <w:rsid w:val="00B6371E"/>
    <w:rsid w:val="00B7182F"/>
    <w:rsid w:val="00B76FB1"/>
    <w:rsid w:val="00B77E5D"/>
    <w:rsid w:val="00B80AAC"/>
    <w:rsid w:val="00B825EB"/>
    <w:rsid w:val="00B85BAB"/>
    <w:rsid w:val="00B868A1"/>
    <w:rsid w:val="00BA047B"/>
    <w:rsid w:val="00BA7D18"/>
    <w:rsid w:val="00BB1C40"/>
    <w:rsid w:val="00BB725A"/>
    <w:rsid w:val="00BB73E8"/>
    <w:rsid w:val="00BC41EB"/>
    <w:rsid w:val="00BC4BF3"/>
    <w:rsid w:val="00BC78AB"/>
    <w:rsid w:val="00BD2CD3"/>
    <w:rsid w:val="00BD3D37"/>
    <w:rsid w:val="00BD7370"/>
    <w:rsid w:val="00BE1BF9"/>
    <w:rsid w:val="00BF324D"/>
    <w:rsid w:val="00BF4E07"/>
    <w:rsid w:val="00C03FFD"/>
    <w:rsid w:val="00C32037"/>
    <w:rsid w:val="00C35172"/>
    <w:rsid w:val="00C354C2"/>
    <w:rsid w:val="00C422FE"/>
    <w:rsid w:val="00C4496F"/>
    <w:rsid w:val="00C467A0"/>
    <w:rsid w:val="00C5434B"/>
    <w:rsid w:val="00C55584"/>
    <w:rsid w:val="00C55590"/>
    <w:rsid w:val="00C6206D"/>
    <w:rsid w:val="00C65B16"/>
    <w:rsid w:val="00C70E3B"/>
    <w:rsid w:val="00C71DA6"/>
    <w:rsid w:val="00C75681"/>
    <w:rsid w:val="00C8179C"/>
    <w:rsid w:val="00C81D0E"/>
    <w:rsid w:val="00C849AE"/>
    <w:rsid w:val="00C90157"/>
    <w:rsid w:val="00C90646"/>
    <w:rsid w:val="00C9160E"/>
    <w:rsid w:val="00C94C0C"/>
    <w:rsid w:val="00C97972"/>
    <w:rsid w:val="00CA109B"/>
    <w:rsid w:val="00CA4A0A"/>
    <w:rsid w:val="00CA750B"/>
    <w:rsid w:val="00CB2174"/>
    <w:rsid w:val="00CB3E37"/>
    <w:rsid w:val="00CB5A15"/>
    <w:rsid w:val="00CD1286"/>
    <w:rsid w:val="00CD2D83"/>
    <w:rsid w:val="00CD6DDD"/>
    <w:rsid w:val="00CD6EB6"/>
    <w:rsid w:val="00CE7024"/>
    <w:rsid w:val="00CF47F1"/>
    <w:rsid w:val="00D07E64"/>
    <w:rsid w:val="00D25A81"/>
    <w:rsid w:val="00D25CF4"/>
    <w:rsid w:val="00D3025D"/>
    <w:rsid w:val="00D35183"/>
    <w:rsid w:val="00D41F5E"/>
    <w:rsid w:val="00D45822"/>
    <w:rsid w:val="00D46914"/>
    <w:rsid w:val="00D6390D"/>
    <w:rsid w:val="00D769DD"/>
    <w:rsid w:val="00D844D7"/>
    <w:rsid w:val="00D9292A"/>
    <w:rsid w:val="00D9767D"/>
    <w:rsid w:val="00DA0A8A"/>
    <w:rsid w:val="00DA6A31"/>
    <w:rsid w:val="00DB024D"/>
    <w:rsid w:val="00DB1583"/>
    <w:rsid w:val="00DC6672"/>
    <w:rsid w:val="00DD35C3"/>
    <w:rsid w:val="00DD39FA"/>
    <w:rsid w:val="00DD5314"/>
    <w:rsid w:val="00DE3BBB"/>
    <w:rsid w:val="00DE7FF4"/>
    <w:rsid w:val="00DF663F"/>
    <w:rsid w:val="00DF6CDE"/>
    <w:rsid w:val="00E0336F"/>
    <w:rsid w:val="00E14ED3"/>
    <w:rsid w:val="00E205C3"/>
    <w:rsid w:val="00E237CE"/>
    <w:rsid w:val="00E34F70"/>
    <w:rsid w:val="00E51C39"/>
    <w:rsid w:val="00E5276F"/>
    <w:rsid w:val="00E54FDA"/>
    <w:rsid w:val="00E55BA3"/>
    <w:rsid w:val="00E56D2B"/>
    <w:rsid w:val="00E66B4C"/>
    <w:rsid w:val="00E72947"/>
    <w:rsid w:val="00E83FBF"/>
    <w:rsid w:val="00E84F79"/>
    <w:rsid w:val="00E857B2"/>
    <w:rsid w:val="00E94DFD"/>
    <w:rsid w:val="00EA26E3"/>
    <w:rsid w:val="00EA28F2"/>
    <w:rsid w:val="00EA2ACD"/>
    <w:rsid w:val="00EC1B0C"/>
    <w:rsid w:val="00EC2373"/>
    <w:rsid w:val="00EC6B6E"/>
    <w:rsid w:val="00ED37AC"/>
    <w:rsid w:val="00ED5B1F"/>
    <w:rsid w:val="00ED5EFB"/>
    <w:rsid w:val="00ED64B0"/>
    <w:rsid w:val="00EF1160"/>
    <w:rsid w:val="00EF5861"/>
    <w:rsid w:val="00F0102D"/>
    <w:rsid w:val="00F11A23"/>
    <w:rsid w:val="00F15330"/>
    <w:rsid w:val="00F26042"/>
    <w:rsid w:val="00F322CD"/>
    <w:rsid w:val="00F32BD5"/>
    <w:rsid w:val="00F408D7"/>
    <w:rsid w:val="00F40B9D"/>
    <w:rsid w:val="00F4318B"/>
    <w:rsid w:val="00F46B89"/>
    <w:rsid w:val="00F51994"/>
    <w:rsid w:val="00F640A6"/>
    <w:rsid w:val="00F67465"/>
    <w:rsid w:val="00F71CD0"/>
    <w:rsid w:val="00F759DD"/>
    <w:rsid w:val="00F82D70"/>
    <w:rsid w:val="00FA34FD"/>
    <w:rsid w:val="00FA56C8"/>
    <w:rsid w:val="00FB0658"/>
    <w:rsid w:val="00FB19B6"/>
    <w:rsid w:val="00FB2A50"/>
    <w:rsid w:val="00FC0EEE"/>
    <w:rsid w:val="00FE70C6"/>
    <w:rsid w:val="00FF40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B80AAC"/>
    <w:pPr>
      <w:spacing w:line="240" w:lineRule="auto"/>
    </w:pPr>
    <w:rPr>
      <w:sz w:val="18"/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B80AAC"/>
    <w:rPr>
      <w:rFonts w:ascii="Arial" w:eastAsia="Times New Roman" w:hAnsi="Arial"/>
      <w:sz w:val="18"/>
      <w:szCs w:val="24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FormateretHTML">
    <w:name w:val="HTML Preformatted"/>
    <w:basedOn w:val="Normal"/>
    <w:link w:val="FormateretHTMLTegn"/>
    <w:uiPriority w:val="99"/>
    <w:rsid w:val="00FA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FA56C8"/>
    <w:rPr>
      <w:rFonts w:ascii="Courier" w:eastAsiaTheme="minorEastAsia" w:hAnsi="Courier" w:cs="Courier"/>
      <w:lang w:val="en-US" w:eastAsia="en-US"/>
    </w:rPr>
  </w:style>
  <w:style w:type="character" w:customStyle="1" w:styleId="code-comment">
    <w:name w:val="code-comment"/>
    <w:basedOn w:val="Standardskrifttypeiafsnit"/>
    <w:rsid w:val="00FA56C8"/>
  </w:style>
  <w:style w:type="character" w:customStyle="1" w:styleId="code-quote">
    <w:name w:val="code-quote"/>
    <w:basedOn w:val="Standardskrifttypeiafsnit"/>
    <w:rsid w:val="00FA56C8"/>
  </w:style>
  <w:style w:type="paragraph" w:styleId="NormalWeb">
    <w:name w:val="Normal (Web)"/>
    <w:basedOn w:val="Normal"/>
    <w:uiPriority w:val="99"/>
    <w:rsid w:val="00FA56C8"/>
    <w:pPr>
      <w:spacing w:beforeLines="1" w:afterLines="1" w:line="240" w:lineRule="auto"/>
      <w:jc w:val="left"/>
    </w:pPr>
    <w:rPr>
      <w:rFonts w:ascii="Verdana" w:eastAsiaTheme="minorEastAsia" w:hAnsi="Verdana"/>
      <w:sz w:val="20"/>
      <w:szCs w:val="20"/>
      <w:lang w:val="en-US" w:eastAsia="en-US"/>
    </w:rPr>
  </w:style>
  <w:style w:type="character" w:customStyle="1" w:styleId="code-keyword">
    <w:name w:val="code-keyword"/>
    <w:basedOn w:val="Standardskrifttypeiafsnit"/>
    <w:rsid w:val="00FA56C8"/>
  </w:style>
  <w:style w:type="table" w:styleId="Lysliste-fremhvningsfarve3">
    <w:name w:val="Light List Accent 3"/>
    <w:basedOn w:val="Tabel-Normal"/>
    <w:uiPriority w:val="61"/>
    <w:rsid w:val="00FA56C8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0A70F4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tyle1">
    <w:name w:val="Style1"/>
    <w:basedOn w:val="FormateretHTML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XML">
    <w:name w:val="XML"/>
    <w:basedOn w:val="FormateretHTML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stil">
    <w:name w:val="stil"/>
    <w:basedOn w:val="Normal"/>
    <w:rsid w:val="005A6427"/>
    <w:rPr>
      <w:rFonts w:ascii="Courier New" w:hAnsi="Courier New" w:cs="Courier New"/>
      <w:sz w:val="18"/>
      <w:szCs w:val="18"/>
      <w:lang w:val="en-US"/>
    </w:rPr>
  </w:style>
  <w:style w:type="character" w:customStyle="1" w:styleId="s">
    <w:name w:val="s"/>
    <w:basedOn w:val="Standardskrifttypeiafsnit"/>
    <w:rsid w:val="00263EE8"/>
  </w:style>
  <w:style w:type="character" w:customStyle="1" w:styleId="nt">
    <w:name w:val="nt"/>
    <w:basedOn w:val="Standardskrifttypeiafsnit"/>
    <w:rsid w:val="00263EE8"/>
  </w:style>
  <w:style w:type="character" w:customStyle="1" w:styleId="na">
    <w:name w:val="na"/>
    <w:basedOn w:val="Standardskrifttypeiafsnit"/>
    <w:rsid w:val="00263E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B80AAC"/>
    <w:pPr>
      <w:spacing w:line="240" w:lineRule="auto"/>
    </w:pPr>
    <w:rPr>
      <w:sz w:val="18"/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B80AAC"/>
    <w:rPr>
      <w:rFonts w:ascii="Arial" w:eastAsia="Times New Roman" w:hAnsi="Arial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FA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6C8"/>
    <w:rPr>
      <w:rFonts w:ascii="Courier" w:eastAsiaTheme="minorEastAsia" w:hAnsi="Courier" w:cs="Courier"/>
      <w:lang w:val="en-US" w:eastAsia="en-US"/>
    </w:rPr>
  </w:style>
  <w:style w:type="character" w:customStyle="1" w:styleId="code-comment">
    <w:name w:val="code-comment"/>
    <w:basedOn w:val="DefaultParagraphFont"/>
    <w:rsid w:val="00FA56C8"/>
  </w:style>
  <w:style w:type="character" w:customStyle="1" w:styleId="code-quote">
    <w:name w:val="code-quote"/>
    <w:basedOn w:val="DefaultParagraphFont"/>
    <w:rsid w:val="00FA56C8"/>
  </w:style>
  <w:style w:type="paragraph" w:styleId="NormalWeb">
    <w:name w:val="Normal (Web)"/>
    <w:basedOn w:val="Normal"/>
    <w:uiPriority w:val="99"/>
    <w:rsid w:val="00FA56C8"/>
    <w:pPr>
      <w:spacing w:beforeLines="1" w:afterLines="1" w:line="240" w:lineRule="auto"/>
      <w:jc w:val="left"/>
    </w:pPr>
    <w:rPr>
      <w:rFonts w:ascii="Verdana" w:eastAsiaTheme="minorEastAsia" w:hAnsi="Verdana"/>
      <w:sz w:val="20"/>
      <w:szCs w:val="20"/>
      <w:lang w:val="en-US" w:eastAsia="en-US"/>
    </w:rPr>
  </w:style>
  <w:style w:type="character" w:customStyle="1" w:styleId="code-keyword">
    <w:name w:val="code-keyword"/>
    <w:basedOn w:val="DefaultParagraphFont"/>
    <w:rsid w:val="00FA56C8"/>
  </w:style>
  <w:style w:type="table" w:styleId="LightList-Accent3">
    <w:name w:val="Light List Accent 3"/>
    <w:basedOn w:val="TableNormal"/>
    <w:uiPriority w:val="61"/>
    <w:rsid w:val="00FA56C8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0A70F4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tyle1">
    <w:name w:val="Style1"/>
    <w:basedOn w:val="HTMLPreformatted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XML">
    <w:name w:val="XML"/>
    <w:basedOn w:val="HTMLPreformatted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stil">
    <w:name w:val="stil"/>
    <w:basedOn w:val="Normal"/>
    <w:rsid w:val="005A6427"/>
    <w:rPr>
      <w:rFonts w:ascii="Courier New" w:hAnsi="Courier New" w:cs="Courier New"/>
      <w:sz w:val="18"/>
      <w:szCs w:val="18"/>
      <w:lang w:val="en-US"/>
    </w:rPr>
  </w:style>
  <w:style w:type="character" w:customStyle="1" w:styleId="s">
    <w:name w:val="s"/>
    <w:basedOn w:val="DefaultParagraphFont"/>
    <w:rsid w:val="00263EE8"/>
  </w:style>
  <w:style w:type="character" w:customStyle="1" w:styleId="nt">
    <w:name w:val="nt"/>
    <w:basedOn w:val="DefaultParagraphFont"/>
    <w:rsid w:val="00263EE8"/>
  </w:style>
  <w:style w:type="character" w:customStyle="1" w:styleId="na">
    <w:name w:val="na"/>
    <w:basedOn w:val="DefaultParagraphFont"/>
    <w:rsid w:val="00263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2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2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1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8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8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8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83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86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20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93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50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22C98-79E8-4A13-8364-C16499C3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394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 til anvendere</vt:lpstr>
      <vt:lpstr>Guide til anvendere</vt:lpstr>
    </vt:vector>
  </TitlesOfParts>
  <Manager/>
  <Company/>
  <LinksUpToDate>false</LinksUpToDate>
  <CharactersWithSpaces>2793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anvendere</dc:title>
  <dc:subject>Stamdataservicen på NSP</dc:subject>
  <dc:creator>Christian Ernstsen</dc:creator>
  <cp:keywords/>
  <dc:description/>
  <cp:lastModifiedBy>Brian</cp:lastModifiedBy>
  <cp:revision>3</cp:revision>
  <cp:lastPrinted>2011-02-01T08:24:00Z</cp:lastPrinted>
  <dcterms:created xsi:type="dcterms:W3CDTF">2012-07-04T13:40:00Z</dcterms:created>
  <dcterms:modified xsi:type="dcterms:W3CDTF">2012-07-04T14:09:00Z</dcterms:modified>
  <cp:category/>
</cp:coreProperties>
</file>