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1ACE90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83E31">
        <w:rPr>
          <w:rFonts w:ascii="Verdana" w:hAnsi="Verdana"/>
          <w:b/>
          <w:sz w:val="24"/>
          <w:szCs w:val="24"/>
        </w:rPr>
        <w:t>RL Parallel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26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B014DF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1A9B1122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093739">
        <w:rPr>
          <w:rFonts w:ascii="Verdana" w:hAnsi="Verdana"/>
          <w:sz w:val="20"/>
          <w:szCs w:val="20"/>
        </w:rPr>
        <w:t>identify the relationship between voltage and current in a resistive-inductive (RL) circuit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2F050AB8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093739">
        <w:rPr>
          <w:rFonts w:ascii="Verdana" w:hAnsi="Verdana"/>
          <w:sz w:val="20"/>
          <w:szCs w:val="20"/>
        </w:rPr>
        <w:t xml:space="preserve">RL </w:t>
      </w:r>
      <w:r w:rsidR="00C83E31">
        <w:rPr>
          <w:rFonts w:ascii="Verdana" w:hAnsi="Verdana"/>
          <w:sz w:val="20"/>
          <w:szCs w:val="20"/>
        </w:rPr>
        <w:t xml:space="preserve">parallel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642E2F1E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093739" w:rsidRPr="005915F6" w14:paraId="5848CC5D" w14:textId="77777777" w:rsidTr="00C421F6">
        <w:tc>
          <w:tcPr>
            <w:tcW w:w="4428" w:type="dxa"/>
          </w:tcPr>
          <w:p w14:paraId="742A1EA9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0EE73E2C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093739" w:rsidRPr="005915F6" w14:paraId="3F3A3531" w14:textId="77777777" w:rsidTr="00C421F6">
        <w:tc>
          <w:tcPr>
            <w:tcW w:w="4428" w:type="dxa"/>
          </w:tcPr>
          <w:p w14:paraId="7BD4F654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33FAFFF5" w14:textId="5B536C80" w:rsidR="00093739" w:rsidRPr="005915F6" w:rsidRDefault="00B04FB1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093739" w:rsidRPr="005915F6" w14:paraId="2136A279" w14:textId="77777777" w:rsidTr="00C421F6">
        <w:tc>
          <w:tcPr>
            <w:tcW w:w="4428" w:type="dxa"/>
          </w:tcPr>
          <w:p w14:paraId="371774D0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19E92B81" w14:textId="59899500" w:rsidR="00093739" w:rsidRPr="005915F6" w:rsidRDefault="00B04FB1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Waveform Generator</w:t>
            </w:r>
          </w:p>
        </w:tc>
      </w:tr>
      <w:tr w:rsidR="00093739" w:rsidRPr="005915F6" w14:paraId="594F1B1E" w14:textId="77777777" w:rsidTr="00C421F6">
        <w:tc>
          <w:tcPr>
            <w:tcW w:w="4428" w:type="dxa"/>
          </w:tcPr>
          <w:p w14:paraId="4803AEAF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5051484A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560E45B3" w14:textId="77777777" w:rsidTr="00C421F6">
        <w:tc>
          <w:tcPr>
            <w:tcW w:w="4428" w:type="dxa"/>
          </w:tcPr>
          <w:p w14:paraId="4AD03EBD" w14:textId="3BF37F6E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Component Kit</w:t>
            </w:r>
          </w:p>
        </w:tc>
        <w:tc>
          <w:tcPr>
            <w:tcW w:w="4428" w:type="dxa"/>
          </w:tcPr>
          <w:p w14:paraId="3203C7A1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0FC9E18D" w14:textId="77777777" w:rsidTr="00C421F6">
        <w:tc>
          <w:tcPr>
            <w:tcW w:w="4428" w:type="dxa"/>
          </w:tcPr>
          <w:p w14:paraId="3516CD0C" w14:textId="1999B8C6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46C507D2" w14:textId="77777777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CB6495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E4CFCDE" w14:textId="0753CF0B" w:rsidR="00820CD5" w:rsidRDefault="00093739" w:rsidP="00154F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inductor is an electrical component, most often made from a coil of wire, that resists changes in current</w:t>
      </w:r>
      <w:r w:rsidR="00C24E92" w:rsidRPr="00C24E92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We use a three-letter acronym to denote this relationship.</w:t>
      </w:r>
    </w:p>
    <w:p w14:paraId="39F3B8BB" w14:textId="7337E644" w:rsidR="00093739" w:rsidRPr="00093739" w:rsidRDefault="00093739" w:rsidP="00093739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 L I</w:t>
      </w:r>
    </w:p>
    <w:p w14:paraId="32FDB0A9" w14:textId="1F66F16B" w:rsidR="00093739" w:rsidRDefault="00093739" w:rsidP="00B04FB1">
      <w:pPr>
        <w:tabs>
          <w:tab w:val="left" w:pos="2026"/>
        </w:tabs>
        <w:spacing w:before="12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B485F27" w14:textId="06ABBFDF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 = Voltage</w:t>
      </w:r>
    </w:p>
    <w:p w14:paraId="05EC951F" w14:textId="51E76176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 = Inductance and the verb “Leads”</w:t>
      </w:r>
    </w:p>
    <w:p w14:paraId="3492C568" w14:textId="49CEB409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I = Current</w:t>
      </w:r>
    </w:p>
    <w:p w14:paraId="19DDAA11" w14:textId="496285AF" w:rsidR="00B04FB1" w:rsidRPr="00B04FB1" w:rsidRDefault="00B04FB1" w:rsidP="00B04FB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acronym </w:t>
      </w:r>
      <w:r w:rsidRPr="00B04FB1">
        <w:rPr>
          <w:rFonts w:ascii="Verdana" w:hAnsi="Verdana"/>
          <w:i/>
          <w:sz w:val="20"/>
          <w:szCs w:val="20"/>
        </w:rPr>
        <w:t>ELI</w:t>
      </w:r>
      <w:r>
        <w:rPr>
          <w:rFonts w:ascii="Verdana" w:hAnsi="Verdana"/>
          <w:sz w:val="20"/>
          <w:szCs w:val="20"/>
        </w:rPr>
        <w:t xml:space="preserve"> is read, “Voltage Leads Current…”. The </w:t>
      </w:r>
      <w:r w:rsidRPr="00B04FB1">
        <w:rPr>
          <w:rFonts w:ascii="Verdana" w:hAnsi="Verdana"/>
          <w:i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in the middle has a double meaning indicating “… for an Inductive circuit”.</w:t>
      </w:r>
    </w:p>
    <w:p w14:paraId="164DE1B8" w14:textId="6EAAFCA1" w:rsidR="00DA1DDF" w:rsidRDefault="00A154CC" w:rsidP="00CB6495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4717"/>
      </w:tblGrid>
      <w:tr w:rsidR="00C83E31" w14:paraId="04F8840A" w14:textId="77777777" w:rsidTr="006A6C6E">
        <w:trPr>
          <w:trHeight w:val="1320"/>
        </w:trPr>
        <w:tc>
          <w:tcPr>
            <w:tcW w:w="5003" w:type="dxa"/>
            <w:vMerge w:val="restart"/>
          </w:tcPr>
          <w:p w14:paraId="332DE6F6" w14:textId="21788379" w:rsidR="00C83E31" w:rsidRDefault="00C83E31" w:rsidP="00B04FB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B649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084039D" wp14:editId="3C67167F">
                  <wp:extent cx="2468880" cy="182880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7" w:type="dxa"/>
            <w:vAlign w:val="bottom"/>
          </w:tcPr>
          <w:p w14:paraId="03022956" w14:textId="5E7837FA" w:rsidR="00C83E31" w:rsidRDefault="00C83E31" w:rsidP="00B04FB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83E3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74DBC0C" wp14:editId="4508625D">
                  <wp:extent cx="2185416" cy="7498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416" cy="749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E31" w14:paraId="30008A0A" w14:textId="77777777" w:rsidTr="006A6C6E">
        <w:trPr>
          <w:trHeight w:val="1320"/>
        </w:trPr>
        <w:tc>
          <w:tcPr>
            <w:tcW w:w="5003" w:type="dxa"/>
            <w:vMerge/>
          </w:tcPr>
          <w:p w14:paraId="0EFF6DA4" w14:textId="77777777" w:rsidR="00C83E31" w:rsidRPr="00CB6495" w:rsidRDefault="00C83E31" w:rsidP="00B04FB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4717" w:type="dxa"/>
            <w:vAlign w:val="center"/>
          </w:tcPr>
          <w:p w14:paraId="781DF302" w14:textId="68B03B45" w:rsidR="00C83E31" w:rsidRPr="00C83E31" w:rsidRDefault="00FA3A15" w:rsidP="006A6C6E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R x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</w:tbl>
    <w:p w14:paraId="44BA2BC5" w14:textId="77777777" w:rsidR="008431B7" w:rsidRPr="00034BA1" w:rsidRDefault="008431B7" w:rsidP="00C9362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C9362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2430"/>
        <w:gridCol w:w="4861"/>
      </w:tblGrid>
      <w:tr w:rsidR="00FA3A15" w14:paraId="330C6D54" w14:textId="77777777" w:rsidTr="00086A1C">
        <w:tc>
          <w:tcPr>
            <w:tcW w:w="4859" w:type="dxa"/>
            <w:gridSpan w:val="2"/>
          </w:tcPr>
          <w:p w14:paraId="14B90FEC" w14:textId="5345CB70" w:rsidR="00FA3A15" w:rsidRDefault="00FA3A15" w:rsidP="00FA3A15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lastRenderedPageBreak/>
              <w:t>Impedance Triangle</w:t>
            </w:r>
          </w:p>
        </w:tc>
        <w:tc>
          <w:tcPr>
            <w:tcW w:w="4861" w:type="dxa"/>
          </w:tcPr>
          <w:p w14:paraId="1AA47AEC" w14:textId="283D759D" w:rsidR="00FA3A15" w:rsidRDefault="00FA3A15" w:rsidP="00FA3A15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Power Triangle</w:t>
            </w:r>
          </w:p>
        </w:tc>
      </w:tr>
      <w:tr w:rsidR="00FA3A15" w14:paraId="0DADA708" w14:textId="77777777" w:rsidTr="00086A1C">
        <w:tc>
          <w:tcPr>
            <w:tcW w:w="4859" w:type="dxa"/>
            <w:gridSpan w:val="2"/>
            <w:vAlign w:val="center"/>
          </w:tcPr>
          <w:p w14:paraId="7ECAEED4" w14:textId="77777777" w:rsidR="00FA3A15" w:rsidRDefault="00FA3A15" w:rsidP="00086A1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C4272D2" wp14:editId="1E91DDAA">
                  <wp:extent cx="1344168" cy="7863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4A392783" w14:textId="77777777" w:rsidR="00FA3A15" w:rsidRDefault="00FA3A15" w:rsidP="00086A1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004C04" wp14:editId="5CF18FDC">
                  <wp:extent cx="1362456" cy="78638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15" w14:paraId="32D62B75" w14:textId="77777777" w:rsidTr="00086A1C">
        <w:tc>
          <w:tcPr>
            <w:tcW w:w="2429" w:type="dxa"/>
            <w:vAlign w:val="center"/>
          </w:tcPr>
          <w:p w14:paraId="59ED9A99" w14:textId="77777777" w:rsidR="00FA3A15" w:rsidRPr="00026C52" w:rsidRDefault="00203BEF" w:rsidP="00086A1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=2πfL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0B50BE5F" w14:textId="77777777" w:rsidR="00FA3A15" w:rsidRPr="009A6368" w:rsidRDefault="00FA3A15" w:rsidP="00086A1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R x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861" w:type="dxa"/>
            <w:vAlign w:val="center"/>
          </w:tcPr>
          <w:p w14:paraId="33A3ED5F" w14:textId="77777777" w:rsidR="00FA3A15" w:rsidRPr="007B399A" w:rsidRDefault="00FA3A15" w:rsidP="00086A1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  <w:tr w:rsidR="00FA3A15" w14:paraId="3D082DD1" w14:textId="77777777" w:rsidTr="00086A1C">
        <w:tc>
          <w:tcPr>
            <w:tcW w:w="4859" w:type="dxa"/>
            <w:gridSpan w:val="2"/>
            <w:vAlign w:val="center"/>
          </w:tcPr>
          <w:p w14:paraId="5D4DE817" w14:textId="4484B88C" w:rsidR="00FA3A15" w:rsidRPr="009A6368" w:rsidRDefault="00FA3A15" w:rsidP="00FA3A15">
            <w:pPr>
              <w:tabs>
                <w:tab w:val="left" w:pos="2026"/>
              </w:tabs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 Response</w:t>
            </w:r>
          </w:p>
        </w:tc>
        <w:tc>
          <w:tcPr>
            <w:tcW w:w="4861" w:type="dxa"/>
            <w:vAlign w:val="center"/>
          </w:tcPr>
          <w:p w14:paraId="10CDAA3A" w14:textId="5648B99C" w:rsidR="00FA3A15" w:rsidRPr="007B399A" w:rsidRDefault="00FA3A15" w:rsidP="00FA3A15">
            <w:pPr>
              <w:tabs>
                <w:tab w:val="left" w:pos="2026"/>
              </w:tabs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Voltage Response</w:t>
            </w:r>
          </w:p>
        </w:tc>
      </w:tr>
      <w:tr w:rsidR="00FA3A15" w14:paraId="7AC1C026" w14:textId="77777777" w:rsidTr="00086A1C">
        <w:tc>
          <w:tcPr>
            <w:tcW w:w="4859" w:type="dxa"/>
            <w:gridSpan w:val="2"/>
            <w:vAlign w:val="center"/>
          </w:tcPr>
          <w:p w14:paraId="7DD26DFC" w14:textId="77777777" w:rsidR="00FA3A15" w:rsidRPr="00301F5C" w:rsidRDefault="00FA3A15" w:rsidP="00086A1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4A631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353C539" wp14:editId="3A28C13D">
                  <wp:extent cx="1335024" cy="740664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024" cy="74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0CD24C32" w14:textId="77777777" w:rsidR="00FA3A15" w:rsidRPr="00301F5C" w:rsidRDefault="00FA3A15" w:rsidP="00086A1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539B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0C498B5" wp14:editId="488A2497">
                  <wp:extent cx="1197864" cy="256032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15" w14:paraId="0127BB20" w14:textId="77777777" w:rsidTr="00086A1C">
        <w:tc>
          <w:tcPr>
            <w:tcW w:w="4859" w:type="dxa"/>
            <w:gridSpan w:val="2"/>
            <w:vAlign w:val="center"/>
          </w:tcPr>
          <w:p w14:paraId="75F57587" w14:textId="77777777" w:rsidR="00FA3A15" w:rsidRPr="007B399A" w:rsidRDefault="00203BEF" w:rsidP="00086A1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61" w:type="dxa"/>
            <w:vAlign w:val="center"/>
          </w:tcPr>
          <w:p w14:paraId="64AAA278" w14:textId="77777777" w:rsidR="00FA3A15" w:rsidRPr="009A6368" w:rsidRDefault="00FA3A15" w:rsidP="00086A1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4DB7C5D4" w14:textId="049F1391" w:rsidR="00795744" w:rsidRDefault="00A633BC" w:rsidP="00FA3A15">
      <w:pPr>
        <w:tabs>
          <w:tab w:val="left" w:pos="2026"/>
        </w:tabs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796A8EEC" w14:textId="5058B205" w:rsidR="00795744" w:rsidRPr="00795744" w:rsidRDefault="006A6C6E" w:rsidP="00A633BC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6A6C6E">
        <w:rPr>
          <w:noProof/>
        </w:rPr>
        <w:drawing>
          <wp:inline distT="0" distB="0" distL="0" distR="0" wp14:anchorId="0B3EB968" wp14:editId="75B2417B">
            <wp:extent cx="2185416" cy="749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16" cy="7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E6CF" w14:textId="77777777" w:rsidR="00810774" w:rsidRDefault="00810774" w:rsidP="00810774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5EE7788" w14:textId="24AD39C1" w:rsidR="00810774" w:rsidRPr="004B6EFF" w:rsidRDefault="00203BEF" w:rsidP="00810774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=1.25V,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=220Ω, 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=33mH</m:t>
          </m:r>
        </m:oMath>
      </m:oMathPara>
    </w:p>
    <w:p w14:paraId="441759FD" w14:textId="40B993AD" w:rsidR="00EB2D50" w:rsidRPr="00EB2D50" w:rsidRDefault="00A221F3" w:rsidP="00A221F3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EEF5E65" w14:textId="5519C7FC" w:rsidR="00A221F3" w:rsidRPr="00F570D1" w:rsidRDefault="00A221F3" w:rsidP="00A221F3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Calcula</w:t>
      </w:r>
      <w:r w:rsidRPr="00F570D1">
        <w:rPr>
          <w:rFonts w:ascii="Verdana" w:hAnsi="Verdana"/>
          <w:sz w:val="20"/>
          <w:szCs w:val="20"/>
          <w:u w:val="single"/>
        </w:rPr>
        <w:t>tions</w:t>
      </w:r>
    </w:p>
    <w:p w14:paraId="37926627" w14:textId="756090DF" w:rsidR="005246BD" w:rsidRDefault="005246BD" w:rsidP="005246BD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Calculate the expected quantities base on the information given above. The θ is the angle from the current triangle. NOTE: PF cannot be calculated </w:t>
      </w:r>
      <w:bookmarkStart w:id="0" w:name="_GoBack"/>
      <w:bookmarkEnd w:id="0"/>
      <m:oMath>
        <m:r>
          <w:rPr>
            <w:rFonts w:ascii="Cambria Math" w:eastAsiaTheme="minorEastAsia" w:hAnsi="Cambria Math"/>
            <w:sz w:val="20"/>
            <w:szCs w:val="20"/>
          </w:rPr>
          <m:t>PF=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den>
        </m:f>
      </m:oMath>
    </w:p>
    <w:tbl>
      <w:tblPr>
        <w:tblStyle w:val="TableGrid"/>
        <w:tblW w:w="86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70"/>
        <w:gridCol w:w="1152"/>
        <w:gridCol w:w="1153"/>
        <w:gridCol w:w="1153"/>
        <w:gridCol w:w="1153"/>
        <w:gridCol w:w="1153"/>
        <w:gridCol w:w="1153"/>
        <w:gridCol w:w="1153"/>
      </w:tblGrid>
      <w:tr w:rsidR="006A6C6E" w14:paraId="05D4055C" w14:textId="77777777" w:rsidTr="00030EF0">
        <w:tc>
          <w:tcPr>
            <w:tcW w:w="535" w:type="dxa"/>
            <w:tcBorders>
              <w:top w:val="nil"/>
              <w:left w:val="nil"/>
            </w:tcBorders>
          </w:tcPr>
          <w:p w14:paraId="797DDF34" w14:textId="77777777" w:rsidR="006A6C6E" w:rsidRDefault="006A6C6E" w:rsidP="00FA3A1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CE8C181" w14:textId="45A8F3A8" w:rsidR="006A6C6E" w:rsidRPr="00030EF0" w:rsidRDefault="001A5AC1" w:rsidP="00FA3A15">
            <w:pPr>
              <w:spacing w:before="60" w:after="60"/>
              <w:jc w:val="center"/>
              <w:rPr>
                <w:rFonts w:ascii="Verdana" w:hAnsi="Verdana"/>
                <w:sz w:val="18"/>
                <w:szCs w:val="18"/>
              </w:rPr>
            </w:pPr>
            <w:r w:rsidRPr="00030EF0">
              <w:rPr>
                <w:rFonts w:ascii="Verdana" w:hAnsi="Verdana"/>
                <w:sz w:val="18"/>
                <w:szCs w:val="18"/>
              </w:rPr>
              <w:t>Frequency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8545631" w14:textId="4A8C94E3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1A5AC1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67B7809" w14:textId="2E5574E5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1A5AC1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9B8A9C5" w14:textId="7FC49246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1A5AC1">
              <w:rPr>
                <w:rFonts w:ascii="Verdana" w:hAnsi="Verdan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559C64" w14:textId="332C77AC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5DA083" w14:textId="7F3B4A19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1A5AC1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1E3A8EB" w14:textId="4A46A6D7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PF</w:t>
            </w:r>
          </w:p>
        </w:tc>
      </w:tr>
      <w:tr w:rsidR="006A6C6E" w14:paraId="5AF20A0F" w14:textId="77777777" w:rsidTr="00030EF0">
        <w:tc>
          <w:tcPr>
            <w:tcW w:w="535" w:type="dxa"/>
          </w:tcPr>
          <w:p w14:paraId="31DE4090" w14:textId="77777777" w:rsidR="006A6C6E" w:rsidRPr="006A6C6E" w:rsidRDefault="006A6C6E" w:rsidP="00D01038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65F993F" w14:textId="0E405FEA" w:rsidR="006A6C6E" w:rsidRDefault="001A5AC1" w:rsidP="00D0103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1kHz</w:t>
            </w:r>
          </w:p>
        </w:tc>
        <w:tc>
          <w:tcPr>
            <w:tcW w:w="1080" w:type="dxa"/>
          </w:tcPr>
          <w:p w14:paraId="0C86E3ED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DE2AD00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C13B1CA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A987596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5E3E836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3504EF6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6A6C6E" w14:paraId="321DB397" w14:textId="77777777" w:rsidTr="00030EF0">
        <w:tc>
          <w:tcPr>
            <w:tcW w:w="535" w:type="dxa"/>
          </w:tcPr>
          <w:p w14:paraId="1278C15C" w14:textId="77777777" w:rsidR="006A6C6E" w:rsidRPr="006A6C6E" w:rsidRDefault="006A6C6E" w:rsidP="00D01038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D9EAD14" w14:textId="1A052024" w:rsidR="006A6C6E" w:rsidRDefault="001A5AC1" w:rsidP="00D0103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2kHz</w:t>
            </w:r>
          </w:p>
        </w:tc>
        <w:tc>
          <w:tcPr>
            <w:tcW w:w="1080" w:type="dxa"/>
          </w:tcPr>
          <w:p w14:paraId="0B62BD1F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5FE1478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642100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52DBF0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8CC3EFC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E99173F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6A6C6E" w14:paraId="7F565451" w14:textId="77777777" w:rsidTr="00030EF0">
        <w:tc>
          <w:tcPr>
            <w:tcW w:w="535" w:type="dxa"/>
          </w:tcPr>
          <w:p w14:paraId="387F6A51" w14:textId="77777777" w:rsidR="006A6C6E" w:rsidRPr="006A6C6E" w:rsidRDefault="006A6C6E" w:rsidP="00D01038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B1E83B0" w14:textId="710E11BF" w:rsidR="006A6C6E" w:rsidRDefault="001A5AC1" w:rsidP="00D0103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3kHz</w:t>
            </w:r>
          </w:p>
        </w:tc>
        <w:tc>
          <w:tcPr>
            <w:tcW w:w="1080" w:type="dxa"/>
          </w:tcPr>
          <w:p w14:paraId="2CAEBDBF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6B214D0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8D553E4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B0033FB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D72271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550FF13" w14:textId="77777777" w:rsidR="006A6C6E" w:rsidRDefault="006A6C6E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8C2E502" w14:textId="3FF29BDA" w:rsidR="00A221F3" w:rsidRDefault="00A221F3" w:rsidP="00A221F3">
      <w:pPr>
        <w:spacing w:before="120" w:after="0"/>
        <w:ind w:left="360"/>
        <w:rPr>
          <w:rFonts w:ascii="Verdana" w:hAnsi="Verdana"/>
          <w:sz w:val="20"/>
          <w:szCs w:val="20"/>
        </w:rPr>
      </w:pPr>
      <w:r w:rsidRPr="005246BD">
        <w:rPr>
          <w:rFonts w:ascii="Verdana" w:hAnsi="Verdana"/>
          <w:sz w:val="20"/>
          <w:szCs w:val="20"/>
          <w:u w:val="single"/>
        </w:rPr>
        <w:t>Fill in</w:t>
      </w:r>
      <w:r>
        <w:rPr>
          <w:rFonts w:ascii="Verdana" w:hAnsi="Verdana"/>
          <w:sz w:val="20"/>
          <w:szCs w:val="20"/>
        </w:rPr>
        <w:t xml:space="preserve"> the total current, resistive current, reactive current and phase angle on each triangle below.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1A5AC1" w14:paraId="40EF1E68" w14:textId="77777777" w:rsidTr="001A5AC1">
        <w:tc>
          <w:tcPr>
            <w:tcW w:w="3240" w:type="dxa"/>
          </w:tcPr>
          <w:p w14:paraId="7103BDD0" w14:textId="6F0A279A" w:rsidR="001A5AC1" w:rsidRDefault="001A5AC1" w:rsidP="00A221F3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1kHz</w:t>
            </w:r>
          </w:p>
        </w:tc>
        <w:tc>
          <w:tcPr>
            <w:tcW w:w="3240" w:type="dxa"/>
          </w:tcPr>
          <w:p w14:paraId="3795C1BC" w14:textId="6D539A5C" w:rsidR="001A5AC1" w:rsidRDefault="001A5AC1" w:rsidP="00A221F3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2kHz</w:t>
            </w:r>
          </w:p>
        </w:tc>
        <w:tc>
          <w:tcPr>
            <w:tcW w:w="3240" w:type="dxa"/>
          </w:tcPr>
          <w:p w14:paraId="073615CD" w14:textId="4C659016" w:rsidR="001A5AC1" w:rsidRDefault="001A5AC1" w:rsidP="00A221F3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3kHz</w:t>
            </w:r>
          </w:p>
        </w:tc>
      </w:tr>
      <w:tr w:rsidR="001A5AC1" w14:paraId="39F7AB10" w14:textId="77777777" w:rsidTr="001A5AC1">
        <w:tc>
          <w:tcPr>
            <w:tcW w:w="3240" w:type="dxa"/>
            <w:vAlign w:val="center"/>
          </w:tcPr>
          <w:p w14:paraId="306E59D1" w14:textId="5B59591A" w:rsidR="001A5AC1" w:rsidRDefault="00A221F3" w:rsidP="001A5AC1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CCEAA76" wp14:editId="0DBC24B2">
                  <wp:extent cx="1618488" cy="795528"/>
                  <wp:effectExtent l="0" t="0" r="127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4787F32" w14:textId="5459C0B3" w:rsidR="001A5AC1" w:rsidRDefault="00A221F3" w:rsidP="001A5AC1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24288BE" wp14:editId="1D84A237">
                  <wp:extent cx="1618488" cy="795528"/>
                  <wp:effectExtent l="0" t="0" r="127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DB45397" w14:textId="044FCC82" w:rsidR="001A5AC1" w:rsidRDefault="00A221F3" w:rsidP="001A5AC1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465575F" wp14:editId="3ED57735">
                  <wp:extent cx="1618488" cy="795528"/>
                  <wp:effectExtent l="0" t="0" r="127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25DEA" w14:textId="77777777" w:rsidR="00D01038" w:rsidRDefault="00D01038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br w:type="page"/>
      </w:r>
    </w:p>
    <w:p w14:paraId="0AE4A17D" w14:textId="34988E93" w:rsidR="00A221F3" w:rsidRPr="00F570D1" w:rsidRDefault="00A221F3" w:rsidP="00A221F3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lastRenderedPageBreak/>
        <w:t>Application</w:t>
      </w:r>
    </w:p>
    <w:p w14:paraId="2BB6174F" w14:textId="703E6A31" w:rsidR="00A221F3" w:rsidRDefault="00A221F3" w:rsidP="00A221F3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the circuit shown above.</w:t>
      </w:r>
      <w:r w:rsidR="00030EF0">
        <w:rPr>
          <w:rFonts w:ascii="Verdana" w:hAnsi="Verdana"/>
          <w:sz w:val="20"/>
          <w:szCs w:val="20"/>
        </w:rPr>
        <w:t xml:space="preserve"> Measure and/or calculate and record each of the quantities below.</w:t>
      </w:r>
    </w:p>
    <w:tbl>
      <w:tblPr>
        <w:tblStyle w:val="TableGrid"/>
        <w:tblW w:w="86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70"/>
        <w:gridCol w:w="1152"/>
        <w:gridCol w:w="1153"/>
        <w:gridCol w:w="1153"/>
        <w:gridCol w:w="1153"/>
        <w:gridCol w:w="1153"/>
        <w:gridCol w:w="1153"/>
        <w:gridCol w:w="1153"/>
      </w:tblGrid>
      <w:tr w:rsidR="00030EF0" w14:paraId="19EB4EB4" w14:textId="77777777" w:rsidTr="00086A1C">
        <w:tc>
          <w:tcPr>
            <w:tcW w:w="535" w:type="dxa"/>
            <w:tcBorders>
              <w:top w:val="nil"/>
              <w:left w:val="nil"/>
            </w:tcBorders>
          </w:tcPr>
          <w:p w14:paraId="416DEDFD" w14:textId="77777777" w:rsidR="00030EF0" w:rsidRDefault="00030EF0" w:rsidP="00FA3A1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14FEBD0" w14:textId="77777777" w:rsidR="00030EF0" w:rsidRPr="00FA3A15" w:rsidRDefault="00030EF0" w:rsidP="00FA3A15">
            <w:pPr>
              <w:spacing w:before="60" w:after="60"/>
              <w:jc w:val="center"/>
              <w:rPr>
                <w:rFonts w:ascii="Verdana" w:hAnsi="Verdana"/>
                <w:sz w:val="18"/>
                <w:szCs w:val="18"/>
              </w:rPr>
            </w:pPr>
            <w:r w:rsidRPr="00FA3A15">
              <w:rPr>
                <w:rFonts w:ascii="Verdana" w:hAnsi="Verdana"/>
                <w:sz w:val="18"/>
                <w:szCs w:val="18"/>
              </w:rPr>
              <w:t>Frequency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216496D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FA3A15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C0BC3A7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FA3A15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A5D841B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FA3A15">
              <w:rPr>
                <w:rFonts w:ascii="Verdana" w:hAnsi="Verdan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0A1E09E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32DAF3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FA3A15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306760B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PF</w:t>
            </w:r>
          </w:p>
        </w:tc>
      </w:tr>
      <w:tr w:rsidR="00030EF0" w14:paraId="64A79D4E" w14:textId="77777777" w:rsidTr="00086A1C">
        <w:tc>
          <w:tcPr>
            <w:tcW w:w="535" w:type="dxa"/>
          </w:tcPr>
          <w:p w14:paraId="73370689" w14:textId="77777777" w:rsidR="00030EF0" w:rsidRPr="006A6C6E" w:rsidRDefault="00030EF0" w:rsidP="00D01038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102A9FC" w14:textId="77777777" w:rsidR="00030EF0" w:rsidRDefault="00030EF0" w:rsidP="00D0103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1kHz</w:t>
            </w:r>
          </w:p>
        </w:tc>
        <w:tc>
          <w:tcPr>
            <w:tcW w:w="1080" w:type="dxa"/>
          </w:tcPr>
          <w:p w14:paraId="7E3FF7E4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15F3BD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0349B10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2D82F7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6060283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9B520D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30EF0" w14:paraId="344035B6" w14:textId="77777777" w:rsidTr="00086A1C">
        <w:tc>
          <w:tcPr>
            <w:tcW w:w="535" w:type="dxa"/>
          </w:tcPr>
          <w:p w14:paraId="0D4A9859" w14:textId="77777777" w:rsidR="00030EF0" w:rsidRPr="006A6C6E" w:rsidRDefault="00030EF0" w:rsidP="00D01038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C34E1A" w14:textId="77777777" w:rsidR="00030EF0" w:rsidRDefault="00030EF0" w:rsidP="00D0103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2kHz</w:t>
            </w:r>
          </w:p>
        </w:tc>
        <w:tc>
          <w:tcPr>
            <w:tcW w:w="1080" w:type="dxa"/>
          </w:tcPr>
          <w:p w14:paraId="3C97DEAA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945E179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8E7B4E6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C13C281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D19BEE1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BCACDB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30EF0" w14:paraId="2E6F7BE2" w14:textId="77777777" w:rsidTr="00086A1C">
        <w:tc>
          <w:tcPr>
            <w:tcW w:w="535" w:type="dxa"/>
          </w:tcPr>
          <w:p w14:paraId="1E594D2D" w14:textId="77777777" w:rsidR="00030EF0" w:rsidRPr="006A6C6E" w:rsidRDefault="00030EF0" w:rsidP="00D01038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2F28AD1" w14:textId="77777777" w:rsidR="00030EF0" w:rsidRDefault="00030EF0" w:rsidP="00D0103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3kHz</w:t>
            </w:r>
          </w:p>
        </w:tc>
        <w:tc>
          <w:tcPr>
            <w:tcW w:w="1080" w:type="dxa"/>
          </w:tcPr>
          <w:p w14:paraId="0DC45B1B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0E7D2DB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890F04E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B5FA486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376764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8668CE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718DA17" w14:textId="77777777" w:rsidR="00A221F3" w:rsidRDefault="00A221F3" w:rsidP="00A221F3">
      <w:pPr>
        <w:spacing w:before="120" w:after="0"/>
        <w:ind w:left="360"/>
        <w:rPr>
          <w:rFonts w:ascii="Verdana" w:hAnsi="Verdana"/>
          <w:sz w:val="20"/>
          <w:szCs w:val="20"/>
        </w:rPr>
      </w:pPr>
      <w:r w:rsidRPr="005246BD">
        <w:rPr>
          <w:rFonts w:ascii="Verdana" w:hAnsi="Verdana"/>
          <w:sz w:val="20"/>
          <w:szCs w:val="20"/>
          <w:u w:val="single"/>
        </w:rPr>
        <w:t>Fill in</w:t>
      </w:r>
      <w:r>
        <w:rPr>
          <w:rFonts w:ascii="Verdana" w:hAnsi="Verdana"/>
          <w:sz w:val="20"/>
          <w:szCs w:val="20"/>
        </w:rPr>
        <w:t xml:space="preserve"> the total current, resistive current, reactive current and phase angle on each triangle below.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A221F3" w14:paraId="56BAE305" w14:textId="77777777" w:rsidTr="00086A1C">
        <w:tc>
          <w:tcPr>
            <w:tcW w:w="3240" w:type="dxa"/>
          </w:tcPr>
          <w:p w14:paraId="2F737282" w14:textId="77777777" w:rsidR="00A221F3" w:rsidRDefault="00A221F3" w:rsidP="00086A1C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1kHz</w:t>
            </w:r>
          </w:p>
        </w:tc>
        <w:tc>
          <w:tcPr>
            <w:tcW w:w="3240" w:type="dxa"/>
          </w:tcPr>
          <w:p w14:paraId="7AFCAA02" w14:textId="77777777" w:rsidR="00A221F3" w:rsidRDefault="00A221F3" w:rsidP="00086A1C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2kHz</w:t>
            </w:r>
          </w:p>
        </w:tc>
        <w:tc>
          <w:tcPr>
            <w:tcW w:w="3240" w:type="dxa"/>
          </w:tcPr>
          <w:p w14:paraId="4A130530" w14:textId="77777777" w:rsidR="00A221F3" w:rsidRDefault="00A221F3" w:rsidP="00086A1C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3kHz</w:t>
            </w:r>
          </w:p>
        </w:tc>
      </w:tr>
      <w:tr w:rsidR="00A221F3" w14:paraId="466E6CDF" w14:textId="77777777" w:rsidTr="00086A1C">
        <w:tc>
          <w:tcPr>
            <w:tcW w:w="3240" w:type="dxa"/>
            <w:vAlign w:val="center"/>
          </w:tcPr>
          <w:p w14:paraId="5AA415D3" w14:textId="77777777" w:rsidR="00A221F3" w:rsidRDefault="00A221F3" w:rsidP="00086A1C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5538C51" wp14:editId="413AC915">
                  <wp:extent cx="1618488" cy="795528"/>
                  <wp:effectExtent l="0" t="0" r="127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3E625C7" w14:textId="77777777" w:rsidR="00A221F3" w:rsidRDefault="00A221F3" w:rsidP="00086A1C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740F350" wp14:editId="61C2FEE1">
                  <wp:extent cx="1618488" cy="795528"/>
                  <wp:effectExtent l="0" t="0" r="127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0F44333D" w14:textId="77777777" w:rsidR="00A221F3" w:rsidRDefault="00A221F3" w:rsidP="00086A1C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0B8EE22" wp14:editId="21945383">
                  <wp:extent cx="1618488" cy="795528"/>
                  <wp:effectExtent l="0" t="0" r="127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9125A" w14:textId="77777777" w:rsidR="001A5AC1" w:rsidRPr="00F570D1" w:rsidRDefault="001A5AC1" w:rsidP="00A221F3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001FECE1" w14:textId="4E6D34DB" w:rsidR="00A71971" w:rsidRDefault="00A71971" w:rsidP="00A221F3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Is there a phase shift between vo</w:t>
      </w:r>
      <w:r>
        <w:rPr>
          <w:rFonts w:ascii="Verdana" w:hAnsi="Verdana"/>
          <w:sz w:val="20"/>
          <w:szCs w:val="20"/>
        </w:rPr>
        <w:t>ltage and current in a resistor?</w:t>
      </w:r>
    </w:p>
    <w:p w14:paraId="4E91A32E" w14:textId="7C974737" w:rsidR="00A71971" w:rsidRDefault="00A71971" w:rsidP="00A71971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5293F759" w14:textId="7F19B920" w:rsidR="00A71971" w:rsidRPr="00A71971" w:rsidRDefault="00A71971" w:rsidP="00A71971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</w:p>
    <w:p w14:paraId="3CAB4E94" w14:textId="3B3B17A3" w:rsidR="00C21D46" w:rsidRDefault="001A5AC1" w:rsidP="00A221F3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1A5AC1">
        <w:rPr>
          <w:rFonts w:ascii="Verdana" w:hAnsi="Verdana"/>
          <w:sz w:val="20"/>
          <w:szCs w:val="20"/>
        </w:rPr>
        <w:t>As frequency increases the inductive current</w:t>
      </w:r>
      <w:r w:rsidR="00C21D46">
        <w:rPr>
          <w:rFonts w:ascii="Verdana" w:hAnsi="Verdana"/>
          <w:sz w:val="20"/>
          <w:szCs w:val="20"/>
        </w:rPr>
        <w:t>?</w:t>
      </w:r>
    </w:p>
    <w:p w14:paraId="12F26A0C" w14:textId="08325F46" w:rsidR="00C21D46" w:rsidRDefault="001A5AC1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78DAFF82" w14:textId="1E49A1BE" w:rsidR="00C21D46" w:rsidRDefault="001A5AC1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Decreases</w:t>
      </w:r>
    </w:p>
    <w:p w14:paraId="09CEA622" w14:textId="73601178" w:rsidR="001A5AC1" w:rsidRPr="00A71971" w:rsidRDefault="001A5AC1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69D4064C" w14:textId="4A5EFCFC" w:rsidR="00C21D46" w:rsidRDefault="001A5AC1" w:rsidP="00A221F3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1A5AC1">
        <w:rPr>
          <w:rFonts w:ascii="Verdana" w:hAnsi="Verdana"/>
          <w:sz w:val="20"/>
          <w:szCs w:val="20"/>
        </w:rPr>
        <w:t>As the frequency increases the phase angle</w:t>
      </w:r>
      <w:r w:rsidR="00C21D46">
        <w:rPr>
          <w:rFonts w:ascii="Verdana" w:hAnsi="Verdana"/>
          <w:sz w:val="20"/>
          <w:szCs w:val="20"/>
        </w:rPr>
        <w:t>?</w:t>
      </w:r>
    </w:p>
    <w:p w14:paraId="600CBD40" w14:textId="77777777" w:rsidR="001A5AC1" w:rsidRDefault="001A5AC1" w:rsidP="00086A1C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63C51870" w14:textId="77777777" w:rsidR="001A5AC1" w:rsidRDefault="001A5AC1" w:rsidP="00086A1C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Decreases</w:t>
      </w:r>
    </w:p>
    <w:p w14:paraId="1B4778E0" w14:textId="1B544DB5" w:rsidR="001A5AC1" w:rsidRDefault="001A5AC1" w:rsidP="001A5AC1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0C35DB12" w14:textId="6A16C350" w:rsidR="00A221F3" w:rsidRDefault="00A221F3" w:rsidP="00A221F3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A221F3">
        <w:rPr>
          <w:rFonts w:ascii="Verdana" w:hAnsi="Verdana"/>
          <w:sz w:val="20"/>
          <w:szCs w:val="20"/>
        </w:rPr>
        <w:t>As the phase angle increases the total circuit current</w:t>
      </w:r>
    </w:p>
    <w:p w14:paraId="6B964051" w14:textId="77777777" w:rsidR="00A221F3" w:rsidRDefault="00A221F3" w:rsidP="00A221F3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7E2E438E" w14:textId="77777777" w:rsidR="00A221F3" w:rsidRDefault="00A221F3" w:rsidP="00A221F3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Decreases</w:t>
      </w:r>
    </w:p>
    <w:p w14:paraId="4FE2A096" w14:textId="77777777" w:rsidR="00A221F3" w:rsidRDefault="00A221F3" w:rsidP="00A221F3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064FB58C" w14:textId="647CB173" w:rsidR="00A221F3" w:rsidRDefault="00A221F3" w:rsidP="00A221F3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the power factor increases, the total current will increase.</w:t>
      </w:r>
    </w:p>
    <w:p w14:paraId="1EB07CB2" w14:textId="4DC0A69C" w:rsidR="00A221F3" w:rsidRDefault="00A221F3" w:rsidP="00A221F3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2C48FA0" w14:textId="0217FD22" w:rsidR="00A221F3" w:rsidRDefault="00A221F3" w:rsidP="00A221F3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5154EEB" w14:textId="5D907577" w:rsidR="00030EF0" w:rsidRDefault="00030EF0" w:rsidP="00030EF0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030EF0">
        <w:rPr>
          <w:rFonts w:ascii="Verdana" w:hAnsi="Verdana"/>
          <w:sz w:val="20"/>
          <w:szCs w:val="20"/>
        </w:rPr>
        <w:t>As the frequency decrease</w:t>
      </w:r>
      <w:r>
        <w:rPr>
          <w:rFonts w:ascii="Verdana" w:hAnsi="Verdana"/>
          <w:sz w:val="20"/>
          <w:szCs w:val="20"/>
        </w:rPr>
        <w:t>s,</w:t>
      </w:r>
      <w:r w:rsidRPr="00030EF0">
        <w:rPr>
          <w:rFonts w:ascii="Verdana" w:hAnsi="Verdana"/>
          <w:sz w:val="20"/>
          <w:szCs w:val="20"/>
        </w:rPr>
        <w:t xml:space="preserve"> I</w:t>
      </w:r>
      <w:r w:rsidRPr="00030EF0">
        <w:rPr>
          <w:rFonts w:ascii="Verdana" w:hAnsi="Verdana"/>
          <w:sz w:val="20"/>
          <w:szCs w:val="20"/>
          <w:vertAlign w:val="subscript"/>
        </w:rPr>
        <w:t>R</w:t>
      </w:r>
      <w:r>
        <w:rPr>
          <w:rFonts w:ascii="Verdana" w:hAnsi="Verdana"/>
          <w:sz w:val="20"/>
          <w:szCs w:val="20"/>
        </w:rPr>
        <w:t xml:space="preserve"> will;</w:t>
      </w:r>
    </w:p>
    <w:p w14:paraId="713224C7" w14:textId="2D34FB02" w:rsidR="00030EF0" w:rsidRDefault="00030EF0" w:rsidP="00030EF0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2BB9CA06" w14:textId="648E50EB" w:rsidR="00030EF0" w:rsidRDefault="00030EF0" w:rsidP="00030EF0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1881908" w14:textId="2BAD2506" w:rsidR="00030EF0" w:rsidRDefault="00030EF0" w:rsidP="00030EF0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EFB8228" w14:textId="77777777" w:rsidR="00FA3A15" w:rsidRDefault="00FA3A15" w:rsidP="00FA3A15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Impedance for an RL parallel circuit is calculated the same as that of a RL series circuit.</w:t>
      </w:r>
    </w:p>
    <w:p w14:paraId="41BD3DD4" w14:textId="77777777" w:rsidR="00FA3A15" w:rsidRDefault="00FA3A15" w:rsidP="00FA3A15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3F9CD41" w14:textId="77777777" w:rsidR="00FA3A15" w:rsidRDefault="00FA3A15" w:rsidP="00FA3A15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7143E4EB" w14:textId="0BC2CD6C" w:rsidR="00FA3A15" w:rsidRDefault="00FA3A15" w:rsidP="00FA3A15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reactive power consumed in this circuit will be across the;</w:t>
      </w:r>
    </w:p>
    <w:p w14:paraId="54B1EEF3" w14:textId="5CEB934D" w:rsidR="00FA3A15" w:rsidRDefault="00FA3A15" w:rsidP="00FA3A15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Resistor</w:t>
      </w:r>
    </w:p>
    <w:p w14:paraId="4928C98D" w14:textId="4B4F727D" w:rsidR="00FA3A15" w:rsidRDefault="00FA3A15" w:rsidP="00FA3A15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Inductor</w:t>
      </w:r>
    </w:p>
    <w:p w14:paraId="41E7FF79" w14:textId="7C40AB88" w:rsidR="00FA3A15" w:rsidRDefault="00FA3A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80173CB" w14:textId="75A09913" w:rsidR="00FA3A15" w:rsidRDefault="00FA3A15" w:rsidP="003B4FC2">
      <w:pPr>
        <w:pStyle w:val="ListParagraph"/>
        <w:spacing w:before="240" w:after="120"/>
        <w:ind w:left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FA3A15" w:rsidSect="00E013AA">
      <w:headerReference w:type="first" r:id="rId21"/>
      <w:footerReference w:type="first" r:id="rId2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F7A22" w14:textId="77777777" w:rsidR="00CC0400" w:rsidRDefault="00CC0400" w:rsidP="005B3A86">
      <w:pPr>
        <w:spacing w:after="0" w:line="240" w:lineRule="auto"/>
      </w:pPr>
      <w:r>
        <w:separator/>
      </w:r>
    </w:p>
  </w:endnote>
  <w:endnote w:type="continuationSeparator" w:id="0">
    <w:p w14:paraId="44FF529C" w14:textId="77777777" w:rsidR="00CC0400" w:rsidRDefault="00CC0400" w:rsidP="005B3A86">
      <w:pPr>
        <w:spacing w:after="0" w:line="240" w:lineRule="auto"/>
      </w:pPr>
      <w:r>
        <w:continuationSeparator/>
      </w:r>
    </w:p>
  </w:endnote>
  <w:endnote w:type="continuationNotice" w:id="1">
    <w:p w14:paraId="31B8E955" w14:textId="77777777" w:rsidR="00CC0400" w:rsidRDefault="00CC04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2AFB25D2" w:rsidR="008431B7" w:rsidRPr="007C2507" w:rsidRDefault="008431B7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242FA68F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845FE3">
      <w:rPr>
        <w:rFonts w:ascii="BankGothic Lt BT" w:hAnsi="BankGothic Lt BT"/>
        <w:caps/>
        <w:sz w:val="16"/>
        <w:szCs w:val="18"/>
      </w:rPr>
      <w:fldChar w:fldCharType="begin"/>
    </w:r>
    <w:r w:rsidR="00845FE3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845FE3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26</w:t>
    </w:r>
    <w:r w:rsidR="00845FE3">
      <w:rPr>
        <w:rFonts w:ascii="BankGothic Lt BT" w:hAnsi="BankGothic Lt BT"/>
        <w:caps/>
        <w:sz w:val="16"/>
        <w:szCs w:val="18"/>
      </w:rPr>
      <w:fldChar w:fldCharType="end"/>
    </w:r>
    <w:r w:rsidR="00845FE3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65BA7EC3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05CA1019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26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83E31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51CA" w14:textId="77777777" w:rsidR="00CC0400" w:rsidRDefault="00CC0400" w:rsidP="005B3A86">
      <w:pPr>
        <w:spacing w:after="0" w:line="240" w:lineRule="auto"/>
      </w:pPr>
      <w:r>
        <w:separator/>
      </w:r>
    </w:p>
  </w:footnote>
  <w:footnote w:type="continuationSeparator" w:id="0">
    <w:p w14:paraId="06B6AD68" w14:textId="77777777" w:rsidR="00CC0400" w:rsidRDefault="00CC0400" w:rsidP="005B3A86">
      <w:pPr>
        <w:spacing w:after="0" w:line="240" w:lineRule="auto"/>
      </w:pPr>
      <w:r>
        <w:continuationSeparator/>
      </w:r>
    </w:p>
  </w:footnote>
  <w:footnote w:type="continuationNotice" w:id="1">
    <w:p w14:paraId="5D880D94" w14:textId="77777777" w:rsidR="00CC0400" w:rsidRDefault="00CC04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01843AF1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83E31"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7D20E1F8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83E3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83E3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52E57B7F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83E31"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3B9EE22E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83E3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83E3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7899F7AE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83E3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BBEB827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83E31"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6538F86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83E3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83E3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B252AF"/>
    <w:multiLevelType w:val="hybridMultilevel"/>
    <w:tmpl w:val="7CC05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10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7"/>
  </w:num>
  <w:num w:numId="15">
    <w:abstractNumId w:val="11"/>
  </w:num>
  <w:num w:numId="16">
    <w:abstractNumId w:val="21"/>
  </w:num>
  <w:num w:numId="17">
    <w:abstractNumId w:val="0"/>
  </w:num>
  <w:num w:numId="18">
    <w:abstractNumId w:val="8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0EF0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7902"/>
    <w:rsid w:val="001358B9"/>
    <w:rsid w:val="001404B4"/>
    <w:rsid w:val="00141375"/>
    <w:rsid w:val="00141840"/>
    <w:rsid w:val="00141EC4"/>
    <w:rsid w:val="00154F4A"/>
    <w:rsid w:val="001727B4"/>
    <w:rsid w:val="00195323"/>
    <w:rsid w:val="00195385"/>
    <w:rsid w:val="001A5AC1"/>
    <w:rsid w:val="001A60A3"/>
    <w:rsid w:val="001C2E27"/>
    <w:rsid w:val="001C3068"/>
    <w:rsid w:val="001E0459"/>
    <w:rsid w:val="001F071E"/>
    <w:rsid w:val="001F0D3C"/>
    <w:rsid w:val="002025E4"/>
    <w:rsid w:val="00203BEF"/>
    <w:rsid w:val="002042D0"/>
    <w:rsid w:val="00205D3F"/>
    <w:rsid w:val="00222A30"/>
    <w:rsid w:val="00224C5A"/>
    <w:rsid w:val="002342E7"/>
    <w:rsid w:val="00240BB0"/>
    <w:rsid w:val="00244995"/>
    <w:rsid w:val="00253320"/>
    <w:rsid w:val="00261027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CCF"/>
    <w:rsid w:val="003B4FC2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3FD3"/>
    <w:rsid w:val="004C66D6"/>
    <w:rsid w:val="004D2056"/>
    <w:rsid w:val="004D3BAE"/>
    <w:rsid w:val="00517F65"/>
    <w:rsid w:val="00517F9F"/>
    <w:rsid w:val="005246BD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81475"/>
    <w:rsid w:val="006A6C6E"/>
    <w:rsid w:val="006A6D79"/>
    <w:rsid w:val="006C0093"/>
    <w:rsid w:val="006C7D6B"/>
    <w:rsid w:val="006D0149"/>
    <w:rsid w:val="006D5DF2"/>
    <w:rsid w:val="006D6AFA"/>
    <w:rsid w:val="006F19A5"/>
    <w:rsid w:val="006F7F1A"/>
    <w:rsid w:val="00701B33"/>
    <w:rsid w:val="007065B2"/>
    <w:rsid w:val="007140C7"/>
    <w:rsid w:val="00723673"/>
    <w:rsid w:val="0074594A"/>
    <w:rsid w:val="0075695D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2E13"/>
    <w:rsid w:val="009A0EAB"/>
    <w:rsid w:val="009A14CD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221F3"/>
    <w:rsid w:val="00A31342"/>
    <w:rsid w:val="00A3714A"/>
    <w:rsid w:val="00A42B1A"/>
    <w:rsid w:val="00A51B95"/>
    <w:rsid w:val="00A633BC"/>
    <w:rsid w:val="00A66693"/>
    <w:rsid w:val="00A71971"/>
    <w:rsid w:val="00A90D05"/>
    <w:rsid w:val="00AC4F5A"/>
    <w:rsid w:val="00AD01DD"/>
    <w:rsid w:val="00AF0CD3"/>
    <w:rsid w:val="00AF69EE"/>
    <w:rsid w:val="00B025CF"/>
    <w:rsid w:val="00B047A4"/>
    <w:rsid w:val="00B04FB1"/>
    <w:rsid w:val="00B1005A"/>
    <w:rsid w:val="00B10785"/>
    <w:rsid w:val="00B15468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57893"/>
    <w:rsid w:val="00C602F1"/>
    <w:rsid w:val="00C67326"/>
    <w:rsid w:val="00C8002D"/>
    <w:rsid w:val="00C834FC"/>
    <w:rsid w:val="00C83E31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0400"/>
    <w:rsid w:val="00CC14BC"/>
    <w:rsid w:val="00CE34B4"/>
    <w:rsid w:val="00CE3BF2"/>
    <w:rsid w:val="00CF7AA0"/>
    <w:rsid w:val="00D01038"/>
    <w:rsid w:val="00D24A97"/>
    <w:rsid w:val="00D30537"/>
    <w:rsid w:val="00D32C65"/>
    <w:rsid w:val="00D54ACB"/>
    <w:rsid w:val="00D56469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F121DE"/>
    <w:rsid w:val="00F15E9D"/>
    <w:rsid w:val="00F25CB1"/>
    <w:rsid w:val="00F570D1"/>
    <w:rsid w:val="00F61762"/>
    <w:rsid w:val="00F631A1"/>
    <w:rsid w:val="00F918B0"/>
    <w:rsid w:val="00FA191E"/>
    <w:rsid w:val="00FA3A15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63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2018-08-07T13:21:00Z</cp:lastPrinted>
  <dcterms:created xsi:type="dcterms:W3CDTF">2018-08-07T13:20:00Z</dcterms:created>
  <dcterms:modified xsi:type="dcterms:W3CDTF">2018-08-14T18:52:00Z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RL Parallel Circuit</vt:lpwstr>
  </property>
  <property fmtid="{D5CDD505-2E9C-101B-9397-08002B2CF9AE}" pid="4" name="DocNum">
    <vt:i4>26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