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32B43F" w14:textId="2C6DF032" w:rsidR="000154E9" w:rsidRPr="000154E9" w:rsidRDefault="000A23B3" w:rsidP="00B52137">
      <w:pPr>
        <w:tabs>
          <w:tab w:val="right" w:pos="9720"/>
        </w:tabs>
        <w:spacing w:before="120" w:after="120"/>
        <w:rPr>
          <w:rFonts w:ascii="Verdana" w:hAnsi="Verdana"/>
          <w:sz w:val="20"/>
          <w:szCs w:val="20"/>
        </w:rPr>
      </w:pPr>
      <w:r w:rsidRPr="000A23B3">
        <w:rPr>
          <w:rFonts w:ascii="Verdana" w:hAnsi="Verdana"/>
          <w:sz w:val="20"/>
          <w:szCs w:val="20"/>
        </w:rPr>
        <w:t>Title:</w:t>
      </w:r>
      <w:r>
        <w:rPr>
          <w:rFonts w:ascii="Verdana" w:hAnsi="Verdana"/>
          <w:b/>
          <w:sz w:val="24"/>
          <w:szCs w:val="24"/>
        </w:rPr>
        <w:t xml:space="preserve"> </w:t>
      </w:r>
      <w:r w:rsidR="00DC51B1">
        <w:rPr>
          <w:rFonts w:ascii="Verdana" w:hAnsi="Verdana"/>
          <w:b/>
          <w:sz w:val="24"/>
          <w:szCs w:val="24"/>
        </w:rPr>
        <w:fldChar w:fldCharType="begin"/>
      </w:r>
      <w:r w:rsidR="00DC51B1">
        <w:rPr>
          <w:rFonts w:ascii="Verdana" w:hAnsi="Verdana"/>
          <w:b/>
          <w:sz w:val="24"/>
          <w:szCs w:val="24"/>
        </w:rPr>
        <w:instrText xml:space="preserve"> DOCPROPERTY  DocTitle  \* MERGEFORMAT </w:instrText>
      </w:r>
      <w:r w:rsidR="00DC51B1">
        <w:rPr>
          <w:rFonts w:ascii="Verdana" w:hAnsi="Verdana"/>
          <w:b/>
          <w:sz w:val="24"/>
          <w:szCs w:val="24"/>
        </w:rPr>
        <w:fldChar w:fldCharType="separate"/>
      </w:r>
      <w:r w:rsidR="00DF4DAE">
        <w:rPr>
          <w:rFonts w:ascii="Verdana" w:hAnsi="Verdana"/>
          <w:b/>
          <w:sz w:val="24"/>
          <w:szCs w:val="24"/>
        </w:rPr>
        <w:t>Ohms Law Calculations</w:t>
      </w:r>
      <w:r w:rsidR="00DC51B1">
        <w:rPr>
          <w:rFonts w:ascii="Verdana" w:hAnsi="Verdana"/>
          <w:b/>
          <w:sz w:val="24"/>
          <w:szCs w:val="24"/>
        </w:rPr>
        <w:fldChar w:fldCharType="end"/>
      </w:r>
      <w:r w:rsidR="00CF7AA0" w:rsidRPr="000154E9">
        <w:rPr>
          <w:rFonts w:ascii="Verdana" w:hAnsi="Verdana"/>
          <w:b/>
          <w:sz w:val="20"/>
          <w:szCs w:val="20"/>
        </w:rPr>
        <w:tab/>
      </w:r>
      <w:r w:rsidR="00CF7AA0">
        <w:rPr>
          <w:rFonts w:ascii="Verdana" w:hAnsi="Verdana"/>
          <w:sz w:val="20"/>
          <w:szCs w:val="20"/>
        </w:rPr>
        <w:fldChar w:fldCharType="begin"/>
      </w:r>
      <w:r w:rsidR="00CF7AA0">
        <w:rPr>
          <w:rFonts w:ascii="Verdana" w:hAnsi="Verdana"/>
          <w:sz w:val="20"/>
          <w:szCs w:val="20"/>
        </w:rPr>
        <w:instrText xml:space="preserve"> DOCPROPERTY  DocType  \* MERGEFORMAT </w:instrText>
      </w:r>
      <w:r w:rsidR="00CF7AA0">
        <w:rPr>
          <w:rFonts w:ascii="Verdana" w:hAnsi="Verdana"/>
          <w:sz w:val="20"/>
          <w:szCs w:val="20"/>
        </w:rPr>
        <w:fldChar w:fldCharType="separate"/>
      </w:r>
      <w:r w:rsidR="00DF4DAE">
        <w:rPr>
          <w:rFonts w:ascii="Verdana" w:hAnsi="Verdana"/>
          <w:sz w:val="20"/>
          <w:szCs w:val="20"/>
        </w:rPr>
        <w:t>Worksheet</w:t>
      </w:r>
      <w:r w:rsidR="00CF7AA0">
        <w:rPr>
          <w:rFonts w:ascii="Verdana" w:hAnsi="Verdana"/>
          <w:sz w:val="20"/>
          <w:szCs w:val="20"/>
        </w:rPr>
        <w:fldChar w:fldCharType="end"/>
      </w:r>
      <w:r w:rsidR="00CF7AA0" w:rsidRPr="000154E9">
        <w:rPr>
          <w:rFonts w:ascii="Verdana" w:hAnsi="Verdana"/>
          <w:sz w:val="20"/>
          <w:szCs w:val="20"/>
        </w:rPr>
        <w:t>:</w:t>
      </w:r>
      <w:r w:rsidR="00CF7AA0">
        <w:rPr>
          <w:rFonts w:ascii="Verdana" w:hAnsi="Verdana"/>
          <w:sz w:val="20"/>
          <w:szCs w:val="20"/>
        </w:rPr>
        <w:t xml:space="preserve"> </w:t>
      </w:r>
      <w:r w:rsidR="00CF7AA0">
        <w:rPr>
          <w:rFonts w:ascii="Verdana" w:hAnsi="Verdana"/>
          <w:sz w:val="20"/>
          <w:szCs w:val="20"/>
        </w:rPr>
        <w:fldChar w:fldCharType="begin"/>
      </w:r>
      <w:r w:rsidR="00CF7AA0">
        <w:rPr>
          <w:rFonts w:ascii="Verdana" w:hAnsi="Verdana"/>
          <w:sz w:val="20"/>
          <w:szCs w:val="20"/>
        </w:rPr>
        <w:instrText xml:space="preserve"> DOCPROPERTY  DocNum  \* MERGEFORMAT </w:instrText>
      </w:r>
      <w:r w:rsidR="00CF7AA0">
        <w:rPr>
          <w:rFonts w:ascii="Verdana" w:hAnsi="Verdana"/>
          <w:sz w:val="20"/>
          <w:szCs w:val="20"/>
        </w:rPr>
        <w:fldChar w:fldCharType="separate"/>
      </w:r>
      <w:r w:rsidR="00DF4DAE">
        <w:rPr>
          <w:rFonts w:ascii="Verdana" w:hAnsi="Verdana"/>
          <w:sz w:val="20"/>
          <w:szCs w:val="20"/>
        </w:rPr>
        <w:t>2</w:t>
      </w:r>
      <w:r w:rsidR="00CF7AA0">
        <w:rPr>
          <w:rFonts w:ascii="Verdana" w:hAnsi="Verdana"/>
          <w:sz w:val="20"/>
          <w:szCs w:val="20"/>
        </w:rPr>
        <w:fldChar w:fldCharType="end"/>
      </w:r>
    </w:p>
    <w:p w14:paraId="5739DA1C" w14:textId="78C56C10" w:rsidR="00E013AA" w:rsidRPr="000154E9" w:rsidRDefault="00E013AA" w:rsidP="00FD746F">
      <w:pPr>
        <w:tabs>
          <w:tab w:val="left" w:pos="5400"/>
          <w:tab w:val="right" w:pos="9720"/>
        </w:tabs>
        <w:spacing w:after="120"/>
        <w:rPr>
          <w:rFonts w:ascii="Verdana" w:hAnsi="Verdana"/>
          <w:sz w:val="20"/>
          <w:szCs w:val="20"/>
        </w:rPr>
      </w:pPr>
      <w:r w:rsidRPr="000154E9">
        <w:rPr>
          <w:rFonts w:ascii="Verdana" w:hAnsi="Verdana"/>
          <w:sz w:val="20"/>
          <w:szCs w:val="20"/>
        </w:rPr>
        <w:fldChar w:fldCharType="begin"/>
      </w:r>
      <w:r w:rsidRPr="000154E9">
        <w:rPr>
          <w:rFonts w:ascii="Verdana" w:hAnsi="Verdana"/>
          <w:sz w:val="20"/>
          <w:szCs w:val="20"/>
        </w:rPr>
        <w:instrText xml:space="preserve"> DOCVARIABLE  JobNum  \* MERGEFORMAT </w:instrText>
      </w:r>
      <w:r w:rsidRPr="000154E9">
        <w:rPr>
          <w:rFonts w:ascii="Verdana" w:hAnsi="Verdana"/>
          <w:sz w:val="20"/>
          <w:szCs w:val="20"/>
        </w:rPr>
        <w:fldChar w:fldCharType="end"/>
      </w:r>
      <w:r w:rsidR="00E130F3" w:rsidRPr="000154E9">
        <w:rPr>
          <w:rFonts w:ascii="Verdana" w:hAnsi="Verdana"/>
          <w:sz w:val="20"/>
          <w:szCs w:val="20"/>
        </w:rPr>
        <w:t>Course</w:t>
      </w:r>
      <w:r w:rsidRPr="000154E9">
        <w:rPr>
          <w:rFonts w:ascii="Verdana" w:hAnsi="Verdana"/>
          <w:sz w:val="20"/>
          <w:szCs w:val="20"/>
        </w:rPr>
        <w:t>:</w:t>
      </w:r>
      <w:r w:rsidR="00DC51B1">
        <w:rPr>
          <w:rFonts w:ascii="Verdana" w:hAnsi="Verdana"/>
          <w:sz w:val="20"/>
          <w:szCs w:val="20"/>
        </w:rPr>
        <w:t xml:space="preserve"> </w:t>
      </w:r>
      <w:r w:rsidR="00DC51B1">
        <w:rPr>
          <w:rFonts w:ascii="Verdana" w:hAnsi="Verdana"/>
          <w:sz w:val="20"/>
          <w:szCs w:val="20"/>
        </w:rPr>
        <w:fldChar w:fldCharType="begin"/>
      </w:r>
      <w:r w:rsidR="00DC51B1">
        <w:rPr>
          <w:rFonts w:ascii="Verdana" w:hAnsi="Verdana"/>
          <w:sz w:val="20"/>
          <w:szCs w:val="20"/>
        </w:rPr>
        <w:instrText xml:space="preserve"> DOCPROPERTY  DocCourse  \* MERGEFORMAT </w:instrText>
      </w:r>
      <w:r w:rsidR="00DC51B1">
        <w:rPr>
          <w:rFonts w:ascii="Verdana" w:hAnsi="Verdana"/>
          <w:sz w:val="20"/>
          <w:szCs w:val="20"/>
        </w:rPr>
        <w:fldChar w:fldCharType="separate"/>
      </w:r>
      <w:r w:rsidR="00DF4DAE">
        <w:rPr>
          <w:rFonts w:ascii="Verdana" w:hAnsi="Verdana"/>
          <w:sz w:val="20"/>
          <w:szCs w:val="20"/>
        </w:rPr>
        <w:t>Electrical Applications</w:t>
      </w:r>
      <w:r w:rsidR="00DC51B1">
        <w:rPr>
          <w:rFonts w:ascii="Verdana" w:hAnsi="Verdana"/>
          <w:sz w:val="20"/>
          <w:szCs w:val="20"/>
        </w:rPr>
        <w:fldChar w:fldCharType="end"/>
      </w:r>
      <w:r w:rsidRPr="000154E9">
        <w:rPr>
          <w:rFonts w:ascii="Verdana" w:hAnsi="Verdana"/>
          <w:sz w:val="20"/>
          <w:szCs w:val="20"/>
        </w:rPr>
        <w:tab/>
      </w:r>
      <w:r w:rsidR="00E130F3" w:rsidRPr="000154E9">
        <w:rPr>
          <w:rFonts w:ascii="Verdana" w:hAnsi="Verdana"/>
          <w:sz w:val="20"/>
          <w:szCs w:val="20"/>
        </w:rPr>
        <w:t>Unit</w:t>
      </w:r>
      <w:r w:rsidRPr="000154E9">
        <w:rPr>
          <w:rFonts w:ascii="Verdana" w:hAnsi="Verdana"/>
          <w:sz w:val="20"/>
          <w:szCs w:val="20"/>
        </w:rPr>
        <w:t xml:space="preserve">: </w:t>
      </w:r>
      <w:r w:rsidR="00DC51B1">
        <w:rPr>
          <w:rFonts w:ascii="Verdana" w:hAnsi="Verdana"/>
          <w:sz w:val="20"/>
          <w:szCs w:val="20"/>
        </w:rPr>
        <w:fldChar w:fldCharType="begin"/>
      </w:r>
      <w:r w:rsidR="00DC51B1">
        <w:rPr>
          <w:rFonts w:ascii="Verdana" w:hAnsi="Verdana"/>
          <w:sz w:val="20"/>
          <w:szCs w:val="20"/>
        </w:rPr>
        <w:instrText xml:space="preserve"> DOCPROPERTY  DocUnit  \* MERGEFORMAT </w:instrText>
      </w:r>
      <w:r w:rsidR="00DC51B1">
        <w:rPr>
          <w:rFonts w:ascii="Verdana" w:hAnsi="Verdana"/>
          <w:sz w:val="20"/>
          <w:szCs w:val="20"/>
        </w:rPr>
        <w:fldChar w:fldCharType="separate"/>
      </w:r>
      <w:r w:rsidR="00DF4DAE">
        <w:rPr>
          <w:rFonts w:ascii="Verdana" w:hAnsi="Verdana"/>
          <w:sz w:val="20"/>
          <w:szCs w:val="20"/>
        </w:rPr>
        <w:t>Electrical Theory</w:t>
      </w:r>
      <w:r w:rsidR="00DC51B1">
        <w:rPr>
          <w:rFonts w:ascii="Verdana" w:hAnsi="Verdana"/>
          <w:sz w:val="20"/>
          <w:szCs w:val="20"/>
        </w:rPr>
        <w:fldChar w:fldCharType="end"/>
      </w:r>
      <w:r w:rsidR="00FD746F">
        <w:rPr>
          <w:rFonts w:ascii="Verdana" w:hAnsi="Verdana"/>
          <w:sz w:val="20"/>
          <w:szCs w:val="20"/>
        </w:rPr>
        <w:tab/>
        <w:t xml:space="preserve">CLO: </w:t>
      </w:r>
      <w:r w:rsidR="00FD746F">
        <w:rPr>
          <w:rFonts w:ascii="Verdana" w:hAnsi="Verdana"/>
          <w:sz w:val="20"/>
          <w:szCs w:val="20"/>
        </w:rPr>
        <w:fldChar w:fldCharType="begin"/>
      </w:r>
      <w:r w:rsidR="00FD746F">
        <w:rPr>
          <w:rFonts w:ascii="Verdana" w:hAnsi="Verdana"/>
          <w:sz w:val="20"/>
          <w:szCs w:val="20"/>
        </w:rPr>
        <w:instrText xml:space="preserve"> DOCPROPERTY  DocCLO  \* MERGEFORMAT </w:instrText>
      </w:r>
      <w:r w:rsidR="00FD746F">
        <w:rPr>
          <w:rFonts w:ascii="Verdana" w:hAnsi="Verdana"/>
          <w:sz w:val="20"/>
          <w:szCs w:val="20"/>
        </w:rPr>
        <w:fldChar w:fldCharType="separate"/>
      </w:r>
      <w:r w:rsidR="00DF4DAE">
        <w:rPr>
          <w:rFonts w:ascii="Verdana" w:hAnsi="Verdana"/>
          <w:sz w:val="20"/>
          <w:szCs w:val="20"/>
        </w:rPr>
        <w:t>3</w:t>
      </w:r>
      <w:r w:rsidR="00FD746F">
        <w:rPr>
          <w:rFonts w:ascii="Verdana" w:hAnsi="Verdana"/>
          <w:sz w:val="20"/>
          <w:szCs w:val="20"/>
        </w:rPr>
        <w:fldChar w:fldCharType="end"/>
      </w:r>
    </w:p>
    <w:p w14:paraId="21A6FB54" w14:textId="5EE9A1AE" w:rsidR="004328DF" w:rsidRDefault="004328DF" w:rsidP="004328DF">
      <w:pPr>
        <w:tabs>
          <w:tab w:val="left" w:pos="5040"/>
          <w:tab w:val="right" w:pos="9720"/>
        </w:tabs>
        <w:spacing w:before="240" w:after="120"/>
        <w:rPr>
          <w:rFonts w:ascii="Verdana" w:hAnsi="Verdana"/>
          <w:sz w:val="20"/>
          <w:szCs w:val="20"/>
        </w:rPr>
      </w:pPr>
      <w:r w:rsidRPr="000154E9">
        <w:rPr>
          <w:rFonts w:ascii="Verdana" w:hAnsi="Verdana"/>
          <w:sz w:val="20"/>
          <w:szCs w:val="20"/>
        </w:rPr>
        <w:t xml:space="preserve">Name </w:t>
      </w:r>
      <w:r w:rsidR="005F368A" w:rsidRPr="005F368A">
        <w:rPr>
          <w:rFonts w:ascii="Verdana" w:hAnsi="Verdana"/>
          <w:sz w:val="20"/>
          <w:szCs w:val="20"/>
          <w:highlight w:val="yellow"/>
        </w:rPr>
        <w:t>ANSWER KEY</w:t>
      </w:r>
      <w:r w:rsidRPr="000154E9"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>Grade</w:t>
      </w:r>
      <w:r w:rsidRPr="000154E9">
        <w:rPr>
          <w:rFonts w:ascii="Verdana" w:hAnsi="Verdana"/>
          <w:sz w:val="20"/>
          <w:szCs w:val="20"/>
        </w:rPr>
        <w:t xml:space="preserve"> </w:t>
      </w:r>
      <w:bookmarkStart w:id="0" w:name="_GoBack"/>
      <w:bookmarkEnd w:id="0"/>
      <w:r w:rsidR="00FB16A8" w:rsidRPr="00FB16A8">
        <w:rPr>
          <w:rFonts w:ascii="Verdana" w:hAnsi="Verdana"/>
          <w:sz w:val="20"/>
          <w:szCs w:val="20"/>
          <w:highlight w:val="yellow"/>
        </w:rPr>
        <w:t>20pts.</w:t>
      </w:r>
      <w:r w:rsidRPr="000154E9">
        <w:rPr>
          <w:rFonts w:ascii="Verdana" w:hAnsi="Verdana"/>
          <w:sz w:val="20"/>
          <w:szCs w:val="20"/>
        </w:rPr>
        <w:tab/>
        <w:t>Date ______________</w:t>
      </w:r>
    </w:p>
    <w:p w14:paraId="502B4D59" w14:textId="77777777" w:rsidR="00E013AA" w:rsidRPr="00C834FC" w:rsidRDefault="00E013AA" w:rsidP="004328DF">
      <w:pPr>
        <w:spacing w:before="120" w:after="120"/>
        <w:rPr>
          <w:rFonts w:ascii="Verdana" w:hAnsi="Verdana"/>
          <w:b/>
        </w:rPr>
      </w:pPr>
      <w:r w:rsidRPr="00C834FC">
        <w:rPr>
          <w:rFonts w:ascii="Verdana" w:hAnsi="Verdana"/>
          <w:b/>
        </w:rPr>
        <w:t>Objectives</w:t>
      </w:r>
    </w:p>
    <w:p w14:paraId="6E0758EE" w14:textId="77C798A1" w:rsidR="009D60D7" w:rsidRDefault="009D60D7" w:rsidP="009D60D7">
      <w:pPr>
        <w:pStyle w:val="ListParagraph"/>
        <w:numPr>
          <w:ilvl w:val="0"/>
          <w:numId w:val="1"/>
        </w:numPr>
        <w:spacing w:after="120"/>
        <w:ind w:left="720"/>
        <w:rPr>
          <w:rFonts w:ascii="Verdana" w:hAnsi="Verdana"/>
          <w:sz w:val="20"/>
          <w:szCs w:val="20"/>
        </w:rPr>
      </w:pPr>
      <w:r w:rsidRPr="004C66D6">
        <w:rPr>
          <w:rFonts w:ascii="Verdana" w:hAnsi="Verdana"/>
          <w:sz w:val="20"/>
          <w:szCs w:val="20"/>
        </w:rPr>
        <w:t xml:space="preserve">Student shall </w:t>
      </w:r>
      <w:r w:rsidR="00910FD4">
        <w:rPr>
          <w:rFonts w:ascii="Verdana" w:hAnsi="Verdana"/>
          <w:sz w:val="20"/>
          <w:szCs w:val="20"/>
        </w:rPr>
        <w:t>calculate voltage, current and resistance when given two of the three properties</w:t>
      </w:r>
      <w:r>
        <w:rPr>
          <w:rFonts w:ascii="Verdana" w:hAnsi="Verdana"/>
          <w:sz w:val="20"/>
          <w:szCs w:val="20"/>
        </w:rPr>
        <w:t>.</w:t>
      </w:r>
    </w:p>
    <w:p w14:paraId="688B1F3E" w14:textId="783C415D" w:rsidR="00D54ACB" w:rsidRDefault="004C66D6" w:rsidP="00074728">
      <w:pPr>
        <w:pStyle w:val="ListParagraph"/>
        <w:numPr>
          <w:ilvl w:val="0"/>
          <w:numId w:val="1"/>
        </w:numPr>
        <w:spacing w:after="120"/>
        <w:ind w:left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Student shall </w:t>
      </w:r>
      <w:r w:rsidR="009D60D7">
        <w:rPr>
          <w:rFonts w:ascii="Verdana" w:hAnsi="Verdana"/>
          <w:sz w:val="20"/>
          <w:szCs w:val="20"/>
        </w:rPr>
        <w:t xml:space="preserve">contrast the difference between </w:t>
      </w:r>
      <w:r w:rsidR="00910FD4">
        <w:rPr>
          <w:rFonts w:ascii="Verdana" w:hAnsi="Verdana"/>
          <w:sz w:val="20"/>
          <w:szCs w:val="20"/>
        </w:rPr>
        <w:t>voltage, current and resistance</w:t>
      </w:r>
      <w:r w:rsidR="004927C6">
        <w:rPr>
          <w:rFonts w:ascii="Verdana" w:hAnsi="Verdana"/>
          <w:sz w:val="20"/>
          <w:szCs w:val="20"/>
        </w:rPr>
        <w:t>.</w:t>
      </w:r>
    </w:p>
    <w:p w14:paraId="4761383A" w14:textId="77777777" w:rsidR="009219E3" w:rsidRPr="009219E3" w:rsidRDefault="009219E3" w:rsidP="007C2507">
      <w:pPr>
        <w:spacing w:before="120" w:after="120"/>
        <w:rPr>
          <w:rFonts w:ascii="Verdana" w:hAnsi="Verdana"/>
          <w:b/>
        </w:rPr>
      </w:pPr>
      <w:r w:rsidRPr="009219E3">
        <w:rPr>
          <w:rFonts w:ascii="Verdana" w:hAnsi="Verdana"/>
          <w:b/>
        </w:rPr>
        <w:t>Assessment</w:t>
      </w:r>
    </w:p>
    <w:p w14:paraId="77B6D485" w14:textId="5E5C7E3C" w:rsidR="009219E3" w:rsidRPr="00B52137" w:rsidRDefault="009219E3" w:rsidP="001C2E27">
      <w:pPr>
        <w:spacing w:before="120" w:after="120"/>
        <w:ind w:left="360"/>
        <w:rPr>
          <w:rFonts w:ascii="Verdana" w:hAnsi="Verdana"/>
          <w:sz w:val="20"/>
          <w:szCs w:val="20"/>
        </w:rPr>
      </w:pPr>
      <w:r w:rsidRPr="00B52137">
        <w:rPr>
          <w:rFonts w:ascii="Verdana" w:hAnsi="Verdana"/>
          <w:sz w:val="20"/>
          <w:szCs w:val="20"/>
        </w:rPr>
        <w:t xml:space="preserve">Students shall demonstrate a comprehension of the objectives listed above by scoring a minimum of 75% on this </w:t>
      </w:r>
      <w:r w:rsidR="00B52137">
        <w:rPr>
          <w:rFonts w:ascii="Verdana" w:hAnsi="Verdana"/>
          <w:sz w:val="20"/>
          <w:szCs w:val="20"/>
        </w:rPr>
        <w:fldChar w:fldCharType="begin"/>
      </w:r>
      <w:r w:rsidR="00B52137">
        <w:rPr>
          <w:rFonts w:ascii="Verdana" w:hAnsi="Verdana"/>
          <w:sz w:val="20"/>
          <w:szCs w:val="20"/>
        </w:rPr>
        <w:instrText xml:space="preserve"> DOCPROPERTY  DocType  \* MERGEFORMAT </w:instrText>
      </w:r>
      <w:r w:rsidR="00B52137">
        <w:rPr>
          <w:rFonts w:ascii="Verdana" w:hAnsi="Verdana"/>
          <w:sz w:val="20"/>
          <w:szCs w:val="20"/>
        </w:rPr>
        <w:fldChar w:fldCharType="separate"/>
      </w:r>
      <w:r w:rsidR="00DF4DAE">
        <w:rPr>
          <w:rFonts w:ascii="Verdana" w:hAnsi="Verdana"/>
          <w:sz w:val="20"/>
          <w:szCs w:val="20"/>
        </w:rPr>
        <w:t>Worksheet</w:t>
      </w:r>
      <w:r w:rsidR="00B52137">
        <w:rPr>
          <w:rFonts w:ascii="Verdana" w:hAnsi="Verdana"/>
          <w:sz w:val="20"/>
          <w:szCs w:val="20"/>
        </w:rPr>
        <w:fldChar w:fldCharType="end"/>
      </w:r>
      <w:r w:rsidRPr="00B52137">
        <w:rPr>
          <w:rFonts w:ascii="Verdana" w:hAnsi="Verdana"/>
          <w:sz w:val="20"/>
          <w:szCs w:val="20"/>
        </w:rPr>
        <w:t xml:space="preserve">. Grading shall be based on </w:t>
      </w:r>
      <w:r w:rsidR="00A42A96">
        <w:rPr>
          <w:rFonts w:ascii="Verdana" w:hAnsi="Verdana"/>
          <w:sz w:val="20"/>
          <w:szCs w:val="20"/>
        </w:rPr>
        <w:t>an answer key</w:t>
      </w:r>
      <w:r w:rsidRPr="00B52137">
        <w:rPr>
          <w:rFonts w:ascii="Verdana" w:hAnsi="Verdana"/>
          <w:sz w:val="20"/>
          <w:szCs w:val="20"/>
        </w:rPr>
        <w:t>.</w:t>
      </w:r>
    </w:p>
    <w:p w14:paraId="6444048E" w14:textId="068A8C0E" w:rsidR="004328DF" w:rsidRDefault="005A787E" w:rsidP="00613CEA">
      <w:pPr>
        <w:tabs>
          <w:tab w:val="left" w:pos="2026"/>
        </w:tabs>
        <w:spacing w:before="120" w:after="120"/>
        <w:rPr>
          <w:rFonts w:ascii="Verdana" w:hAnsi="Verdana"/>
          <w:b/>
        </w:rPr>
      </w:pPr>
      <w:r>
        <w:rPr>
          <w:rFonts w:ascii="Verdana" w:hAnsi="Verdana"/>
          <w:b/>
        </w:rPr>
        <w:t>Conventions</w:t>
      </w:r>
    </w:p>
    <w:p w14:paraId="0A55A7D1" w14:textId="217F2FBC" w:rsidR="00A42A96" w:rsidRPr="008B6FC5" w:rsidRDefault="00250EB9" w:rsidP="00250EB9">
      <w:pPr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noProof/>
          <w:sz w:val="20"/>
          <w:szCs w:val="20"/>
        </w:rPr>
        <w:drawing>
          <wp:inline distT="0" distB="0" distL="0" distR="0" wp14:anchorId="2756F0FA" wp14:editId="6910C3AD">
            <wp:extent cx="1499616" cy="1197864"/>
            <wp:effectExtent l="0" t="0" r="5715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hms Law Triangle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9616" cy="1197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3C0D0" w14:textId="133A5234" w:rsidR="00A42A96" w:rsidRPr="00745276" w:rsidRDefault="00693201" w:rsidP="00693201">
      <w:pPr>
        <w:autoSpaceDE w:val="0"/>
        <w:autoSpaceDN w:val="0"/>
        <w:adjustRightInd w:val="0"/>
        <w:spacing w:before="120" w:after="120" w:line="240" w:lineRule="auto"/>
        <w:rPr>
          <w:rFonts w:ascii="Verdana" w:hAnsi="Verdana" w:cs="Verdana"/>
          <w:sz w:val="32"/>
          <w:szCs w:val="32"/>
        </w:rPr>
      </w:pPr>
      <m:oMathPara>
        <m:oMath>
          <m:r>
            <w:rPr>
              <w:rFonts w:ascii="Cambria Math" w:hAnsi="Cambria Math" w:cs="Verdana"/>
              <w:sz w:val="32"/>
              <w:szCs w:val="32"/>
            </w:rPr>
            <m:t xml:space="preserve">E=I x R,  I= </m:t>
          </m:r>
          <m:f>
            <m:fPr>
              <m:ctrlPr>
                <w:rPr>
                  <w:rFonts w:ascii="Cambria Math" w:hAnsi="Cambria Math" w:cs="Verdana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 w:cs="Verdana"/>
                  <w:sz w:val="32"/>
                  <w:szCs w:val="32"/>
                </w:rPr>
                <m:t>E</m:t>
              </m:r>
            </m:num>
            <m:den>
              <m:r>
                <w:rPr>
                  <w:rFonts w:ascii="Cambria Math" w:hAnsi="Cambria Math" w:cs="Verdana"/>
                  <w:sz w:val="32"/>
                  <w:szCs w:val="32"/>
                </w:rPr>
                <m:t>R</m:t>
              </m:r>
            </m:den>
          </m:f>
          <m:r>
            <w:rPr>
              <w:rFonts w:ascii="Cambria Math" w:hAnsi="Cambria Math" w:cs="Verdana"/>
              <w:sz w:val="32"/>
              <w:szCs w:val="32"/>
            </w:rPr>
            <m:t xml:space="preserve"> ,  R= </m:t>
          </m:r>
          <m:f>
            <m:fPr>
              <m:ctrlPr>
                <w:rPr>
                  <w:rFonts w:ascii="Cambria Math" w:hAnsi="Cambria Math" w:cs="Verdana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 w:cs="Verdana"/>
                  <w:sz w:val="32"/>
                  <w:szCs w:val="32"/>
                </w:rPr>
                <m:t>E</m:t>
              </m:r>
            </m:num>
            <m:den>
              <m:r>
                <w:rPr>
                  <w:rFonts w:ascii="Cambria Math" w:hAnsi="Cambria Math" w:cs="Verdana"/>
                  <w:sz w:val="32"/>
                  <w:szCs w:val="32"/>
                </w:rPr>
                <m:t>I</m:t>
              </m:r>
            </m:den>
          </m:f>
        </m:oMath>
      </m:oMathPara>
    </w:p>
    <w:p w14:paraId="784992FB" w14:textId="211FC9AF" w:rsidR="00693201" w:rsidRPr="00693201" w:rsidRDefault="00693201" w:rsidP="00693201">
      <w:pPr>
        <w:tabs>
          <w:tab w:val="left" w:pos="2026"/>
        </w:tabs>
        <w:spacing w:before="120" w:after="120"/>
        <w:ind w:left="720"/>
        <w:rPr>
          <w:rFonts w:ascii="Verdana" w:hAnsi="Verdana"/>
          <w:sz w:val="20"/>
          <w:szCs w:val="20"/>
        </w:rPr>
      </w:pPr>
      <w:r w:rsidRPr="00693201">
        <w:rPr>
          <w:rFonts w:ascii="Verdana" w:hAnsi="Verdana"/>
          <w:sz w:val="20"/>
          <w:szCs w:val="20"/>
        </w:rPr>
        <w:t>Where;</w:t>
      </w:r>
    </w:p>
    <w:p w14:paraId="5B88F126" w14:textId="605C0ED7" w:rsidR="00693201" w:rsidRPr="00693201" w:rsidRDefault="00693201" w:rsidP="00910FD4">
      <w:pPr>
        <w:tabs>
          <w:tab w:val="left" w:pos="2026"/>
        </w:tabs>
        <w:spacing w:before="60" w:after="60"/>
        <w:ind w:left="720"/>
        <w:rPr>
          <w:rFonts w:ascii="Verdana" w:hAnsi="Verdana"/>
          <w:sz w:val="20"/>
          <w:szCs w:val="20"/>
        </w:rPr>
      </w:pPr>
      <w:r w:rsidRPr="00693201">
        <w:rPr>
          <w:rFonts w:ascii="Verdana" w:hAnsi="Verdana"/>
          <w:sz w:val="20"/>
          <w:szCs w:val="20"/>
        </w:rPr>
        <w:tab/>
        <w:t>E = Voltage in Volts</w:t>
      </w:r>
      <w:r w:rsidR="00745276">
        <w:rPr>
          <w:rFonts w:ascii="Verdana" w:hAnsi="Verdana"/>
          <w:sz w:val="20"/>
          <w:szCs w:val="20"/>
        </w:rPr>
        <w:t xml:space="preserve"> (V)</w:t>
      </w:r>
    </w:p>
    <w:p w14:paraId="2E981F19" w14:textId="6FF57184" w:rsidR="00693201" w:rsidRPr="00693201" w:rsidRDefault="00693201" w:rsidP="00910FD4">
      <w:pPr>
        <w:tabs>
          <w:tab w:val="left" w:pos="2026"/>
        </w:tabs>
        <w:spacing w:before="60" w:after="60"/>
        <w:ind w:left="720"/>
        <w:rPr>
          <w:rFonts w:ascii="Verdana" w:hAnsi="Verdana"/>
          <w:sz w:val="20"/>
          <w:szCs w:val="20"/>
        </w:rPr>
      </w:pPr>
      <w:r w:rsidRPr="00693201">
        <w:rPr>
          <w:rFonts w:ascii="Verdana" w:hAnsi="Verdana"/>
          <w:sz w:val="20"/>
          <w:szCs w:val="20"/>
        </w:rPr>
        <w:tab/>
        <w:t>I = Current in Amp</w:t>
      </w:r>
      <w:r w:rsidR="00910FD4">
        <w:rPr>
          <w:rFonts w:ascii="Verdana" w:hAnsi="Verdana"/>
          <w:sz w:val="20"/>
          <w:szCs w:val="20"/>
        </w:rPr>
        <w:t>ere</w:t>
      </w:r>
      <w:r w:rsidRPr="00693201">
        <w:rPr>
          <w:rFonts w:ascii="Verdana" w:hAnsi="Verdana"/>
          <w:sz w:val="20"/>
          <w:szCs w:val="20"/>
        </w:rPr>
        <w:t>s</w:t>
      </w:r>
      <w:r w:rsidR="00745276">
        <w:rPr>
          <w:rFonts w:ascii="Verdana" w:hAnsi="Verdana"/>
          <w:sz w:val="20"/>
          <w:szCs w:val="20"/>
        </w:rPr>
        <w:t xml:space="preserve"> (A)</w:t>
      </w:r>
    </w:p>
    <w:p w14:paraId="3B2F413F" w14:textId="55365825" w:rsidR="00693201" w:rsidRPr="00693201" w:rsidRDefault="00693201" w:rsidP="00910FD4">
      <w:pPr>
        <w:tabs>
          <w:tab w:val="left" w:pos="2026"/>
        </w:tabs>
        <w:spacing w:before="60" w:after="60"/>
        <w:ind w:left="720"/>
        <w:rPr>
          <w:rFonts w:ascii="Verdana" w:hAnsi="Verdana"/>
          <w:sz w:val="20"/>
          <w:szCs w:val="20"/>
        </w:rPr>
      </w:pPr>
      <w:r w:rsidRPr="00693201">
        <w:rPr>
          <w:rFonts w:ascii="Verdana" w:hAnsi="Verdana"/>
          <w:sz w:val="20"/>
          <w:szCs w:val="20"/>
        </w:rPr>
        <w:tab/>
        <w:t>R = Resistance in Ohms</w:t>
      </w:r>
      <w:r w:rsidR="00745276">
        <w:rPr>
          <w:rFonts w:ascii="Verdana" w:hAnsi="Verdana"/>
          <w:sz w:val="20"/>
          <w:szCs w:val="20"/>
        </w:rPr>
        <w:t xml:space="preserve"> (Ω)</w:t>
      </w:r>
    </w:p>
    <w:p w14:paraId="0728CF90" w14:textId="042AC80F" w:rsidR="00693201" w:rsidRPr="00693201" w:rsidRDefault="00693201" w:rsidP="00693201">
      <w:pPr>
        <w:tabs>
          <w:tab w:val="left" w:pos="2026"/>
        </w:tabs>
        <w:spacing w:before="120" w:after="120"/>
        <w:rPr>
          <w:rFonts w:ascii="Verdana" w:hAnsi="Verdana"/>
          <w:b/>
        </w:rPr>
      </w:pPr>
      <w:r w:rsidRPr="00693201">
        <w:rPr>
          <w:rFonts w:ascii="Verdana" w:hAnsi="Verdana"/>
          <w:b/>
        </w:rPr>
        <w:t>Instructions</w:t>
      </w:r>
    </w:p>
    <w:p w14:paraId="2564C63D" w14:textId="1264FF9E" w:rsidR="00A662F0" w:rsidRPr="00693201" w:rsidRDefault="00A662F0" w:rsidP="00693201">
      <w:pPr>
        <w:spacing w:before="120" w:after="120"/>
        <w:ind w:left="360"/>
        <w:rPr>
          <w:rFonts w:ascii="Verdana" w:hAnsi="Verdana"/>
          <w:sz w:val="20"/>
          <w:szCs w:val="20"/>
        </w:rPr>
      </w:pPr>
      <w:r w:rsidRPr="00693201">
        <w:rPr>
          <w:rFonts w:ascii="Verdana" w:hAnsi="Verdana"/>
          <w:sz w:val="20"/>
          <w:szCs w:val="20"/>
        </w:rPr>
        <w:t xml:space="preserve">All answers will be in engineering units M, </w:t>
      </w:r>
      <w:r w:rsidR="00693201">
        <w:rPr>
          <w:rFonts w:ascii="Verdana" w:hAnsi="Verdana"/>
          <w:sz w:val="20"/>
          <w:szCs w:val="20"/>
        </w:rPr>
        <w:t>k</w:t>
      </w:r>
      <w:r w:rsidRPr="00693201">
        <w:rPr>
          <w:rFonts w:ascii="Verdana" w:hAnsi="Verdana"/>
          <w:sz w:val="20"/>
          <w:szCs w:val="20"/>
        </w:rPr>
        <w:t xml:space="preserve">, </w:t>
      </w:r>
      <w:r w:rsidR="00693201">
        <w:rPr>
          <w:rFonts w:ascii="Verdana" w:hAnsi="Verdana"/>
          <w:sz w:val="20"/>
          <w:szCs w:val="20"/>
        </w:rPr>
        <w:t>m, and μ. Answers will</w:t>
      </w:r>
      <w:r w:rsidRPr="00693201">
        <w:rPr>
          <w:rFonts w:ascii="Verdana" w:hAnsi="Verdana"/>
          <w:sz w:val="20"/>
          <w:szCs w:val="20"/>
        </w:rPr>
        <w:t xml:space="preserve"> NOT </w:t>
      </w:r>
      <w:r w:rsidR="00693201">
        <w:rPr>
          <w:rFonts w:ascii="Verdana" w:hAnsi="Verdana"/>
          <w:sz w:val="20"/>
          <w:szCs w:val="20"/>
        </w:rPr>
        <w:t xml:space="preserve">be in </w:t>
      </w:r>
      <w:r w:rsidRPr="00693201">
        <w:rPr>
          <w:rFonts w:ascii="Verdana" w:hAnsi="Verdana"/>
          <w:sz w:val="20"/>
          <w:szCs w:val="20"/>
        </w:rPr>
        <w:t>powers of 10</w:t>
      </w:r>
      <w:r w:rsidR="00693201">
        <w:rPr>
          <w:rFonts w:ascii="Verdana" w:hAnsi="Verdana"/>
          <w:sz w:val="20"/>
          <w:szCs w:val="20"/>
        </w:rPr>
        <w:t xml:space="preserve">. </w:t>
      </w:r>
      <w:r w:rsidRPr="00693201">
        <w:rPr>
          <w:rFonts w:ascii="Verdana" w:hAnsi="Verdana"/>
          <w:sz w:val="20"/>
          <w:szCs w:val="20"/>
        </w:rPr>
        <w:t>Display at least 1 whole number and not more than 3 whole numbers</w:t>
      </w:r>
      <w:r w:rsidR="00745276">
        <w:rPr>
          <w:rFonts w:ascii="Verdana" w:hAnsi="Verdana"/>
          <w:sz w:val="20"/>
          <w:szCs w:val="20"/>
        </w:rPr>
        <w:t xml:space="preserve"> to the left of the decimal</w:t>
      </w:r>
      <w:r w:rsidRPr="00693201">
        <w:rPr>
          <w:rFonts w:ascii="Verdana" w:hAnsi="Verdana"/>
          <w:sz w:val="20"/>
          <w:szCs w:val="20"/>
        </w:rPr>
        <w:t>, and round off</w:t>
      </w:r>
      <w:r w:rsidR="00693201">
        <w:rPr>
          <w:rFonts w:ascii="Verdana" w:hAnsi="Verdana"/>
          <w:sz w:val="20"/>
          <w:szCs w:val="20"/>
        </w:rPr>
        <w:t xml:space="preserve"> </w:t>
      </w:r>
      <w:r w:rsidRPr="00693201">
        <w:rPr>
          <w:rFonts w:ascii="Verdana" w:hAnsi="Verdana"/>
          <w:sz w:val="20"/>
          <w:szCs w:val="20"/>
        </w:rPr>
        <w:t>to 3 decimal places</w:t>
      </w:r>
      <w:r w:rsidR="00745276">
        <w:rPr>
          <w:rFonts w:ascii="Verdana" w:hAnsi="Verdana"/>
          <w:sz w:val="20"/>
          <w:szCs w:val="20"/>
        </w:rPr>
        <w:t xml:space="preserve"> to the right of the decimal</w:t>
      </w:r>
      <w:r w:rsidRPr="00693201">
        <w:rPr>
          <w:rFonts w:ascii="Verdana" w:hAnsi="Verdana"/>
          <w:sz w:val="20"/>
          <w:szCs w:val="20"/>
        </w:rPr>
        <w:t>.</w:t>
      </w:r>
    </w:p>
    <w:p w14:paraId="31EBEF18" w14:textId="4114C4A0" w:rsidR="00A662F0" w:rsidRPr="00693201" w:rsidRDefault="00745276" w:rsidP="00693201">
      <w:pPr>
        <w:pStyle w:val="ListParagraph"/>
        <w:numPr>
          <w:ilvl w:val="0"/>
          <w:numId w:val="14"/>
        </w:numPr>
        <w:tabs>
          <w:tab w:val="left" w:pos="3600"/>
          <w:tab w:val="left" w:pos="6480"/>
        </w:tabs>
        <w:autoSpaceDE w:val="0"/>
        <w:autoSpaceDN w:val="0"/>
        <w:adjustRightInd w:val="0"/>
        <w:spacing w:before="120" w:after="120" w:line="240" w:lineRule="auto"/>
        <w:contextualSpacing w:val="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E =</w:t>
      </w:r>
      <w:r w:rsidR="00693201">
        <w:rPr>
          <w:rFonts w:ascii="Verdana" w:hAnsi="Verdana" w:cs="Verdana"/>
          <w:sz w:val="20"/>
          <w:szCs w:val="20"/>
        </w:rPr>
        <w:t xml:space="preserve"> 45V</w:t>
      </w:r>
      <w:r w:rsidR="00693201">
        <w:rPr>
          <w:rFonts w:ascii="Verdana" w:hAnsi="Verdana" w:cs="Verdana"/>
          <w:sz w:val="20"/>
          <w:szCs w:val="20"/>
        </w:rPr>
        <w:tab/>
      </w:r>
      <w:r>
        <w:rPr>
          <w:rFonts w:ascii="Verdana" w:hAnsi="Verdana" w:cs="Verdana"/>
          <w:sz w:val="20"/>
          <w:szCs w:val="20"/>
        </w:rPr>
        <w:t xml:space="preserve">I </w:t>
      </w:r>
      <w:r w:rsidR="00693201">
        <w:rPr>
          <w:rFonts w:ascii="Verdana" w:hAnsi="Verdana" w:cs="Verdana"/>
          <w:sz w:val="20"/>
          <w:szCs w:val="20"/>
        </w:rPr>
        <w:t>= 725.807mA</w:t>
      </w:r>
      <w:r w:rsidR="00693201">
        <w:rPr>
          <w:rFonts w:ascii="Verdana" w:hAnsi="Verdana" w:cs="Verdana"/>
          <w:sz w:val="20"/>
          <w:szCs w:val="20"/>
        </w:rPr>
        <w:tab/>
      </w:r>
      <w:r w:rsidR="00A662F0" w:rsidRPr="00693201">
        <w:rPr>
          <w:rFonts w:ascii="Verdana" w:hAnsi="Verdana" w:cs="Verdana"/>
          <w:sz w:val="20"/>
          <w:szCs w:val="20"/>
        </w:rPr>
        <w:t>R</w:t>
      </w:r>
      <w:r>
        <w:rPr>
          <w:rFonts w:ascii="Verdana" w:hAnsi="Verdana" w:cs="Verdana"/>
          <w:sz w:val="20"/>
          <w:szCs w:val="20"/>
        </w:rPr>
        <w:t xml:space="preserve"> </w:t>
      </w:r>
      <w:r w:rsidR="00A662F0" w:rsidRPr="00693201">
        <w:rPr>
          <w:rFonts w:ascii="Verdana" w:hAnsi="Verdana" w:cs="Verdana"/>
          <w:sz w:val="20"/>
          <w:szCs w:val="20"/>
        </w:rPr>
        <w:t xml:space="preserve">= </w:t>
      </w:r>
      <w:r w:rsidR="00E37ECA" w:rsidRPr="00E37ECA">
        <w:rPr>
          <w:rFonts w:ascii="Verdana" w:hAnsi="Verdana" w:cs="Verdana"/>
          <w:sz w:val="20"/>
          <w:szCs w:val="20"/>
          <w:highlight w:val="yellow"/>
        </w:rPr>
        <w:t>62Ω</w:t>
      </w:r>
    </w:p>
    <w:p w14:paraId="0E78E75D" w14:textId="7634DE97" w:rsidR="00745276" w:rsidRDefault="00745276" w:rsidP="00693201">
      <w:pPr>
        <w:pStyle w:val="ListParagraph"/>
        <w:numPr>
          <w:ilvl w:val="0"/>
          <w:numId w:val="14"/>
        </w:numPr>
        <w:tabs>
          <w:tab w:val="left" w:pos="3600"/>
          <w:tab w:val="left" w:pos="6480"/>
        </w:tabs>
        <w:autoSpaceDE w:val="0"/>
        <w:autoSpaceDN w:val="0"/>
        <w:adjustRightInd w:val="0"/>
        <w:spacing w:before="120" w:after="120" w:line="240" w:lineRule="auto"/>
        <w:contextualSpacing w:val="0"/>
        <w:rPr>
          <w:rFonts w:ascii="Verdana" w:hAnsi="Verdana" w:cs="Verdana"/>
          <w:sz w:val="20"/>
          <w:szCs w:val="20"/>
        </w:rPr>
      </w:pPr>
      <w:r w:rsidRPr="00745276">
        <w:rPr>
          <w:rFonts w:ascii="Verdana" w:hAnsi="Verdana" w:cs="Verdana"/>
          <w:sz w:val="20"/>
          <w:szCs w:val="20"/>
        </w:rPr>
        <w:t>E = 62V</w:t>
      </w:r>
      <w:r w:rsidRPr="00745276">
        <w:rPr>
          <w:rFonts w:ascii="Verdana" w:hAnsi="Verdana" w:cs="Verdana"/>
          <w:sz w:val="20"/>
          <w:szCs w:val="20"/>
        </w:rPr>
        <w:tab/>
        <w:t xml:space="preserve">I = </w:t>
      </w:r>
      <w:r w:rsidR="00E37ECA" w:rsidRPr="00E37ECA">
        <w:rPr>
          <w:rFonts w:ascii="Verdana" w:hAnsi="Verdana" w:cs="Verdana"/>
          <w:sz w:val="20"/>
          <w:szCs w:val="20"/>
          <w:highlight w:val="yellow"/>
        </w:rPr>
        <w:t>1.409A</w:t>
      </w:r>
      <w:r w:rsidRPr="00745276">
        <w:rPr>
          <w:rFonts w:ascii="Verdana" w:hAnsi="Verdana" w:cs="Verdana"/>
          <w:sz w:val="20"/>
          <w:szCs w:val="20"/>
        </w:rPr>
        <w:tab/>
      </w:r>
      <w:r w:rsidR="00693201" w:rsidRPr="00745276">
        <w:rPr>
          <w:rFonts w:ascii="Verdana" w:hAnsi="Verdana" w:cs="Verdana"/>
          <w:sz w:val="20"/>
          <w:szCs w:val="20"/>
        </w:rPr>
        <w:t>R</w:t>
      </w:r>
      <w:r w:rsidRPr="00745276">
        <w:rPr>
          <w:rFonts w:ascii="Verdana" w:hAnsi="Verdana" w:cs="Verdana"/>
          <w:sz w:val="20"/>
          <w:szCs w:val="20"/>
        </w:rPr>
        <w:t xml:space="preserve"> </w:t>
      </w:r>
      <w:r w:rsidR="00693201" w:rsidRPr="00745276">
        <w:rPr>
          <w:rFonts w:ascii="Verdana" w:hAnsi="Verdana" w:cs="Verdana"/>
          <w:sz w:val="20"/>
          <w:szCs w:val="20"/>
        </w:rPr>
        <w:t>= 44Ω</w:t>
      </w:r>
    </w:p>
    <w:p w14:paraId="0492910A" w14:textId="4255EAE1" w:rsidR="00A662F0" w:rsidRPr="00745276" w:rsidRDefault="00745276" w:rsidP="00693201">
      <w:pPr>
        <w:pStyle w:val="ListParagraph"/>
        <w:numPr>
          <w:ilvl w:val="0"/>
          <w:numId w:val="14"/>
        </w:numPr>
        <w:tabs>
          <w:tab w:val="left" w:pos="3600"/>
          <w:tab w:val="left" w:pos="6480"/>
        </w:tabs>
        <w:autoSpaceDE w:val="0"/>
        <w:autoSpaceDN w:val="0"/>
        <w:adjustRightInd w:val="0"/>
        <w:spacing w:before="120" w:after="120" w:line="240" w:lineRule="auto"/>
        <w:contextualSpacing w:val="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E = 10V</w:t>
      </w:r>
      <w:r w:rsidR="00693201" w:rsidRPr="00745276">
        <w:rPr>
          <w:rFonts w:ascii="Verdana" w:hAnsi="Verdana" w:cs="Verdana"/>
          <w:sz w:val="20"/>
          <w:szCs w:val="20"/>
        </w:rPr>
        <w:tab/>
      </w:r>
      <w:r w:rsidRPr="00745276">
        <w:rPr>
          <w:rFonts w:ascii="Verdana" w:hAnsi="Verdana" w:cs="Verdana"/>
          <w:sz w:val="20"/>
          <w:szCs w:val="20"/>
        </w:rPr>
        <w:t xml:space="preserve">I = </w:t>
      </w:r>
      <w:r w:rsidR="00E37ECA" w:rsidRPr="00E37ECA">
        <w:rPr>
          <w:rFonts w:ascii="Verdana" w:hAnsi="Verdana" w:cs="Verdana"/>
          <w:sz w:val="20"/>
          <w:szCs w:val="20"/>
          <w:highlight w:val="yellow"/>
        </w:rPr>
        <w:t>61.728mA</w:t>
      </w:r>
      <w:r w:rsidR="00693201" w:rsidRPr="00745276">
        <w:rPr>
          <w:rFonts w:ascii="Verdana" w:hAnsi="Verdana" w:cs="Verdana"/>
          <w:sz w:val="20"/>
          <w:szCs w:val="20"/>
        </w:rPr>
        <w:tab/>
      </w:r>
      <w:r w:rsidRPr="00745276">
        <w:rPr>
          <w:rFonts w:ascii="Verdana" w:hAnsi="Verdana" w:cs="Verdana"/>
          <w:sz w:val="20"/>
          <w:szCs w:val="20"/>
        </w:rPr>
        <w:t>R</w:t>
      </w:r>
      <w:r>
        <w:rPr>
          <w:rFonts w:ascii="Verdana" w:hAnsi="Verdana" w:cs="Verdana"/>
          <w:sz w:val="20"/>
          <w:szCs w:val="20"/>
        </w:rPr>
        <w:t xml:space="preserve"> </w:t>
      </w:r>
      <w:r w:rsidRPr="00745276">
        <w:rPr>
          <w:rFonts w:ascii="Verdana" w:hAnsi="Verdana" w:cs="Verdana"/>
          <w:sz w:val="20"/>
          <w:szCs w:val="20"/>
        </w:rPr>
        <w:t>= 162Ω</w:t>
      </w:r>
    </w:p>
    <w:p w14:paraId="03E41B41" w14:textId="43DE8873" w:rsidR="00A662F0" w:rsidRPr="00693201" w:rsidRDefault="00745276" w:rsidP="00693201">
      <w:pPr>
        <w:pStyle w:val="ListParagraph"/>
        <w:numPr>
          <w:ilvl w:val="0"/>
          <w:numId w:val="14"/>
        </w:numPr>
        <w:tabs>
          <w:tab w:val="left" w:pos="3600"/>
          <w:tab w:val="left" w:pos="6480"/>
        </w:tabs>
        <w:autoSpaceDE w:val="0"/>
        <w:autoSpaceDN w:val="0"/>
        <w:adjustRightInd w:val="0"/>
        <w:spacing w:before="120" w:after="120" w:line="240" w:lineRule="auto"/>
        <w:contextualSpacing w:val="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E</w:t>
      </w:r>
      <w:r w:rsidRPr="00745276">
        <w:rPr>
          <w:rFonts w:ascii="Verdana" w:hAnsi="Verdana" w:cs="Verdana"/>
          <w:sz w:val="20"/>
          <w:szCs w:val="20"/>
        </w:rPr>
        <w:t xml:space="preserve"> = </w:t>
      </w:r>
      <w:r w:rsidR="00E37ECA" w:rsidRPr="00E37ECA">
        <w:rPr>
          <w:rFonts w:ascii="Verdana" w:hAnsi="Verdana" w:cs="Verdana"/>
          <w:sz w:val="20"/>
          <w:szCs w:val="20"/>
          <w:highlight w:val="yellow"/>
        </w:rPr>
        <w:t>6.864V</w:t>
      </w:r>
      <w:r>
        <w:rPr>
          <w:rFonts w:ascii="Verdana" w:hAnsi="Verdana" w:cs="Verdana"/>
          <w:sz w:val="20"/>
          <w:szCs w:val="20"/>
        </w:rPr>
        <w:tab/>
        <w:t>I = 66mA</w:t>
      </w:r>
      <w:r>
        <w:rPr>
          <w:rFonts w:ascii="Verdana" w:hAnsi="Verdana" w:cs="Verdana"/>
          <w:sz w:val="20"/>
          <w:szCs w:val="20"/>
        </w:rPr>
        <w:tab/>
      </w:r>
      <w:r w:rsidR="00693201">
        <w:rPr>
          <w:rFonts w:ascii="Verdana" w:hAnsi="Verdana" w:cs="Verdana"/>
          <w:sz w:val="20"/>
          <w:szCs w:val="20"/>
        </w:rPr>
        <w:t>R</w:t>
      </w:r>
      <w:r>
        <w:rPr>
          <w:rFonts w:ascii="Verdana" w:hAnsi="Verdana" w:cs="Verdana"/>
          <w:sz w:val="20"/>
          <w:szCs w:val="20"/>
        </w:rPr>
        <w:t xml:space="preserve"> </w:t>
      </w:r>
      <w:r w:rsidR="00693201">
        <w:rPr>
          <w:rFonts w:ascii="Verdana" w:hAnsi="Verdana" w:cs="Verdana"/>
          <w:sz w:val="20"/>
          <w:szCs w:val="20"/>
        </w:rPr>
        <w:t>= 104Ω</w:t>
      </w:r>
    </w:p>
    <w:p w14:paraId="6480C772" w14:textId="2F4E5B47" w:rsidR="00A662F0" w:rsidRPr="00693201" w:rsidRDefault="00745276" w:rsidP="00693201">
      <w:pPr>
        <w:pStyle w:val="ListParagraph"/>
        <w:numPr>
          <w:ilvl w:val="0"/>
          <w:numId w:val="14"/>
        </w:numPr>
        <w:tabs>
          <w:tab w:val="left" w:pos="3600"/>
          <w:tab w:val="left" w:pos="6480"/>
        </w:tabs>
        <w:autoSpaceDE w:val="0"/>
        <w:autoSpaceDN w:val="0"/>
        <w:adjustRightInd w:val="0"/>
        <w:spacing w:before="120" w:after="120" w:line="240" w:lineRule="auto"/>
        <w:contextualSpacing w:val="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E = 40V</w:t>
      </w:r>
      <w:r w:rsidR="00693201">
        <w:rPr>
          <w:rFonts w:ascii="Verdana" w:hAnsi="Verdana" w:cs="Verdana"/>
          <w:sz w:val="20"/>
          <w:szCs w:val="20"/>
        </w:rPr>
        <w:tab/>
      </w:r>
      <w:r w:rsidRPr="00745276">
        <w:rPr>
          <w:rFonts w:ascii="Verdana" w:hAnsi="Verdana" w:cs="Verdana"/>
          <w:sz w:val="20"/>
          <w:szCs w:val="20"/>
        </w:rPr>
        <w:t xml:space="preserve">I = </w:t>
      </w:r>
      <w:r w:rsidR="00E37ECA" w:rsidRPr="00E37ECA">
        <w:rPr>
          <w:rFonts w:ascii="Verdana" w:hAnsi="Verdana" w:cs="Verdana"/>
          <w:sz w:val="20"/>
          <w:szCs w:val="20"/>
          <w:highlight w:val="yellow"/>
        </w:rPr>
        <w:t>224.719mA</w:t>
      </w:r>
      <w:r w:rsidR="00693201">
        <w:rPr>
          <w:rFonts w:ascii="Verdana" w:hAnsi="Verdana" w:cs="Verdana"/>
          <w:sz w:val="20"/>
          <w:szCs w:val="20"/>
        </w:rPr>
        <w:tab/>
      </w:r>
      <w:r w:rsidRPr="00693201">
        <w:rPr>
          <w:rFonts w:ascii="Verdana" w:hAnsi="Verdana" w:cs="Verdana"/>
          <w:sz w:val="20"/>
          <w:szCs w:val="20"/>
        </w:rPr>
        <w:t>R</w:t>
      </w:r>
      <w:r>
        <w:rPr>
          <w:rFonts w:ascii="Verdana" w:hAnsi="Verdana" w:cs="Verdana"/>
          <w:sz w:val="20"/>
          <w:szCs w:val="20"/>
        </w:rPr>
        <w:t xml:space="preserve"> = 178Ω</w:t>
      </w:r>
    </w:p>
    <w:p w14:paraId="5CE4B0DC" w14:textId="30D3E098" w:rsidR="00A662F0" w:rsidRPr="00693201" w:rsidRDefault="00745276" w:rsidP="00693201">
      <w:pPr>
        <w:pStyle w:val="ListParagraph"/>
        <w:numPr>
          <w:ilvl w:val="0"/>
          <w:numId w:val="14"/>
        </w:numPr>
        <w:tabs>
          <w:tab w:val="left" w:pos="3600"/>
          <w:tab w:val="left" w:pos="6480"/>
        </w:tabs>
        <w:autoSpaceDE w:val="0"/>
        <w:autoSpaceDN w:val="0"/>
        <w:adjustRightInd w:val="0"/>
        <w:spacing w:before="120" w:after="120" w:line="240" w:lineRule="auto"/>
        <w:contextualSpacing w:val="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E = 17V</w:t>
      </w:r>
      <w:r>
        <w:rPr>
          <w:rFonts w:ascii="Verdana" w:hAnsi="Verdana" w:cs="Verdana"/>
          <w:sz w:val="20"/>
          <w:szCs w:val="20"/>
        </w:rPr>
        <w:tab/>
      </w:r>
      <w:r w:rsidRPr="00745276">
        <w:rPr>
          <w:rFonts w:ascii="Verdana" w:hAnsi="Verdana" w:cs="Verdana"/>
          <w:sz w:val="20"/>
          <w:szCs w:val="20"/>
        </w:rPr>
        <w:t xml:space="preserve">I = </w:t>
      </w:r>
      <w:r w:rsidR="00E37ECA" w:rsidRPr="00E37ECA">
        <w:rPr>
          <w:rFonts w:ascii="Verdana" w:hAnsi="Verdana" w:cs="Verdana"/>
          <w:sz w:val="20"/>
          <w:szCs w:val="20"/>
          <w:highlight w:val="yellow"/>
        </w:rPr>
        <w:t>116.438mA</w:t>
      </w:r>
      <w:r>
        <w:rPr>
          <w:rFonts w:ascii="Verdana" w:hAnsi="Verdana" w:cs="Verdana"/>
          <w:sz w:val="20"/>
          <w:szCs w:val="20"/>
        </w:rPr>
        <w:tab/>
      </w:r>
      <w:r w:rsidR="00A662F0" w:rsidRPr="00693201">
        <w:rPr>
          <w:rFonts w:ascii="Verdana" w:hAnsi="Verdana" w:cs="Verdana"/>
          <w:sz w:val="20"/>
          <w:szCs w:val="20"/>
        </w:rPr>
        <w:t>R</w:t>
      </w:r>
      <w:r>
        <w:rPr>
          <w:rFonts w:ascii="Verdana" w:hAnsi="Verdana" w:cs="Verdana"/>
          <w:sz w:val="20"/>
          <w:szCs w:val="20"/>
        </w:rPr>
        <w:t xml:space="preserve"> = 146Ω</w:t>
      </w:r>
    </w:p>
    <w:p w14:paraId="5F4FF09F" w14:textId="728F0A2F" w:rsidR="00A662F0" w:rsidRPr="00693201" w:rsidRDefault="00745276" w:rsidP="00693201">
      <w:pPr>
        <w:pStyle w:val="ListParagraph"/>
        <w:numPr>
          <w:ilvl w:val="0"/>
          <w:numId w:val="14"/>
        </w:numPr>
        <w:tabs>
          <w:tab w:val="left" w:pos="3600"/>
          <w:tab w:val="left" w:pos="6480"/>
        </w:tabs>
        <w:autoSpaceDE w:val="0"/>
        <w:autoSpaceDN w:val="0"/>
        <w:adjustRightInd w:val="0"/>
        <w:spacing w:before="120" w:after="120" w:line="240" w:lineRule="auto"/>
        <w:contextualSpacing w:val="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E </w:t>
      </w:r>
      <w:r w:rsidR="00693201">
        <w:rPr>
          <w:rFonts w:ascii="Verdana" w:hAnsi="Verdana" w:cs="Verdana"/>
          <w:sz w:val="20"/>
          <w:szCs w:val="20"/>
        </w:rPr>
        <w:t>= 76V</w:t>
      </w:r>
      <w:r w:rsidR="00693201">
        <w:rPr>
          <w:rFonts w:ascii="Verdana" w:hAnsi="Verdana" w:cs="Verdana"/>
          <w:sz w:val="20"/>
          <w:szCs w:val="20"/>
        </w:rPr>
        <w:tab/>
      </w:r>
      <w:r>
        <w:rPr>
          <w:rFonts w:ascii="Verdana" w:hAnsi="Verdana" w:cs="Verdana"/>
          <w:sz w:val="20"/>
          <w:szCs w:val="20"/>
        </w:rPr>
        <w:t xml:space="preserve">I </w:t>
      </w:r>
      <w:r w:rsidR="00693201">
        <w:rPr>
          <w:rFonts w:ascii="Verdana" w:hAnsi="Verdana" w:cs="Verdana"/>
          <w:sz w:val="20"/>
          <w:szCs w:val="20"/>
        </w:rPr>
        <w:t>= 55mA</w:t>
      </w:r>
      <w:r w:rsidR="00693201">
        <w:rPr>
          <w:rFonts w:ascii="Verdana" w:hAnsi="Verdana" w:cs="Verdana"/>
          <w:sz w:val="20"/>
          <w:szCs w:val="20"/>
        </w:rPr>
        <w:tab/>
      </w:r>
      <w:r>
        <w:rPr>
          <w:rFonts w:ascii="Verdana" w:hAnsi="Verdana" w:cs="Verdana"/>
          <w:sz w:val="20"/>
          <w:szCs w:val="20"/>
        </w:rPr>
        <w:t xml:space="preserve">R </w:t>
      </w:r>
      <w:r w:rsidR="00A662F0" w:rsidRPr="00693201">
        <w:rPr>
          <w:rFonts w:ascii="Verdana" w:hAnsi="Verdana" w:cs="Verdana"/>
          <w:sz w:val="20"/>
          <w:szCs w:val="20"/>
        </w:rPr>
        <w:t xml:space="preserve">= </w:t>
      </w:r>
      <w:r w:rsidR="007E4912">
        <w:rPr>
          <w:rFonts w:ascii="Verdana" w:hAnsi="Verdana" w:cs="Verdana"/>
          <w:sz w:val="20"/>
          <w:szCs w:val="20"/>
          <w:highlight w:val="yellow"/>
        </w:rPr>
        <w:t>1.382k</w:t>
      </w:r>
      <w:r w:rsidR="00E37ECA" w:rsidRPr="00E37ECA">
        <w:rPr>
          <w:rFonts w:ascii="Verdana" w:hAnsi="Verdana" w:cs="Verdana"/>
          <w:sz w:val="20"/>
          <w:szCs w:val="20"/>
          <w:highlight w:val="yellow"/>
        </w:rPr>
        <w:t>Ω</w:t>
      </w:r>
    </w:p>
    <w:p w14:paraId="52F2D04C" w14:textId="667E7D42" w:rsidR="00A662F0" w:rsidRPr="00693201" w:rsidRDefault="00745276" w:rsidP="00693201">
      <w:pPr>
        <w:pStyle w:val="ListParagraph"/>
        <w:numPr>
          <w:ilvl w:val="0"/>
          <w:numId w:val="14"/>
        </w:numPr>
        <w:tabs>
          <w:tab w:val="left" w:pos="3600"/>
          <w:tab w:val="left" w:pos="6480"/>
        </w:tabs>
        <w:autoSpaceDE w:val="0"/>
        <w:autoSpaceDN w:val="0"/>
        <w:adjustRightInd w:val="0"/>
        <w:spacing w:before="120" w:after="120" w:line="240" w:lineRule="auto"/>
        <w:contextualSpacing w:val="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E = 75V</w:t>
      </w:r>
      <w:r>
        <w:rPr>
          <w:rFonts w:ascii="Verdana" w:hAnsi="Verdana" w:cs="Verdana"/>
          <w:sz w:val="20"/>
          <w:szCs w:val="20"/>
        </w:rPr>
        <w:tab/>
      </w:r>
      <w:r w:rsidRPr="00745276">
        <w:rPr>
          <w:rFonts w:ascii="Verdana" w:hAnsi="Verdana" w:cs="Verdana"/>
          <w:sz w:val="20"/>
          <w:szCs w:val="20"/>
        </w:rPr>
        <w:t xml:space="preserve">I = </w:t>
      </w:r>
      <w:r w:rsidR="00E37ECA" w:rsidRPr="00E37ECA">
        <w:rPr>
          <w:rFonts w:ascii="Verdana" w:hAnsi="Verdana" w:cs="Verdana"/>
          <w:sz w:val="20"/>
          <w:szCs w:val="20"/>
          <w:highlight w:val="yellow"/>
        </w:rPr>
        <w:t>255.102mA</w:t>
      </w:r>
      <w:r>
        <w:rPr>
          <w:rFonts w:ascii="Verdana" w:hAnsi="Verdana" w:cs="Verdana"/>
          <w:sz w:val="20"/>
          <w:szCs w:val="20"/>
        </w:rPr>
        <w:tab/>
      </w:r>
      <w:r w:rsidR="00693201">
        <w:rPr>
          <w:rFonts w:ascii="Verdana" w:hAnsi="Verdana" w:cs="Verdana"/>
          <w:sz w:val="20"/>
          <w:szCs w:val="20"/>
        </w:rPr>
        <w:t>R</w:t>
      </w:r>
      <w:r>
        <w:rPr>
          <w:rFonts w:ascii="Verdana" w:hAnsi="Verdana" w:cs="Verdana"/>
          <w:sz w:val="20"/>
          <w:szCs w:val="20"/>
        </w:rPr>
        <w:t xml:space="preserve"> </w:t>
      </w:r>
      <w:r w:rsidR="00693201">
        <w:rPr>
          <w:rFonts w:ascii="Verdana" w:hAnsi="Verdana" w:cs="Verdana"/>
          <w:sz w:val="20"/>
          <w:szCs w:val="20"/>
        </w:rPr>
        <w:t>= 294Ω</w:t>
      </w:r>
    </w:p>
    <w:p w14:paraId="2265CCF9" w14:textId="53E4FFF5" w:rsidR="00A662F0" w:rsidRPr="00693201" w:rsidRDefault="00745276" w:rsidP="00693201">
      <w:pPr>
        <w:pStyle w:val="ListParagraph"/>
        <w:numPr>
          <w:ilvl w:val="0"/>
          <w:numId w:val="14"/>
        </w:numPr>
        <w:tabs>
          <w:tab w:val="left" w:pos="3600"/>
          <w:tab w:val="left" w:pos="6480"/>
        </w:tabs>
        <w:autoSpaceDE w:val="0"/>
        <w:autoSpaceDN w:val="0"/>
        <w:adjustRightInd w:val="0"/>
        <w:spacing w:before="120" w:after="120" w:line="240" w:lineRule="auto"/>
        <w:contextualSpacing w:val="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E</w:t>
      </w:r>
      <w:r w:rsidRPr="00745276">
        <w:rPr>
          <w:rFonts w:ascii="Verdana" w:hAnsi="Verdana" w:cs="Verdana"/>
          <w:sz w:val="20"/>
          <w:szCs w:val="20"/>
        </w:rPr>
        <w:t xml:space="preserve"> = </w:t>
      </w:r>
      <w:r w:rsidR="00E37ECA" w:rsidRPr="00E37ECA">
        <w:rPr>
          <w:rFonts w:ascii="Verdana" w:hAnsi="Verdana" w:cs="Verdana"/>
          <w:sz w:val="20"/>
          <w:szCs w:val="20"/>
          <w:highlight w:val="yellow"/>
        </w:rPr>
        <w:t>36.267V</w:t>
      </w:r>
      <w:r>
        <w:rPr>
          <w:rFonts w:ascii="Verdana" w:hAnsi="Verdana" w:cs="Verdana"/>
          <w:sz w:val="20"/>
          <w:szCs w:val="20"/>
        </w:rPr>
        <w:tab/>
        <w:t>I = 77mA</w:t>
      </w:r>
      <w:r>
        <w:rPr>
          <w:rFonts w:ascii="Verdana" w:hAnsi="Verdana" w:cs="Verdana"/>
          <w:sz w:val="20"/>
          <w:szCs w:val="20"/>
        </w:rPr>
        <w:tab/>
      </w:r>
      <w:r w:rsidR="00693201">
        <w:rPr>
          <w:rFonts w:ascii="Verdana" w:hAnsi="Verdana" w:cs="Verdana"/>
          <w:sz w:val="20"/>
          <w:szCs w:val="20"/>
        </w:rPr>
        <w:t>R</w:t>
      </w:r>
      <w:r>
        <w:rPr>
          <w:rFonts w:ascii="Verdana" w:hAnsi="Verdana" w:cs="Verdana"/>
          <w:sz w:val="20"/>
          <w:szCs w:val="20"/>
        </w:rPr>
        <w:t xml:space="preserve"> </w:t>
      </w:r>
      <w:r w:rsidR="00693201">
        <w:rPr>
          <w:rFonts w:ascii="Verdana" w:hAnsi="Verdana" w:cs="Verdana"/>
          <w:sz w:val="20"/>
          <w:szCs w:val="20"/>
        </w:rPr>
        <w:t>= 471Ω</w:t>
      </w:r>
    </w:p>
    <w:p w14:paraId="2D47F394" w14:textId="1BA7A539" w:rsidR="009D60D7" w:rsidRPr="00745276" w:rsidRDefault="00745276" w:rsidP="009D60D7">
      <w:pPr>
        <w:pStyle w:val="ListParagraph"/>
        <w:numPr>
          <w:ilvl w:val="0"/>
          <w:numId w:val="14"/>
        </w:numPr>
        <w:tabs>
          <w:tab w:val="left" w:pos="3600"/>
          <w:tab w:val="left" w:pos="6480"/>
          <w:tab w:val="right" w:pos="10080"/>
        </w:tabs>
        <w:autoSpaceDE w:val="0"/>
        <w:autoSpaceDN w:val="0"/>
        <w:adjustRightInd w:val="0"/>
        <w:spacing w:before="120" w:after="120" w:line="240" w:lineRule="auto"/>
        <w:contextualSpacing w:val="0"/>
        <w:rPr>
          <w:rFonts w:ascii="Verdana" w:hAnsi="Verdana"/>
          <w:sz w:val="20"/>
          <w:szCs w:val="20"/>
        </w:rPr>
      </w:pPr>
      <w:r w:rsidRPr="00745276">
        <w:rPr>
          <w:rFonts w:ascii="Verdana" w:hAnsi="Verdana" w:cs="Verdana"/>
          <w:sz w:val="20"/>
          <w:szCs w:val="20"/>
        </w:rPr>
        <w:t xml:space="preserve">E = </w:t>
      </w:r>
      <w:r w:rsidR="00E37ECA" w:rsidRPr="00E37ECA">
        <w:rPr>
          <w:rFonts w:ascii="Verdana" w:hAnsi="Verdana" w:cs="Verdana"/>
          <w:sz w:val="20"/>
          <w:szCs w:val="20"/>
          <w:highlight w:val="yellow"/>
        </w:rPr>
        <w:t>1.845V</w:t>
      </w:r>
      <w:r w:rsidRPr="00745276">
        <w:rPr>
          <w:rFonts w:ascii="Verdana" w:hAnsi="Verdana" w:cs="Verdana"/>
          <w:sz w:val="20"/>
          <w:szCs w:val="20"/>
        </w:rPr>
        <w:tab/>
        <w:t>I = 15mA</w:t>
      </w:r>
      <w:r w:rsidRPr="00745276">
        <w:rPr>
          <w:rFonts w:ascii="Verdana" w:hAnsi="Verdana" w:cs="Verdana"/>
          <w:sz w:val="20"/>
          <w:szCs w:val="20"/>
        </w:rPr>
        <w:tab/>
      </w:r>
      <w:r w:rsidR="00693201" w:rsidRPr="00745276">
        <w:rPr>
          <w:rFonts w:ascii="Verdana" w:hAnsi="Verdana" w:cs="Verdana"/>
          <w:sz w:val="20"/>
          <w:szCs w:val="20"/>
        </w:rPr>
        <w:t>R</w:t>
      </w:r>
      <w:r w:rsidRPr="00745276">
        <w:rPr>
          <w:rFonts w:ascii="Verdana" w:hAnsi="Verdana" w:cs="Verdana"/>
          <w:sz w:val="20"/>
          <w:szCs w:val="20"/>
        </w:rPr>
        <w:t xml:space="preserve"> =</w:t>
      </w:r>
      <w:r w:rsidR="00693201" w:rsidRPr="00745276">
        <w:rPr>
          <w:rFonts w:ascii="Verdana" w:hAnsi="Verdana" w:cs="Verdana"/>
          <w:sz w:val="20"/>
          <w:szCs w:val="20"/>
        </w:rPr>
        <w:t xml:space="preserve"> 123Ω</w:t>
      </w:r>
    </w:p>
    <w:p w14:paraId="3C5845D7" w14:textId="2569618D" w:rsidR="009D60D7" w:rsidRDefault="009D60D7" w:rsidP="00910FD4">
      <w:pPr>
        <w:tabs>
          <w:tab w:val="right" w:pos="10080"/>
        </w:tabs>
        <w:spacing w:before="120" w:after="120"/>
        <w:ind w:left="720"/>
        <w:rPr>
          <w:rFonts w:ascii="Verdana" w:hAnsi="Verdana"/>
          <w:sz w:val="20"/>
          <w:szCs w:val="20"/>
        </w:rPr>
      </w:pPr>
    </w:p>
    <w:p w14:paraId="56D0149F" w14:textId="77777777" w:rsidR="00910FD4" w:rsidRPr="00910FD4" w:rsidRDefault="00910FD4" w:rsidP="00910FD4">
      <w:pPr>
        <w:tabs>
          <w:tab w:val="right" w:pos="10080"/>
        </w:tabs>
        <w:spacing w:before="120" w:after="120"/>
        <w:ind w:left="720"/>
        <w:rPr>
          <w:rFonts w:ascii="Verdana" w:hAnsi="Verdana"/>
          <w:sz w:val="20"/>
          <w:szCs w:val="20"/>
        </w:rPr>
        <w:sectPr w:rsidR="00910FD4" w:rsidRPr="00910FD4" w:rsidSect="00074728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 w:code="1"/>
          <w:pgMar w:top="1080" w:right="720" w:bottom="720" w:left="1440" w:header="360" w:footer="360" w:gutter="0"/>
          <w:cols w:space="720"/>
          <w:titlePg/>
          <w:docGrid w:linePitch="360"/>
        </w:sectPr>
      </w:pPr>
    </w:p>
    <w:p w14:paraId="51AE4DE2" w14:textId="62BB812C" w:rsidR="00D919EF" w:rsidRDefault="00D919EF" w:rsidP="0037620E">
      <w:pPr>
        <w:pStyle w:val="ListParagraph"/>
        <w:numPr>
          <w:ilvl w:val="0"/>
          <w:numId w:val="14"/>
        </w:numPr>
        <w:tabs>
          <w:tab w:val="left" w:pos="3600"/>
          <w:tab w:val="left" w:pos="6480"/>
          <w:tab w:val="right" w:pos="10080"/>
        </w:tabs>
        <w:autoSpaceDE w:val="0"/>
        <w:autoSpaceDN w:val="0"/>
        <w:adjustRightInd w:val="0"/>
        <w:spacing w:before="120" w:after="120" w:line="240" w:lineRule="auto"/>
        <w:contextualSpacing w:val="0"/>
        <w:rPr>
          <w:rFonts w:ascii="Verdana" w:hAnsi="Verdana" w:cs="Verdana"/>
          <w:sz w:val="20"/>
          <w:szCs w:val="20"/>
        </w:rPr>
      </w:pPr>
      <w:r w:rsidRPr="00D919EF">
        <w:rPr>
          <w:rFonts w:ascii="Verdana" w:hAnsi="Verdana" w:cs="Verdana"/>
          <w:sz w:val="20"/>
          <w:szCs w:val="20"/>
        </w:rPr>
        <w:lastRenderedPageBreak/>
        <w:t xml:space="preserve">The circuit current is 25mA and the source voltage is 6.25V. </w:t>
      </w:r>
      <w:r>
        <w:rPr>
          <w:rFonts w:ascii="Verdana" w:hAnsi="Verdana" w:cs="Verdana"/>
          <w:sz w:val="20"/>
          <w:szCs w:val="20"/>
        </w:rPr>
        <w:br/>
      </w:r>
      <w:r w:rsidRPr="00D919EF">
        <w:rPr>
          <w:rFonts w:ascii="Verdana" w:hAnsi="Verdana" w:cs="Verdana"/>
          <w:sz w:val="20"/>
          <w:szCs w:val="20"/>
        </w:rPr>
        <w:t>What is the resistance of the circuit?</w:t>
      </w:r>
    </w:p>
    <w:p w14:paraId="4E57617B" w14:textId="2D7C8C17" w:rsidR="0037620E" w:rsidRPr="0037620E" w:rsidRDefault="0037620E" w:rsidP="0037620E">
      <w:pPr>
        <w:tabs>
          <w:tab w:val="left" w:pos="3600"/>
          <w:tab w:val="left" w:pos="6480"/>
          <w:tab w:val="right" w:pos="10080"/>
        </w:tabs>
        <w:autoSpaceDE w:val="0"/>
        <w:autoSpaceDN w:val="0"/>
        <w:adjustRightInd w:val="0"/>
        <w:spacing w:before="120" w:after="120" w:line="240" w:lineRule="auto"/>
        <w:ind w:left="360"/>
        <w:rPr>
          <w:rFonts w:ascii="Verdana" w:hAnsi="Verdana" w:cs="Verdana"/>
          <w:sz w:val="20"/>
          <w:szCs w:val="20"/>
        </w:rPr>
      </w:pPr>
      <m:oMathPara>
        <m:oMath>
          <m:r>
            <w:rPr>
              <w:rFonts w:ascii="Cambria Math" w:hAnsi="Cambria Math" w:cs="Verdana"/>
              <w:sz w:val="20"/>
              <w:szCs w:val="20"/>
              <w:highlight w:val="yellow"/>
            </w:rPr>
            <m:t xml:space="preserve">R= </m:t>
          </m:r>
          <m:f>
            <m:fPr>
              <m:ctrlPr>
                <w:rPr>
                  <w:rFonts w:ascii="Cambria Math" w:hAnsi="Cambria Math" w:cs="Verdana"/>
                  <w:i/>
                  <w:sz w:val="20"/>
                  <w:szCs w:val="20"/>
                  <w:highlight w:val="yellow"/>
                </w:rPr>
              </m:ctrlPr>
            </m:fPr>
            <m:num>
              <m:r>
                <w:rPr>
                  <w:rFonts w:ascii="Cambria Math" w:hAnsi="Cambria Math" w:cs="Verdana"/>
                  <w:sz w:val="20"/>
                  <w:szCs w:val="20"/>
                  <w:highlight w:val="yellow"/>
                </w:rPr>
                <m:t>E</m:t>
              </m:r>
            </m:num>
            <m:den>
              <m:r>
                <w:rPr>
                  <w:rFonts w:ascii="Cambria Math" w:hAnsi="Cambria Math" w:cs="Verdana"/>
                  <w:sz w:val="20"/>
                  <w:szCs w:val="20"/>
                  <w:highlight w:val="yellow"/>
                </w:rPr>
                <m:t>I</m:t>
              </m:r>
            </m:den>
          </m:f>
          <m:r>
            <w:rPr>
              <w:rFonts w:ascii="Cambria Math" w:hAnsi="Cambria Math" w:cs="Verdana"/>
              <w:sz w:val="20"/>
              <w:szCs w:val="20"/>
              <w:highlight w:val="yellow"/>
            </w:rPr>
            <m:t>=</m:t>
          </m:r>
          <m:f>
            <m:fPr>
              <m:ctrlPr>
                <w:rPr>
                  <w:rFonts w:ascii="Cambria Math" w:hAnsi="Cambria Math" w:cs="Verdana"/>
                  <w:i/>
                  <w:sz w:val="20"/>
                  <w:szCs w:val="20"/>
                  <w:highlight w:val="yellow"/>
                </w:rPr>
              </m:ctrlPr>
            </m:fPr>
            <m:num>
              <m:r>
                <w:rPr>
                  <w:rFonts w:ascii="Cambria Math" w:hAnsi="Cambria Math" w:cs="Verdana"/>
                  <w:sz w:val="20"/>
                  <w:szCs w:val="20"/>
                  <w:highlight w:val="yellow"/>
                </w:rPr>
                <m:t>6.25V</m:t>
              </m:r>
            </m:num>
            <m:den>
              <m:r>
                <w:rPr>
                  <w:rFonts w:ascii="Cambria Math" w:hAnsi="Cambria Math" w:cs="Verdana"/>
                  <w:sz w:val="20"/>
                  <w:szCs w:val="20"/>
                  <w:highlight w:val="yellow"/>
                </w:rPr>
                <m:t>25mA</m:t>
              </m:r>
            </m:den>
          </m:f>
          <m:r>
            <w:rPr>
              <w:rFonts w:ascii="Cambria Math" w:hAnsi="Cambria Math" w:cs="Verdana"/>
              <w:sz w:val="20"/>
              <w:szCs w:val="20"/>
              <w:highlight w:val="yellow"/>
            </w:rPr>
            <m:t>=250Ω</m:t>
          </m:r>
        </m:oMath>
      </m:oMathPara>
    </w:p>
    <w:p w14:paraId="2EC7768F" w14:textId="3EA7F699" w:rsidR="00D919EF" w:rsidRDefault="00D919EF" w:rsidP="0037620E">
      <w:pPr>
        <w:pStyle w:val="ListParagraph"/>
        <w:numPr>
          <w:ilvl w:val="0"/>
          <w:numId w:val="14"/>
        </w:numPr>
        <w:tabs>
          <w:tab w:val="left" w:pos="3600"/>
          <w:tab w:val="left" w:pos="6480"/>
          <w:tab w:val="right" w:pos="10080"/>
        </w:tabs>
        <w:autoSpaceDE w:val="0"/>
        <w:autoSpaceDN w:val="0"/>
        <w:adjustRightInd w:val="0"/>
        <w:spacing w:before="120" w:after="120" w:line="240" w:lineRule="auto"/>
        <w:contextualSpacing w:val="0"/>
        <w:rPr>
          <w:rFonts w:ascii="Verdana" w:hAnsi="Verdana" w:cs="Verdana"/>
          <w:sz w:val="20"/>
          <w:szCs w:val="20"/>
        </w:rPr>
      </w:pPr>
      <w:r w:rsidRPr="00D919EF">
        <w:rPr>
          <w:rFonts w:ascii="Verdana" w:hAnsi="Verdana" w:cs="Verdana"/>
          <w:sz w:val="20"/>
          <w:szCs w:val="20"/>
        </w:rPr>
        <w:t xml:space="preserve">The circuit current is l0mA and the resistance is 2k ohms. </w:t>
      </w:r>
      <w:r>
        <w:rPr>
          <w:rFonts w:ascii="Verdana" w:hAnsi="Verdana" w:cs="Verdana"/>
          <w:sz w:val="20"/>
          <w:szCs w:val="20"/>
        </w:rPr>
        <w:br/>
      </w:r>
      <w:r w:rsidRPr="00D919EF">
        <w:rPr>
          <w:rFonts w:ascii="Verdana" w:hAnsi="Verdana" w:cs="Verdana"/>
          <w:sz w:val="20"/>
          <w:szCs w:val="20"/>
        </w:rPr>
        <w:t>What is the source</w:t>
      </w:r>
      <w:r>
        <w:rPr>
          <w:rFonts w:ascii="Verdana" w:hAnsi="Verdana" w:cs="Verdana"/>
          <w:sz w:val="20"/>
          <w:szCs w:val="20"/>
        </w:rPr>
        <w:t xml:space="preserve"> </w:t>
      </w:r>
      <w:r w:rsidRPr="00D919EF">
        <w:rPr>
          <w:rFonts w:ascii="Verdana" w:hAnsi="Verdana" w:cs="Verdana"/>
          <w:sz w:val="20"/>
          <w:szCs w:val="20"/>
        </w:rPr>
        <w:t>voltage?</w:t>
      </w:r>
    </w:p>
    <w:p w14:paraId="4CAC1D8E" w14:textId="51137C77" w:rsidR="0037620E" w:rsidRPr="0037620E" w:rsidRDefault="00A65A13" w:rsidP="0037620E">
      <w:pPr>
        <w:tabs>
          <w:tab w:val="left" w:pos="3600"/>
          <w:tab w:val="left" w:pos="6480"/>
          <w:tab w:val="right" w:pos="10080"/>
        </w:tabs>
        <w:autoSpaceDE w:val="0"/>
        <w:autoSpaceDN w:val="0"/>
        <w:adjustRightInd w:val="0"/>
        <w:spacing w:before="120" w:after="120" w:line="240" w:lineRule="auto"/>
        <w:ind w:left="360"/>
        <w:rPr>
          <w:rFonts w:ascii="Verdana" w:hAnsi="Verdana" w:cs="Verdana"/>
          <w:sz w:val="20"/>
          <w:szCs w:val="20"/>
        </w:rPr>
      </w:pPr>
      <m:oMathPara>
        <m:oMath>
          <m:r>
            <w:rPr>
              <w:rFonts w:ascii="Cambria Math" w:hAnsi="Cambria Math" w:cs="Verdana"/>
              <w:sz w:val="20"/>
              <w:szCs w:val="20"/>
              <w:highlight w:val="yellow"/>
            </w:rPr>
            <m:t>E=I x R=10mA x 2kΩ=20V</m:t>
          </m:r>
        </m:oMath>
      </m:oMathPara>
    </w:p>
    <w:p w14:paraId="12AEF5E5" w14:textId="711EF11B" w:rsidR="00D919EF" w:rsidRDefault="00D919EF" w:rsidP="0037620E">
      <w:pPr>
        <w:pStyle w:val="ListParagraph"/>
        <w:numPr>
          <w:ilvl w:val="0"/>
          <w:numId w:val="14"/>
        </w:numPr>
        <w:tabs>
          <w:tab w:val="left" w:pos="3600"/>
          <w:tab w:val="left" w:pos="6480"/>
          <w:tab w:val="right" w:pos="10080"/>
        </w:tabs>
        <w:autoSpaceDE w:val="0"/>
        <w:autoSpaceDN w:val="0"/>
        <w:adjustRightInd w:val="0"/>
        <w:spacing w:before="120" w:after="120" w:line="240" w:lineRule="auto"/>
        <w:contextualSpacing w:val="0"/>
        <w:rPr>
          <w:rFonts w:ascii="Verdana" w:hAnsi="Verdana" w:cs="Verdana"/>
          <w:sz w:val="20"/>
          <w:szCs w:val="20"/>
        </w:rPr>
      </w:pPr>
      <w:r w:rsidRPr="00D919EF">
        <w:rPr>
          <w:rFonts w:ascii="Verdana" w:hAnsi="Verdana" w:cs="Verdana"/>
          <w:sz w:val="20"/>
          <w:szCs w:val="20"/>
        </w:rPr>
        <w:t xml:space="preserve">The source voltage is 1.5V and the circuit current is 200μA. </w:t>
      </w:r>
      <w:r w:rsidRPr="00D919EF">
        <w:rPr>
          <w:rFonts w:ascii="Verdana" w:hAnsi="Verdana" w:cs="Verdana"/>
          <w:sz w:val="20"/>
          <w:szCs w:val="20"/>
        </w:rPr>
        <w:br/>
        <w:t>What is the circuit resistance?</w:t>
      </w:r>
    </w:p>
    <w:p w14:paraId="4B149C02" w14:textId="6676E12E" w:rsidR="0037620E" w:rsidRPr="0037620E" w:rsidRDefault="00A65A13" w:rsidP="0037620E">
      <w:pPr>
        <w:tabs>
          <w:tab w:val="left" w:pos="3600"/>
          <w:tab w:val="left" w:pos="6480"/>
          <w:tab w:val="right" w:pos="10080"/>
        </w:tabs>
        <w:autoSpaceDE w:val="0"/>
        <w:autoSpaceDN w:val="0"/>
        <w:adjustRightInd w:val="0"/>
        <w:spacing w:before="120" w:after="120" w:line="240" w:lineRule="auto"/>
        <w:ind w:left="360"/>
        <w:rPr>
          <w:rFonts w:ascii="Verdana" w:hAnsi="Verdana" w:cs="Verdana"/>
          <w:sz w:val="20"/>
          <w:szCs w:val="20"/>
        </w:rPr>
      </w:pPr>
      <m:oMathPara>
        <m:oMath>
          <m:r>
            <w:rPr>
              <w:rFonts w:ascii="Cambria Math" w:hAnsi="Cambria Math" w:cs="Verdana"/>
              <w:sz w:val="20"/>
              <w:szCs w:val="20"/>
              <w:highlight w:val="yellow"/>
            </w:rPr>
            <m:t>R=</m:t>
          </m:r>
          <m:f>
            <m:fPr>
              <m:ctrlPr>
                <w:rPr>
                  <w:rFonts w:ascii="Cambria Math" w:hAnsi="Cambria Math" w:cs="Verdana"/>
                  <w:i/>
                  <w:sz w:val="20"/>
                  <w:szCs w:val="20"/>
                  <w:highlight w:val="yellow"/>
                </w:rPr>
              </m:ctrlPr>
            </m:fPr>
            <m:num>
              <m:r>
                <w:rPr>
                  <w:rFonts w:ascii="Cambria Math" w:hAnsi="Cambria Math" w:cs="Verdana"/>
                  <w:sz w:val="20"/>
                  <w:szCs w:val="20"/>
                  <w:highlight w:val="yellow"/>
                </w:rPr>
                <m:t>E</m:t>
              </m:r>
            </m:num>
            <m:den>
              <m:r>
                <w:rPr>
                  <w:rFonts w:ascii="Cambria Math" w:hAnsi="Cambria Math" w:cs="Verdana"/>
                  <w:sz w:val="20"/>
                  <w:szCs w:val="20"/>
                  <w:highlight w:val="yellow"/>
                </w:rPr>
                <m:t>I</m:t>
              </m:r>
            </m:den>
          </m:f>
          <m:r>
            <w:rPr>
              <w:rFonts w:ascii="Cambria Math" w:hAnsi="Cambria Math" w:cs="Verdana"/>
              <w:sz w:val="20"/>
              <w:szCs w:val="20"/>
              <w:highlight w:val="yellow"/>
            </w:rPr>
            <m:t>=</m:t>
          </m:r>
          <m:f>
            <m:fPr>
              <m:ctrlPr>
                <w:rPr>
                  <w:rFonts w:ascii="Cambria Math" w:hAnsi="Cambria Math" w:cs="Verdana"/>
                  <w:i/>
                  <w:sz w:val="20"/>
                  <w:szCs w:val="20"/>
                  <w:highlight w:val="yellow"/>
                </w:rPr>
              </m:ctrlPr>
            </m:fPr>
            <m:num>
              <m:r>
                <w:rPr>
                  <w:rFonts w:ascii="Cambria Math" w:hAnsi="Cambria Math" w:cs="Verdana"/>
                  <w:sz w:val="20"/>
                  <w:szCs w:val="20"/>
                  <w:highlight w:val="yellow"/>
                </w:rPr>
                <m:t>1.5V</m:t>
              </m:r>
            </m:num>
            <m:den>
              <m:r>
                <w:rPr>
                  <w:rFonts w:ascii="Cambria Math" w:hAnsi="Cambria Math" w:cs="Verdana"/>
                  <w:sz w:val="20"/>
                  <w:szCs w:val="20"/>
                  <w:highlight w:val="yellow"/>
                </w:rPr>
                <m:t>200μA</m:t>
              </m:r>
            </m:den>
          </m:f>
          <m:r>
            <w:rPr>
              <w:rFonts w:ascii="Cambria Math" w:hAnsi="Cambria Math" w:cs="Verdana"/>
              <w:sz w:val="20"/>
              <w:szCs w:val="20"/>
              <w:highlight w:val="yellow"/>
            </w:rPr>
            <m:t>=7.5kΩ</m:t>
          </m:r>
        </m:oMath>
      </m:oMathPara>
    </w:p>
    <w:p w14:paraId="19D842DA" w14:textId="4B266B3A" w:rsidR="00D919EF" w:rsidRDefault="00D919EF" w:rsidP="0037620E">
      <w:pPr>
        <w:pStyle w:val="ListParagraph"/>
        <w:numPr>
          <w:ilvl w:val="0"/>
          <w:numId w:val="14"/>
        </w:numPr>
        <w:tabs>
          <w:tab w:val="left" w:pos="3600"/>
          <w:tab w:val="left" w:pos="6480"/>
          <w:tab w:val="right" w:pos="10080"/>
        </w:tabs>
        <w:autoSpaceDE w:val="0"/>
        <w:autoSpaceDN w:val="0"/>
        <w:adjustRightInd w:val="0"/>
        <w:spacing w:before="120" w:after="120" w:line="240" w:lineRule="auto"/>
        <w:contextualSpacing w:val="0"/>
        <w:rPr>
          <w:rFonts w:ascii="Verdana" w:hAnsi="Verdana" w:cs="Verdana"/>
          <w:sz w:val="20"/>
          <w:szCs w:val="20"/>
        </w:rPr>
      </w:pPr>
      <w:r w:rsidRPr="00D919EF">
        <w:rPr>
          <w:rFonts w:ascii="Verdana" w:hAnsi="Verdana" w:cs="Verdana"/>
          <w:sz w:val="20"/>
          <w:szCs w:val="20"/>
        </w:rPr>
        <w:t xml:space="preserve">The source voltage is 5.5V and the circuit resistance is 5700 ohms. </w:t>
      </w:r>
      <w:r w:rsidRPr="00D919EF">
        <w:rPr>
          <w:rFonts w:ascii="Verdana" w:hAnsi="Verdana" w:cs="Verdana"/>
          <w:sz w:val="20"/>
          <w:szCs w:val="20"/>
        </w:rPr>
        <w:br/>
        <w:t>What is the circuit current?</w:t>
      </w:r>
    </w:p>
    <w:p w14:paraId="183ABCEC" w14:textId="3515C31B" w:rsidR="0037620E" w:rsidRPr="0037620E" w:rsidRDefault="007455FB" w:rsidP="0037620E">
      <w:pPr>
        <w:tabs>
          <w:tab w:val="left" w:pos="3600"/>
          <w:tab w:val="left" w:pos="6480"/>
          <w:tab w:val="right" w:pos="10080"/>
        </w:tabs>
        <w:autoSpaceDE w:val="0"/>
        <w:autoSpaceDN w:val="0"/>
        <w:adjustRightInd w:val="0"/>
        <w:spacing w:before="120" w:after="120" w:line="240" w:lineRule="auto"/>
        <w:ind w:left="360"/>
        <w:rPr>
          <w:rFonts w:ascii="Verdana" w:hAnsi="Verdana" w:cs="Verdana"/>
          <w:sz w:val="20"/>
          <w:szCs w:val="20"/>
        </w:rPr>
      </w:pPr>
      <m:oMathPara>
        <m:oMath>
          <m:r>
            <w:rPr>
              <w:rFonts w:ascii="Cambria Math" w:hAnsi="Cambria Math" w:cs="Verdana"/>
              <w:sz w:val="20"/>
              <w:szCs w:val="20"/>
              <w:highlight w:val="yellow"/>
            </w:rPr>
            <m:t>I=</m:t>
          </m:r>
          <m:f>
            <m:fPr>
              <m:ctrlPr>
                <w:rPr>
                  <w:rFonts w:ascii="Cambria Math" w:hAnsi="Cambria Math" w:cs="Verdana"/>
                  <w:i/>
                  <w:sz w:val="20"/>
                  <w:szCs w:val="20"/>
                  <w:highlight w:val="yellow"/>
                </w:rPr>
              </m:ctrlPr>
            </m:fPr>
            <m:num>
              <m:r>
                <w:rPr>
                  <w:rFonts w:ascii="Cambria Math" w:hAnsi="Cambria Math" w:cs="Verdana"/>
                  <w:sz w:val="20"/>
                  <w:szCs w:val="20"/>
                  <w:highlight w:val="yellow"/>
                </w:rPr>
                <m:t>E</m:t>
              </m:r>
            </m:num>
            <m:den>
              <m:r>
                <w:rPr>
                  <w:rFonts w:ascii="Cambria Math" w:hAnsi="Cambria Math" w:cs="Verdana"/>
                  <w:sz w:val="20"/>
                  <w:szCs w:val="20"/>
                  <w:highlight w:val="yellow"/>
                </w:rPr>
                <m:t>R</m:t>
              </m:r>
            </m:den>
          </m:f>
          <m:r>
            <w:rPr>
              <w:rFonts w:ascii="Cambria Math" w:hAnsi="Cambria Math" w:cs="Verdana"/>
              <w:sz w:val="20"/>
              <w:szCs w:val="20"/>
              <w:highlight w:val="yellow"/>
            </w:rPr>
            <m:t>=</m:t>
          </m:r>
          <m:f>
            <m:fPr>
              <m:ctrlPr>
                <w:rPr>
                  <w:rFonts w:ascii="Cambria Math" w:hAnsi="Cambria Math" w:cs="Verdana"/>
                  <w:i/>
                  <w:sz w:val="20"/>
                  <w:szCs w:val="20"/>
                  <w:highlight w:val="yellow"/>
                </w:rPr>
              </m:ctrlPr>
            </m:fPr>
            <m:num>
              <m:r>
                <w:rPr>
                  <w:rFonts w:ascii="Cambria Math" w:hAnsi="Cambria Math" w:cs="Verdana"/>
                  <w:sz w:val="20"/>
                  <w:szCs w:val="20"/>
                  <w:highlight w:val="yellow"/>
                </w:rPr>
                <m:t>5.5V</m:t>
              </m:r>
            </m:num>
            <m:den>
              <m:r>
                <w:rPr>
                  <w:rFonts w:ascii="Cambria Math" w:hAnsi="Cambria Math" w:cs="Verdana"/>
                  <w:sz w:val="20"/>
                  <w:szCs w:val="20"/>
                  <w:highlight w:val="yellow"/>
                </w:rPr>
                <m:t>5700Ω</m:t>
              </m:r>
            </m:den>
          </m:f>
          <m:r>
            <w:rPr>
              <w:rFonts w:ascii="Cambria Math" w:hAnsi="Cambria Math" w:cs="Verdana"/>
              <w:sz w:val="20"/>
              <w:szCs w:val="20"/>
              <w:highlight w:val="yellow"/>
            </w:rPr>
            <m:t>=964.912μA</m:t>
          </m:r>
        </m:oMath>
      </m:oMathPara>
    </w:p>
    <w:p w14:paraId="6AB95205" w14:textId="789C4B16" w:rsidR="00D919EF" w:rsidRDefault="00D919EF" w:rsidP="0037620E">
      <w:pPr>
        <w:pStyle w:val="ListParagraph"/>
        <w:numPr>
          <w:ilvl w:val="0"/>
          <w:numId w:val="14"/>
        </w:numPr>
        <w:tabs>
          <w:tab w:val="left" w:pos="3600"/>
          <w:tab w:val="left" w:pos="6480"/>
          <w:tab w:val="right" w:pos="10080"/>
        </w:tabs>
        <w:autoSpaceDE w:val="0"/>
        <w:autoSpaceDN w:val="0"/>
        <w:adjustRightInd w:val="0"/>
        <w:spacing w:before="120" w:after="120" w:line="240" w:lineRule="auto"/>
        <w:contextualSpacing w:val="0"/>
        <w:rPr>
          <w:rFonts w:ascii="Verdana" w:hAnsi="Verdana" w:cs="Verdana"/>
          <w:sz w:val="20"/>
          <w:szCs w:val="20"/>
        </w:rPr>
      </w:pPr>
      <w:r w:rsidRPr="00D919EF">
        <w:rPr>
          <w:rFonts w:ascii="Verdana" w:hAnsi="Verdana" w:cs="Verdana"/>
          <w:sz w:val="20"/>
          <w:szCs w:val="20"/>
        </w:rPr>
        <w:t xml:space="preserve">The circuit current is 12mA and the resistance is 4.5k ohms. </w:t>
      </w:r>
      <w:r w:rsidRPr="00D919EF">
        <w:rPr>
          <w:rFonts w:ascii="Verdana" w:hAnsi="Verdana" w:cs="Verdana"/>
          <w:sz w:val="20"/>
          <w:szCs w:val="20"/>
        </w:rPr>
        <w:br/>
        <w:t>What is the source voltage?</w:t>
      </w:r>
    </w:p>
    <w:p w14:paraId="1EF97757" w14:textId="16735353" w:rsidR="0037620E" w:rsidRPr="0037620E" w:rsidRDefault="007455FB" w:rsidP="0037620E">
      <w:pPr>
        <w:tabs>
          <w:tab w:val="left" w:pos="3600"/>
          <w:tab w:val="left" w:pos="6480"/>
          <w:tab w:val="right" w:pos="10080"/>
        </w:tabs>
        <w:autoSpaceDE w:val="0"/>
        <w:autoSpaceDN w:val="0"/>
        <w:adjustRightInd w:val="0"/>
        <w:spacing w:before="120" w:after="120" w:line="240" w:lineRule="auto"/>
        <w:ind w:left="360"/>
        <w:rPr>
          <w:rFonts w:ascii="Verdana" w:hAnsi="Verdana" w:cs="Verdana"/>
          <w:sz w:val="20"/>
          <w:szCs w:val="20"/>
        </w:rPr>
      </w:pPr>
      <m:oMathPara>
        <m:oMath>
          <m:r>
            <w:rPr>
              <w:rFonts w:ascii="Cambria Math" w:hAnsi="Cambria Math" w:cs="Verdana"/>
              <w:sz w:val="20"/>
              <w:szCs w:val="20"/>
              <w:highlight w:val="yellow"/>
            </w:rPr>
            <m:t>E=I x R=12mA x 4.5kΩ=54V</m:t>
          </m:r>
        </m:oMath>
      </m:oMathPara>
    </w:p>
    <w:p w14:paraId="445B5634" w14:textId="35FCF6D3" w:rsidR="00D919EF" w:rsidRDefault="00D919EF" w:rsidP="0037620E">
      <w:pPr>
        <w:pStyle w:val="ListParagraph"/>
        <w:numPr>
          <w:ilvl w:val="0"/>
          <w:numId w:val="14"/>
        </w:numPr>
        <w:tabs>
          <w:tab w:val="left" w:pos="3600"/>
          <w:tab w:val="left" w:pos="6480"/>
          <w:tab w:val="right" w:pos="10080"/>
        </w:tabs>
        <w:autoSpaceDE w:val="0"/>
        <w:autoSpaceDN w:val="0"/>
        <w:adjustRightInd w:val="0"/>
        <w:spacing w:before="120" w:after="120" w:line="240" w:lineRule="auto"/>
        <w:contextualSpacing w:val="0"/>
        <w:rPr>
          <w:rFonts w:ascii="Verdana" w:hAnsi="Verdana" w:cs="Verdana"/>
          <w:sz w:val="20"/>
          <w:szCs w:val="20"/>
        </w:rPr>
      </w:pPr>
      <w:r w:rsidRPr="00D919EF">
        <w:rPr>
          <w:rFonts w:ascii="Verdana" w:hAnsi="Verdana" w:cs="Verdana"/>
          <w:sz w:val="20"/>
          <w:szCs w:val="20"/>
        </w:rPr>
        <w:t xml:space="preserve">The source voltage is 1.5V and the circuit resistance is 220 ohms. </w:t>
      </w:r>
      <w:r w:rsidRPr="00D919EF">
        <w:rPr>
          <w:rFonts w:ascii="Verdana" w:hAnsi="Verdana" w:cs="Verdana"/>
          <w:sz w:val="20"/>
          <w:szCs w:val="20"/>
        </w:rPr>
        <w:br/>
        <w:t>What is the circuit current?</w:t>
      </w:r>
    </w:p>
    <w:p w14:paraId="4495DD03" w14:textId="5C18348A" w:rsidR="0037620E" w:rsidRPr="0037620E" w:rsidRDefault="007455FB" w:rsidP="0037620E">
      <w:pPr>
        <w:tabs>
          <w:tab w:val="left" w:pos="3600"/>
          <w:tab w:val="left" w:pos="6480"/>
          <w:tab w:val="right" w:pos="10080"/>
        </w:tabs>
        <w:autoSpaceDE w:val="0"/>
        <w:autoSpaceDN w:val="0"/>
        <w:adjustRightInd w:val="0"/>
        <w:spacing w:before="120" w:after="120" w:line="240" w:lineRule="auto"/>
        <w:ind w:left="360"/>
        <w:rPr>
          <w:rFonts w:ascii="Verdana" w:hAnsi="Verdana" w:cs="Verdana"/>
          <w:sz w:val="20"/>
          <w:szCs w:val="20"/>
        </w:rPr>
      </w:pPr>
      <m:oMathPara>
        <m:oMath>
          <m:r>
            <w:rPr>
              <w:rFonts w:ascii="Cambria Math" w:hAnsi="Cambria Math" w:cs="Verdana"/>
              <w:sz w:val="20"/>
              <w:szCs w:val="20"/>
              <w:highlight w:val="yellow"/>
            </w:rPr>
            <m:t xml:space="preserve">I= </m:t>
          </m:r>
          <m:f>
            <m:fPr>
              <m:ctrlPr>
                <w:rPr>
                  <w:rFonts w:ascii="Cambria Math" w:hAnsi="Cambria Math" w:cs="Verdana"/>
                  <w:i/>
                  <w:sz w:val="20"/>
                  <w:szCs w:val="20"/>
                  <w:highlight w:val="yellow"/>
                </w:rPr>
              </m:ctrlPr>
            </m:fPr>
            <m:num>
              <m:r>
                <w:rPr>
                  <w:rFonts w:ascii="Cambria Math" w:hAnsi="Cambria Math" w:cs="Verdana"/>
                  <w:sz w:val="20"/>
                  <w:szCs w:val="20"/>
                  <w:highlight w:val="yellow"/>
                </w:rPr>
                <m:t>E</m:t>
              </m:r>
            </m:num>
            <m:den>
              <m:r>
                <w:rPr>
                  <w:rFonts w:ascii="Cambria Math" w:hAnsi="Cambria Math" w:cs="Verdana"/>
                  <w:sz w:val="20"/>
                  <w:szCs w:val="20"/>
                  <w:highlight w:val="yellow"/>
                </w:rPr>
                <m:t>R</m:t>
              </m:r>
            </m:den>
          </m:f>
          <m:r>
            <w:rPr>
              <w:rFonts w:ascii="Cambria Math" w:hAnsi="Cambria Math" w:cs="Verdana"/>
              <w:sz w:val="20"/>
              <w:szCs w:val="20"/>
              <w:highlight w:val="yellow"/>
            </w:rPr>
            <m:t xml:space="preserve">= </m:t>
          </m:r>
          <m:f>
            <m:fPr>
              <m:ctrlPr>
                <w:rPr>
                  <w:rFonts w:ascii="Cambria Math" w:hAnsi="Cambria Math" w:cs="Verdana"/>
                  <w:i/>
                  <w:sz w:val="20"/>
                  <w:szCs w:val="20"/>
                  <w:highlight w:val="yellow"/>
                </w:rPr>
              </m:ctrlPr>
            </m:fPr>
            <m:num>
              <m:r>
                <w:rPr>
                  <w:rFonts w:ascii="Cambria Math" w:hAnsi="Cambria Math" w:cs="Verdana"/>
                  <w:sz w:val="20"/>
                  <w:szCs w:val="20"/>
                  <w:highlight w:val="yellow"/>
                </w:rPr>
                <m:t>1.5V</m:t>
              </m:r>
            </m:num>
            <m:den>
              <m:r>
                <w:rPr>
                  <w:rFonts w:ascii="Cambria Math" w:hAnsi="Cambria Math" w:cs="Verdana"/>
                  <w:sz w:val="20"/>
                  <w:szCs w:val="20"/>
                  <w:highlight w:val="yellow"/>
                </w:rPr>
                <m:t>220Ω</m:t>
              </m:r>
            </m:den>
          </m:f>
          <m:r>
            <w:rPr>
              <w:rFonts w:ascii="Cambria Math" w:hAnsi="Cambria Math" w:cs="Verdana"/>
              <w:sz w:val="20"/>
              <w:szCs w:val="20"/>
              <w:highlight w:val="yellow"/>
            </w:rPr>
            <m:t>=6.818mA</m:t>
          </m:r>
        </m:oMath>
      </m:oMathPara>
    </w:p>
    <w:p w14:paraId="479C4171" w14:textId="118EB02B" w:rsidR="00D919EF" w:rsidRDefault="00D919EF" w:rsidP="0037620E">
      <w:pPr>
        <w:pStyle w:val="ListParagraph"/>
        <w:numPr>
          <w:ilvl w:val="0"/>
          <w:numId w:val="14"/>
        </w:numPr>
        <w:tabs>
          <w:tab w:val="left" w:pos="3600"/>
          <w:tab w:val="left" w:pos="6480"/>
          <w:tab w:val="right" w:pos="10080"/>
        </w:tabs>
        <w:autoSpaceDE w:val="0"/>
        <w:autoSpaceDN w:val="0"/>
        <w:adjustRightInd w:val="0"/>
        <w:spacing w:before="120" w:after="120" w:line="240" w:lineRule="auto"/>
        <w:contextualSpacing w:val="0"/>
        <w:rPr>
          <w:rFonts w:ascii="Verdana" w:hAnsi="Verdana" w:cs="Verdana"/>
          <w:sz w:val="20"/>
          <w:szCs w:val="20"/>
        </w:rPr>
      </w:pPr>
      <w:r w:rsidRPr="00D919EF">
        <w:rPr>
          <w:rFonts w:ascii="Verdana" w:hAnsi="Verdana" w:cs="Verdana"/>
          <w:sz w:val="20"/>
          <w:szCs w:val="20"/>
        </w:rPr>
        <w:t xml:space="preserve">The source voltage is 1.2V and the circuit current is 25mA. </w:t>
      </w:r>
      <w:r w:rsidRPr="00D919EF">
        <w:rPr>
          <w:rFonts w:ascii="Verdana" w:hAnsi="Verdana" w:cs="Verdana"/>
          <w:sz w:val="20"/>
          <w:szCs w:val="20"/>
        </w:rPr>
        <w:br/>
        <w:t>What is the circuit resistance?</w:t>
      </w:r>
    </w:p>
    <w:p w14:paraId="2A091433" w14:textId="392ECF76" w:rsidR="0037620E" w:rsidRPr="007455FB" w:rsidRDefault="007455FB" w:rsidP="0037620E">
      <w:pPr>
        <w:tabs>
          <w:tab w:val="left" w:pos="3600"/>
          <w:tab w:val="left" w:pos="6480"/>
          <w:tab w:val="right" w:pos="10080"/>
        </w:tabs>
        <w:autoSpaceDE w:val="0"/>
        <w:autoSpaceDN w:val="0"/>
        <w:adjustRightInd w:val="0"/>
        <w:spacing w:before="120" w:after="120" w:line="240" w:lineRule="auto"/>
        <w:ind w:left="360"/>
        <w:rPr>
          <w:rFonts w:ascii="Verdana" w:hAnsi="Verdana" w:cs="Verdana"/>
          <w:sz w:val="20"/>
          <w:szCs w:val="20"/>
          <w:highlight w:val="yellow"/>
        </w:rPr>
      </w:pPr>
      <m:oMathPara>
        <m:oMath>
          <m:r>
            <w:rPr>
              <w:rFonts w:ascii="Cambria Math" w:hAnsi="Cambria Math" w:cs="Verdana"/>
              <w:sz w:val="20"/>
              <w:szCs w:val="20"/>
              <w:highlight w:val="yellow"/>
            </w:rPr>
            <m:t>R=</m:t>
          </m:r>
          <m:f>
            <m:fPr>
              <m:ctrlPr>
                <w:rPr>
                  <w:rFonts w:ascii="Cambria Math" w:hAnsi="Cambria Math" w:cs="Verdana"/>
                  <w:i/>
                  <w:sz w:val="20"/>
                  <w:szCs w:val="20"/>
                  <w:highlight w:val="yellow"/>
                </w:rPr>
              </m:ctrlPr>
            </m:fPr>
            <m:num>
              <m:r>
                <w:rPr>
                  <w:rFonts w:ascii="Cambria Math" w:hAnsi="Cambria Math" w:cs="Verdana"/>
                  <w:sz w:val="20"/>
                  <w:szCs w:val="20"/>
                  <w:highlight w:val="yellow"/>
                </w:rPr>
                <m:t>E</m:t>
              </m:r>
            </m:num>
            <m:den>
              <m:r>
                <w:rPr>
                  <w:rFonts w:ascii="Cambria Math" w:hAnsi="Cambria Math" w:cs="Verdana"/>
                  <w:sz w:val="20"/>
                  <w:szCs w:val="20"/>
                  <w:highlight w:val="yellow"/>
                </w:rPr>
                <m:t>I</m:t>
              </m:r>
            </m:den>
          </m:f>
          <m:r>
            <w:rPr>
              <w:rFonts w:ascii="Cambria Math" w:hAnsi="Cambria Math" w:cs="Verdana"/>
              <w:sz w:val="20"/>
              <w:szCs w:val="20"/>
              <w:highlight w:val="yellow"/>
            </w:rPr>
            <m:t>=</m:t>
          </m:r>
          <m:f>
            <m:fPr>
              <m:ctrlPr>
                <w:rPr>
                  <w:rFonts w:ascii="Cambria Math" w:hAnsi="Cambria Math" w:cs="Verdana"/>
                  <w:i/>
                  <w:sz w:val="20"/>
                  <w:szCs w:val="20"/>
                  <w:highlight w:val="yellow"/>
                </w:rPr>
              </m:ctrlPr>
            </m:fPr>
            <m:num>
              <m:r>
                <w:rPr>
                  <w:rFonts w:ascii="Cambria Math" w:hAnsi="Cambria Math" w:cs="Verdana"/>
                  <w:sz w:val="20"/>
                  <w:szCs w:val="20"/>
                  <w:highlight w:val="yellow"/>
                </w:rPr>
                <m:t>1.2V</m:t>
              </m:r>
            </m:num>
            <m:den>
              <m:r>
                <w:rPr>
                  <w:rFonts w:ascii="Cambria Math" w:hAnsi="Cambria Math" w:cs="Verdana"/>
                  <w:sz w:val="20"/>
                  <w:szCs w:val="20"/>
                  <w:highlight w:val="yellow"/>
                </w:rPr>
                <m:t>25mA</m:t>
              </m:r>
            </m:den>
          </m:f>
          <m:r>
            <w:rPr>
              <w:rFonts w:ascii="Cambria Math" w:hAnsi="Cambria Math" w:cs="Verdana"/>
              <w:sz w:val="20"/>
              <w:szCs w:val="20"/>
              <w:highlight w:val="yellow"/>
            </w:rPr>
            <m:t>=48Ω</m:t>
          </m:r>
        </m:oMath>
      </m:oMathPara>
    </w:p>
    <w:p w14:paraId="72D8CA77" w14:textId="527D8667" w:rsidR="00D919EF" w:rsidRDefault="00D919EF" w:rsidP="0037620E">
      <w:pPr>
        <w:pStyle w:val="ListParagraph"/>
        <w:numPr>
          <w:ilvl w:val="0"/>
          <w:numId w:val="14"/>
        </w:numPr>
        <w:tabs>
          <w:tab w:val="left" w:pos="3600"/>
          <w:tab w:val="left" w:pos="6480"/>
          <w:tab w:val="right" w:pos="10080"/>
        </w:tabs>
        <w:autoSpaceDE w:val="0"/>
        <w:autoSpaceDN w:val="0"/>
        <w:adjustRightInd w:val="0"/>
        <w:spacing w:before="120" w:after="120" w:line="240" w:lineRule="auto"/>
        <w:contextualSpacing w:val="0"/>
        <w:rPr>
          <w:rFonts w:ascii="Verdana" w:hAnsi="Verdana" w:cs="Verdana"/>
          <w:sz w:val="20"/>
          <w:szCs w:val="20"/>
        </w:rPr>
      </w:pPr>
      <w:r w:rsidRPr="00D919EF">
        <w:rPr>
          <w:rFonts w:ascii="Verdana" w:hAnsi="Verdana" w:cs="Verdana"/>
          <w:sz w:val="20"/>
          <w:szCs w:val="20"/>
        </w:rPr>
        <w:t xml:space="preserve">The circuit current is 725μA and the source voltage is 1.5V. </w:t>
      </w:r>
      <w:r w:rsidRPr="00D919EF">
        <w:rPr>
          <w:rFonts w:ascii="Verdana" w:hAnsi="Verdana" w:cs="Verdana"/>
          <w:sz w:val="20"/>
          <w:szCs w:val="20"/>
        </w:rPr>
        <w:br/>
        <w:t>What is the circuit resistance?</w:t>
      </w:r>
    </w:p>
    <w:p w14:paraId="3499EC52" w14:textId="24AB71E6" w:rsidR="0037620E" w:rsidRPr="007455FB" w:rsidRDefault="007455FB" w:rsidP="0037620E">
      <w:pPr>
        <w:tabs>
          <w:tab w:val="left" w:pos="3600"/>
          <w:tab w:val="left" w:pos="6480"/>
          <w:tab w:val="right" w:pos="10080"/>
        </w:tabs>
        <w:autoSpaceDE w:val="0"/>
        <w:autoSpaceDN w:val="0"/>
        <w:adjustRightInd w:val="0"/>
        <w:spacing w:before="120" w:after="120" w:line="240" w:lineRule="auto"/>
        <w:ind w:left="360"/>
        <w:rPr>
          <w:rFonts w:ascii="Verdana" w:hAnsi="Verdana" w:cs="Verdana"/>
          <w:sz w:val="20"/>
          <w:szCs w:val="20"/>
          <w:highlight w:val="yellow"/>
        </w:rPr>
      </w:pPr>
      <m:oMathPara>
        <m:oMath>
          <m:r>
            <w:rPr>
              <w:rFonts w:ascii="Cambria Math" w:hAnsi="Cambria Math" w:cs="Verdana"/>
              <w:sz w:val="20"/>
              <w:szCs w:val="20"/>
              <w:highlight w:val="yellow"/>
            </w:rPr>
            <m:t xml:space="preserve">R= </m:t>
          </m:r>
          <m:f>
            <m:fPr>
              <m:ctrlPr>
                <w:rPr>
                  <w:rFonts w:ascii="Cambria Math" w:hAnsi="Cambria Math" w:cs="Verdana"/>
                  <w:i/>
                  <w:sz w:val="20"/>
                  <w:szCs w:val="20"/>
                  <w:highlight w:val="yellow"/>
                </w:rPr>
              </m:ctrlPr>
            </m:fPr>
            <m:num>
              <m:r>
                <w:rPr>
                  <w:rFonts w:ascii="Cambria Math" w:hAnsi="Cambria Math" w:cs="Verdana"/>
                  <w:sz w:val="20"/>
                  <w:szCs w:val="20"/>
                  <w:highlight w:val="yellow"/>
                </w:rPr>
                <m:t>E</m:t>
              </m:r>
            </m:num>
            <m:den>
              <m:r>
                <w:rPr>
                  <w:rFonts w:ascii="Cambria Math" w:hAnsi="Cambria Math" w:cs="Verdana"/>
                  <w:sz w:val="20"/>
                  <w:szCs w:val="20"/>
                  <w:highlight w:val="yellow"/>
                </w:rPr>
                <m:t>I</m:t>
              </m:r>
            </m:den>
          </m:f>
          <m:r>
            <w:rPr>
              <w:rFonts w:ascii="Cambria Math" w:hAnsi="Cambria Math" w:cs="Verdana"/>
              <w:sz w:val="20"/>
              <w:szCs w:val="20"/>
              <w:highlight w:val="yellow"/>
            </w:rPr>
            <m:t>=</m:t>
          </m:r>
          <m:f>
            <m:fPr>
              <m:ctrlPr>
                <w:rPr>
                  <w:rFonts w:ascii="Cambria Math" w:hAnsi="Cambria Math" w:cs="Verdana"/>
                  <w:i/>
                  <w:sz w:val="20"/>
                  <w:szCs w:val="20"/>
                  <w:highlight w:val="yellow"/>
                </w:rPr>
              </m:ctrlPr>
            </m:fPr>
            <m:num>
              <m:r>
                <w:rPr>
                  <w:rFonts w:ascii="Cambria Math" w:hAnsi="Cambria Math" w:cs="Verdana"/>
                  <w:sz w:val="20"/>
                  <w:szCs w:val="20"/>
                  <w:highlight w:val="yellow"/>
                </w:rPr>
                <m:t>1.5V</m:t>
              </m:r>
            </m:num>
            <m:den>
              <m:r>
                <w:rPr>
                  <w:rFonts w:ascii="Cambria Math" w:hAnsi="Cambria Math" w:cs="Verdana"/>
                  <w:sz w:val="20"/>
                  <w:szCs w:val="20"/>
                  <w:highlight w:val="yellow"/>
                </w:rPr>
                <m:t>725μA</m:t>
              </m:r>
            </m:den>
          </m:f>
          <m:r>
            <w:rPr>
              <w:rFonts w:ascii="Cambria Math" w:hAnsi="Cambria Math" w:cs="Verdana"/>
              <w:sz w:val="20"/>
              <w:szCs w:val="20"/>
              <w:highlight w:val="yellow"/>
            </w:rPr>
            <m:t>=2.069kΩ</m:t>
          </m:r>
        </m:oMath>
      </m:oMathPara>
    </w:p>
    <w:p w14:paraId="78922BB5" w14:textId="28042CC5" w:rsidR="00D919EF" w:rsidRDefault="00D919EF" w:rsidP="0037620E">
      <w:pPr>
        <w:pStyle w:val="ListParagraph"/>
        <w:numPr>
          <w:ilvl w:val="0"/>
          <w:numId w:val="14"/>
        </w:numPr>
        <w:tabs>
          <w:tab w:val="left" w:pos="3600"/>
          <w:tab w:val="left" w:pos="6480"/>
          <w:tab w:val="right" w:pos="10080"/>
        </w:tabs>
        <w:autoSpaceDE w:val="0"/>
        <w:autoSpaceDN w:val="0"/>
        <w:adjustRightInd w:val="0"/>
        <w:spacing w:before="120" w:after="120" w:line="240" w:lineRule="auto"/>
        <w:contextualSpacing w:val="0"/>
        <w:rPr>
          <w:rFonts w:ascii="Verdana" w:hAnsi="Verdana" w:cs="Verdana"/>
          <w:sz w:val="20"/>
          <w:szCs w:val="20"/>
        </w:rPr>
      </w:pPr>
      <w:r w:rsidRPr="00D919EF">
        <w:rPr>
          <w:rFonts w:ascii="Verdana" w:hAnsi="Verdana" w:cs="Verdana"/>
          <w:sz w:val="20"/>
          <w:szCs w:val="20"/>
        </w:rPr>
        <w:t xml:space="preserve">The circuit current is 1.025mA and the resistance is 2.2M ohms. </w:t>
      </w:r>
      <w:r w:rsidRPr="00D919EF">
        <w:rPr>
          <w:rFonts w:ascii="Verdana" w:hAnsi="Verdana" w:cs="Verdana"/>
          <w:sz w:val="20"/>
          <w:szCs w:val="20"/>
        </w:rPr>
        <w:br/>
        <w:t>What is the source voltage?</w:t>
      </w:r>
    </w:p>
    <w:p w14:paraId="43363724" w14:textId="0F08FCCD" w:rsidR="0037620E" w:rsidRPr="007455FB" w:rsidRDefault="007455FB" w:rsidP="0037620E">
      <w:pPr>
        <w:tabs>
          <w:tab w:val="left" w:pos="3600"/>
          <w:tab w:val="left" w:pos="6480"/>
          <w:tab w:val="right" w:pos="10080"/>
        </w:tabs>
        <w:autoSpaceDE w:val="0"/>
        <w:autoSpaceDN w:val="0"/>
        <w:adjustRightInd w:val="0"/>
        <w:spacing w:before="120" w:after="120" w:line="240" w:lineRule="auto"/>
        <w:ind w:left="360"/>
        <w:rPr>
          <w:rFonts w:ascii="Verdana" w:hAnsi="Verdana" w:cs="Verdana"/>
          <w:sz w:val="20"/>
          <w:szCs w:val="20"/>
          <w:highlight w:val="yellow"/>
        </w:rPr>
      </w:pPr>
      <m:oMathPara>
        <m:oMath>
          <m:r>
            <w:rPr>
              <w:rFonts w:ascii="Cambria Math" w:hAnsi="Cambria Math" w:cs="Verdana"/>
              <w:sz w:val="20"/>
              <w:szCs w:val="20"/>
              <w:highlight w:val="yellow"/>
            </w:rPr>
            <m:t>E=I x R=1.025mA x 2.2MΩ=2.255kV</m:t>
          </m:r>
        </m:oMath>
      </m:oMathPara>
    </w:p>
    <w:p w14:paraId="134CAF03" w14:textId="29287592" w:rsidR="00D919EF" w:rsidRDefault="00D919EF" w:rsidP="0037620E">
      <w:pPr>
        <w:pStyle w:val="ListParagraph"/>
        <w:numPr>
          <w:ilvl w:val="0"/>
          <w:numId w:val="14"/>
        </w:numPr>
        <w:tabs>
          <w:tab w:val="left" w:pos="3600"/>
          <w:tab w:val="left" w:pos="6480"/>
          <w:tab w:val="right" w:pos="10080"/>
        </w:tabs>
        <w:autoSpaceDE w:val="0"/>
        <w:autoSpaceDN w:val="0"/>
        <w:adjustRightInd w:val="0"/>
        <w:spacing w:before="120" w:after="120" w:line="240" w:lineRule="auto"/>
        <w:contextualSpacing w:val="0"/>
        <w:rPr>
          <w:rFonts w:ascii="Verdana" w:hAnsi="Verdana" w:cs="Verdana"/>
          <w:sz w:val="20"/>
          <w:szCs w:val="20"/>
        </w:rPr>
      </w:pPr>
      <w:r w:rsidRPr="00D919EF">
        <w:rPr>
          <w:rFonts w:ascii="Verdana" w:hAnsi="Verdana" w:cs="Verdana"/>
          <w:sz w:val="20"/>
          <w:szCs w:val="20"/>
        </w:rPr>
        <w:t xml:space="preserve">The source voltage is 10V and the circuit current is 200mA. </w:t>
      </w:r>
      <w:r w:rsidRPr="00D919EF">
        <w:rPr>
          <w:rFonts w:ascii="Verdana" w:hAnsi="Verdana" w:cs="Verdana"/>
          <w:sz w:val="20"/>
          <w:szCs w:val="20"/>
        </w:rPr>
        <w:br/>
        <w:t>What is the circuit resistance?</w:t>
      </w:r>
    </w:p>
    <w:p w14:paraId="10332AA6" w14:textId="4172A377" w:rsidR="0037620E" w:rsidRPr="007455FB" w:rsidRDefault="007455FB" w:rsidP="0037620E">
      <w:pPr>
        <w:tabs>
          <w:tab w:val="left" w:pos="3600"/>
          <w:tab w:val="left" w:pos="6480"/>
          <w:tab w:val="right" w:pos="10080"/>
        </w:tabs>
        <w:autoSpaceDE w:val="0"/>
        <w:autoSpaceDN w:val="0"/>
        <w:adjustRightInd w:val="0"/>
        <w:spacing w:before="120" w:after="120" w:line="240" w:lineRule="auto"/>
        <w:ind w:left="360"/>
        <w:rPr>
          <w:rFonts w:ascii="Verdana" w:hAnsi="Verdana" w:cs="Verdana"/>
          <w:sz w:val="20"/>
          <w:szCs w:val="20"/>
          <w:highlight w:val="yellow"/>
        </w:rPr>
      </w:pPr>
      <m:oMathPara>
        <m:oMath>
          <m:r>
            <w:rPr>
              <w:rFonts w:ascii="Cambria Math" w:hAnsi="Cambria Math" w:cs="Verdana"/>
              <w:sz w:val="20"/>
              <w:szCs w:val="20"/>
              <w:highlight w:val="yellow"/>
            </w:rPr>
            <m:t>R=</m:t>
          </m:r>
          <m:f>
            <m:fPr>
              <m:ctrlPr>
                <w:rPr>
                  <w:rFonts w:ascii="Cambria Math" w:hAnsi="Cambria Math" w:cs="Verdana"/>
                  <w:i/>
                  <w:sz w:val="20"/>
                  <w:szCs w:val="20"/>
                  <w:highlight w:val="yellow"/>
                </w:rPr>
              </m:ctrlPr>
            </m:fPr>
            <m:num>
              <m:r>
                <w:rPr>
                  <w:rFonts w:ascii="Cambria Math" w:hAnsi="Cambria Math" w:cs="Verdana"/>
                  <w:sz w:val="20"/>
                  <w:szCs w:val="20"/>
                  <w:highlight w:val="yellow"/>
                </w:rPr>
                <m:t>E</m:t>
              </m:r>
            </m:num>
            <m:den>
              <m:r>
                <w:rPr>
                  <w:rFonts w:ascii="Cambria Math" w:hAnsi="Cambria Math" w:cs="Verdana"/>
                  <w:sz w:val="20"/>
                  <w:szCs w:val="20"/>
                  <w:highlight w:val="yellow"/>
                </w:rPr>
                <m:t>I</m:t>
              </m:r>
            </m:den>
          </m:f>
          <m:r>
            <w:rPr>
              <w:rFonts w:ascii="Cambria Math" w:hAnsi="Cambria Math" w:cs="Verdana"/>
              <w:sz w:val="20"/>
              <w:szCs w:val="20"/>
              <w:highlight w:val="yellow"/>
            </w:rPr>
            <m:t>=</m:t>
          </m:r>
          <m:f>
            <m:fPr>
              <m:ctrlPr>
                <w:rPr>
                  <w:rFonts w:ascii="Cambria Math" w:hAnsi="Cambria Math" w:cs="Verdana"/>
                  <w:i/>
                  <w:sz w:val="20"/>
                  <w:szCs w:val="20"/>
                  <w:highlight w:val="yellow"/>
                </w:rPr>
              </m:ctrlPr>
            </m:fPr>
            <m:num>
              <m:r>
                <w:rPr>
                  <w:rFonts w:ascii="Cambria Math" w:hAnsi="Cambria Math" w:cs="Verdana"/>
                  <w:sz w:val="20"/>
                  <w:szCs w:val="20"/>
                  <w:highlight w:val="yellow"/>
                </w:rPr>
                <m:t>10V</m:t>
              </m:r>
            </m:num>
            <m:den>
              <m:r>
                <w:rPr>
                  <w:rFonts w:ascii="Cambria Math" w:hAnsi="Cambria Math" w:cs="Verdana"/>
                  <w:sz w:val="20"/>
                  <w:szCs w:val="20"/>
                  <w:highlight w:val="yellow"/>
                </w:rPr>
                <m:t>200mA</m:t>
              </m:r>
            </m:den>
          </m:f>
          <m:r>
            <w:rPr>
              <w:rFonts w:ascii="Cambria Math" w:hAnsi="Cambria Math" w:cs="Verdana"/>
              <w:sz w:val="20"/>
              <w:szCs w:val="20"/>
              <w:highlight w:val="yellow"/>
            </w:rPr>
            <m:t>=50Ω</m:t>
          </m:r>
        </m:oMath>
      </m:oMathPara>
    </w:p>
    <w:sectPr w:rsidR="0037620E" w:rsidRPr="007455FB" w:rsidSect="000E2F33">
      <w:pgSz w:w="12240" w:h="15840" w:code="1"/>
      <w:pgMar w:top="1080" w:right="720" w:bottom="720" w:left="1440" w:header="360" w:footer="36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E12555" w14:textId="77777777" w:rsidR="00AB1D2C" w:rsidRDefault="00AB1D2C" w:rsidP="005B3A86">
      <w:pPr>
        <w:spacing w:after="0" w:line="240" w:lineRule="auto"/>
      </w:pPr>
      <w:r>
        <w:separator/>
      </w:r>
    </w:p>
  </w:endnote>
  <w:endnote w:type="continuationSeparator" w:id="0">
    <w:p w14:paraId="29E33A1F" w14:textId="77777777" w:rsidR="00AB1D2C" w:rsidRDefault="00AB1D2C" w:rsidP="005B3A86">
      <w:pPr>
        <w:spacing w:after="0" w:line="240" w:lineRule="auto"/>
      </w:pPr>
      <w:r>
        <w:continuationSeparator/>
      </w:r>
    </w:p>
  </w:endnote>
  <w:endnote w:type="continuationNotice" w:id="1">
    <w:p w14:paraId="73557190" w14:textId="77777777" w:rsidR="00AB1D2C" w:rsidRDefault="00AB1D2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nkGothic Lt BT">
    <w:panose1 w:val="020B0607020203060204"/>
    <w:charset w:val="00"/>
    <w:family w:val="swiss"/>
    <w:pitch w:val="variable"/>
    <w:sig w:usb0="00000087" w:usb1="00000000" w:usb2="00000000" w:usb3="00000000" w:csb0="0000001B" w:csb1="00000000"/>
  </w:font>
  <w:font w:name="BankGothic Md BT">
    <w:panose1 w:val="020B0807020203060204"/>
    <w:charset w:val="00"/>
    <w:family w:val="swiss"/>
    <w:pitch w:val="variable"/>
    <w:sig w:usb0="00000087" w:usb1="00000000" w:usb2="00000000" w:usb3="00000000" w:csb0="0000001B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C66D1E" w14:textId="3F8BE682" w:rsidR="009D60D7" w:rsidRPr="007C2507" w:rsidRDefault="009D60D7" w:rsidP="007C2507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 w:rsidR="00250EB9">
      <w:rPr>
        <w:rFonts w:ascii="BankGothic Lt BT" w:hAnsi="BankGothic Lt BT"/>
        <w:caps/>
        <w:sz w:val="16"/>
        <w:szCs w:val="18"/>
      </w:rPr>
      <w:t>2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7E4912">
      <w:rPr>
        <w:rFonts w:ascii="BankGothic Lt BT" w:hAnsi="BankGothic Lt BT"/>
        <w:caps/>
        <w:noProof/>
        <w:sz w:val="16"/>
        <w:szCs w:val="18"/>
      </w:rPr>
      <w:t>2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250EB9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250EB9">
      <w:rPr>
        <w:rFonts w:ascii="BankGothic Lt BT" w:hAnsi="BankGothic Lt BT"/>
        <w:caps/>
        <w:sz w:val="16"/>
        <w:szCs w:val="18"/>
      </w:rPr>
      <w:t>Worksheet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250EB9">
      <w:rPr>
        <w:rFonts w:ascii="BankGothic Lt BT" w:hAnsi="BankGothic Lt BT"/>
        <w:caps/>
        <w:sz w:val="16"/>
        <w:szCs w:val="18"/>
      </w:rPr>
      <w:t>2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08FBB0" w14:textId="25B146EE" w:rsidR="009D60D7" w:rsidRPr="007C2507" w:rsidRDefault="009D60D7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250EB9">
      <w:rPr>
        <w:rFonts w:ascii="BankGothic Lt BT" w:hAnsi="BankGothic Lt BT"/>
        <w:caps/>
        <w:sz w:val="16"/>
        <w:szCs w:val="18"/>
      </w:rPr>
      <w:t>Worksheet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250EB9">
      <w:rPr>
        <w:rFonts w:ascii="BankGothic Lt BT" w:hAnsi="BankGothic Lt BT"/>
        <w:caps/>
        <w:sz w:val="16"/>
        <w:szCs w:val="18"/>
      </w:rPr>
      <w:t>2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250EB9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  <w:t xml:space="preserve">page </w:t>
    </w:r>
    <w:r w:rsidR="005A787E">
      <w:rPr>
        <w:rFonts w:ascii="BankGothic Lt BT" w:hAnsi="BankGothic Lt BT"/>
        <w:caps/>
        <w:sz w:val="16"/>
        <w:szCs w:val="18"/>
      </w:rPr>
      <w:fldChar w:fldCharType="begin"/>
    </w:r>
    <w:r w:rsidR="005A787E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="005A787E">
      <w:rPr>
        <w:rFonts w:ascii="BankGothic Lt BT" w:hAnsi="BankGothic Lt BT"/>
        <w:caps/>
        <w:sz w:val="16"/>
        <w:szCs w:val="18"/>
      </w:rPr>
      <w:fldChar w:fldCharType="separate"/>
    </w:r>
    <w:r w:rsidR="00250EB9">
      <w:rPr>
        <w:rFonts w:ascii="BankGothic Lt BT" w:hAnsi="BankGothic Lt BT"/>
        <w:caps/>
        <w:sz w:val="16"/>
        <w:szCs w:val="18"/>
      </w:rPr>
      <w:t>2</w:t>
    </w:r>
    <w:r w:rsidR="005A787E">
      <w:rPr>
        <w:rFonts w:ascii="BankGothic Lt BT" w:hAnsi="BankGothic Lt BT"/>
        <w:caps/>
        <w:sz w:val="16"/>
        <w:szCs w:val="18"/>
      </w:rPr>
      <w:fldChar w:fldCharType="end"/>
    </w:r>
    <w:r w:rsidR="005A787E"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37620E">
      <w:rPr>
        <w:rFonts w:ascii="BankGothic Lt BT" w:hAnsi="BankGothic Lt BT"/>
        <w:caps/>
        <w:noProof/>
        <w:sz w:val="16"/>
        <w:szCs w:val="18"/>
      </w:rPr>
      <w:t>3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7853D2" w14:textId="23FAA6D2" w:rsidR="009D60D7" w:rsidRPr="007C2507" w:rsidRDefault="009D60D7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250EB9">
      <w:rPr>
        <w:rFonts w:ascii="BankGothic Lt BT" w:hAnsi="BankGothic Lt BT"/>
        <w:caps/>
        <w:sz w:val="16"/>
        <w:szCs w:val="18"/>
      </w:rPr>
      <w:t>Worksheet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250EB9">
      <w:rPr>
        <w:rFonts w:ascii="BankGothic Lt BT" w:hAnsi="BankGothic Lt BT"/>
        <w:caps/>
        <w:sz w:val="16"/>
        <w:szCs w:val="18"/>
      </w:rPr>
      <w:t>2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250EB9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 w:rsidR="00250EB9">
      <w:rPr>
        <w:rFonts w:ascii="BankGothic Lt BT" w:hAnsi="BankGothic Lt BT"/>
        <w:caps/>
        <w:sz w:val="16"/>
        <w:szCs w:val="18"/>
      </w:rPr>
      <w:t>2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7E4912">
      <w:rPr>
        <w:rFonts w:ascii="BankGothic Lt BT" w:hAnsi="BankGothic Lt BT"/>
        <w:caps/>
        <w:noProof/>
        <w:sz w:val="16"/>
        <w:szCs w:val="18"/>
      </w:rPr>
      <w:t>1</w:t>
    </w:r>
    <w:r w:rsidRPr="007C2507">
      <w:rPr>
        <w:rFonts w:ascii="BankGothic Lt BT" w:hAnsi="BankGothic Lt BT"/>
        <w:caps/>
        <w:noProof/>
        <w:sz w:val="16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750432" w14:textId="77777777" w:rsidR="00AB1D2C" w:rsidRDefault="00AB1D2C" w:rsidP="005B3A86">
      <w:pPr>
        <w:spacing w:after="0" w:line="240" w:lineRule="auto"/>
      </w:pPr>
      <w:r>
        <w:separator/>
      </w:r>
    </w:p>
  </w:footnote>
  <w:footnote w:type="continuationSeparator" w:id="0">
    <w:p w14:paraId="26B166EB" w14:textId="77777777" w:rsidR="00AB1D2C" w:rsidRDefault="00AB1D2C" w:rsidP="005B3A86">
      <w:pPr>
        <w:spacing w:after="0" w:line="240" w:lineRule="auto"/>
      </w:pPr>
      <w:r>
        <w:continuationSeparator/>
      </w:r>
    </w:p>
  </w:footnote>
  <w:footnote w:type="continuationNotice" w:id="1">
    <w:p w14:paraId="0FC54205" w14:textId="77777777" w:rsidR="00AB1D2C" w:rsidRDefault="00AB1D2C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7C111D" w14:textId="4F9E9E3B" w:rsidR="009D60D7" w:rsidRPr="007C2507" w:rsidRDefault="009D60D7" w:rsidP="007C250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250EB9">
      <w:rPr>
        <w:rFonts w:ascii="BankGothic Lt BT" w:hAnsi="BankGothic Lt BT"/>
        <w:caps/>
        <w:sz w:val="24"/>
        <w:szCs w:val="24"/>
      </w:rPr>
      <w:t>Ohms Law Calculations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2FA94E5E" w14:textId="69B729B7" w:rsidR="009D60D7" w:rsidRPr="000154E9" w:rsidRDefault="009D60D7" w:rsidP="00C834FC">
    <w:pPr>
      <w:pStyle w:val="Footer"/>
      <w:pBdr>
        <w:bottom w:val="single" w:sz="4" w:space="1" w:color="auto"/>
      </w:pBdr>
      <w:tabs>
        <w:tab w:val="clear" w:pos="46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250EB9">
      <w:rPr>
        <w:rFonts w:ascii="BankGothic Lt BT" w:hAnsi="BankGothic Lt BT"/>
        <w:sz w:val="18"/>
        <w:szCs w:val="18"/>
      </w:rPr>
      <w:t>Electrical Applications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250EB9">
      <w:rPr>
        <w:rFonts w:ascii="BankGothic Lt BT" w:hAnsi="BankGothic Lt BT"/>
        <w:sz w:val="18"/>
        <w:szCs w:val="18"/>
      </w:rPr>
      <w:t>Electrical Theory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6A6A12" w14:textId="49CD19ED" w:rsidR="009D60D7" w:rsidRPr="007C2507" w:rsidRDefault="009D60D7" w:rsidP="007C250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250EB9">
      <w:rPr>
        <w:rFonts w:ascii="BankGothic Lt BT" w:hAnsi="BankGothic Lt BT"/>
        <w:caps/>
        <w:sz w:val="24"/>
        <w:szCs w:val="24"/>
      </w:rPr>
      <w:t>Ohms Law Calculations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4673FA72" w14:textId="438CB23C" w:rsidR="009D60D7" w:rsidRPr="000154E9" w:rsidRDefault="009D60D7" w:rsidP="00C834FC">
    <w:pPr>
      <w:pStyle w:val="Footer"/>
      <w:pBdr>
        <w:bottom w:val="single" w:sz="4" w:space="1" w:color="auto"/>
      </w:pBdr>
      <w:tabs>
        <w:tab w:val="clear" w:pos="4680"/>
        <w:tab w:val="clear" w:pos="9360"/>
        <w:tab w:val="right" w:pos="100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250EB9">
      <w:rPr>
        <w:rFonts w:ascii="BankGothic Lt BT" w:hAnsi="BankGothic Lt BT"/>
        <w:sz w:val="18"/>
        <w:szCs w:val="18"/>
      </w:rPr>
      <w:t>Electrical Applications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250EB9">
      <w:rPr>
        <w:rFonts w:ascii="BankGothic Lt BT" w:hAnsi="BankGothic Lt BT"/>
        <w:sz w:val="18"/>
        <w:szCs w:val="18"/>
      </w:rPr>
      <w:t>Electrical Theory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64"/>
      <w:gridCol w:w="8352"/>
      <w:gridCol w:w="864"/>
    </w:tblGrid>
    <w:tr w:rsidR="009D60D7" w14:paraId="146D1832" w14:textId="77777777" w:rsidTr="00E130F3">
      <w:tc>
        <w:tcPr>
          <w:tcW w:w="630" w:type="dxa"/>
        </w:tcPr>
        <w:p w14:paraId="2D1B9CE5" w14:textId="77777777" w:rsidR="009D60D7" w:rsidRDefault="009D60D7" w:rsidP="00B025CF">
          <w:pPr>
            <w:pStyle w:val="Head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6C253E89" wp14:editId="6BDD0773">
                <wp:extent cx="411480" cy="310896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730" w:type="dxa"/>
          <w:tcBorders>
            <w:bottom w:val="single" w:sz="4" w:space="0" w:color="auto"/>
          </w:tcBorders>
          <w:vAlign w:val="center"/>
        </w:tcPr>
        <w:p w14:paraId="175EC114" w14:textId="6071A01C" w:rsidR="009D60D7" w:rsidRPr="007C2507" w:rsidRDefault="009D60D7" w:rsidP="00B025CF">
          <w:pPr>
            <w:pStyle w:val="Header"/>
            <w:jc w:val="center"/>
            <w:rPr>
              <w:rFonts w:ascii="Verdana" w:hAnsi="Verdana"/>
              <w:caps/>
              <w:sz w:val="32"/>
              <w:szCs w:val="32"/>
            </w:rPr>
          </w:pP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begin"/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instrText xml:space="preserve"> DOCPROPERTY  DocInstitution  \* MERGEFORMAT </w:instrText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separate"/>
          </w:r>
          <w:r w:rsidR="00250EB9">
            <w:rPr>
              <w:rFonts w:ascii="BankGothic Md BT" w:hAnsi="BankGothic Md BT"/>
              <w:caps/>
              <w:sz w:val="32"/>
              <w:szCs w:val="32"/>
            </w:rPr>
            <w:t>Ranken Technical College</w:t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end"/>
          </w:r>
        </w:p>
      </w:tc>
      <w:tc>
        <w:tcPr>
          <w:tcW w:w="625" w:type="dxa"/>
        </w:tcPr>
        <w:p w14:paraId="2921E579" w14:textId="77777777" w:rsidR="009D60D7" w:rsidRDefault="009D60D7" w:rsidP="00B025CF">
          <w:pPr>
            <w:pStyle w:val="Header"/>
            <w:jc w:val="cent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1973C662" wp14:editId="098E5DF8">
                <wp:extent cx="411480" cy="310896"/>
                <wp:effectExtent l="0" t="0" r="0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3845E359" w14:textId="77777777" w:rsidR="009D60D7" w:rsidRPr="00B025CF" w:rsidRDefault="009D60D7" w:rsidP="00E130F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7525CA"/>
    <w:multiLevelType w:val="hybridMultilevel"/>
    <w:tmpl w:val="CC24118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5B450CA"/>
    <w:multiLevelType w:val="hybridMultilevel"/>
    <w:tmpl w:val="C07AA07E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0187881"/>
    <w:multiLevelType w:val="hybridMultilevel"/>
    <w:tmpl w:val="66FAFF6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D107D08"/>
    <w:multiLevelType w:val="hybridMultilevel"/>
    <w:tmpl w:val="DE0C1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317478"/>
    <w:multiLevelType w:val="hybridMultilevel"/>
    <w:tmpl w:val="048A8A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C84E7F"/>
    <w:multiLevelType w:val="hybridMultilevel"/>
    <w:tmpl w:val="4A6CA1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EB3DCE"/>
    <w:multiLevelType w:val="hybridMultilevel"/>
    <w:tmpl w:val="B0E0190A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1600AE"/>
    <w:multiLevelType w:val="hybridMultilevel"/>
    <w:tmpl w:val="64F21C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7936CA"/>
    <w:multiLevelType w:val="hybridMultilevel"/>
    <w:tmpl w:val="342261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2E1FAB"/>
    <w:multiLevelType w:val="hybridMultilevel"/>
    <w:tmpl w:val="B324E55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C011548"/>
    <w:multiLevelType w:val="hybridMultilevel"/>
    <w:tmpl w:val="A78E82A8"/>
    <w:lvl w:ilvl="0" w:tplc="85A4591A">
      <w:start w:val="1"/>
      <w:numFmt w:val="decimal"/>
      <w:lvlText w:val="%1."/>
      <w:lvlJc w:val="left"/>
      <w:pPr>
        <w:ind w:left="804" w:hanging="4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FA53913"/>
    <w:multiLevelType w:val="hybridMultilevel"/>
    <w:tmpl w:val="64F21C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54C56E4"/>
    <w:multiLevelType w:val="hybridMultilevel"/>
    <w:tmpl w:val="A78E82A8"/>
    <w:lvl w:ilvl="0" w:tplc="85A4591A">
      <w:start w:val="1"/>
      <w:numFmt w:val="decimal"/>
      <w:lvlText w:val="%1."/>
      <w:lvlJc w:val="left"/>
      <w:pPr>
        <w:ind w:left="804" w:hanging="4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7265FA9"/>
    <w:multiLevelType w:val="hybridMultilevel"/>
    <w:tmpl w:val="2B466E50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874661A"/>
    <w:multiLevelType w:val="hybridMultilevel"/>
    <w:tmpl w:val="70DC01C0"/>
    <w:lvl w:ilvl="0" w:tplc="4A7C00D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04A1D41"/>
    <w:multiLevelType w:val="hybridMultilevel"/>
    <w:tmpl w:val="F8289FE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71976F97"/>
    <w:multiLevelType w:val="hybridMultilevel"/>
    <w:tmpl w:val="213AF4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26E3F6C"/>
    <w:multiLevelType w:val="hybridMultilevel"/>
    <w:tmpl w:val="4A6CA1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3A37286"/>
    <w:multiLevelType w:val="hybridMultilevel"/>
    <w:tmpl w:val="DC3EBF90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9A5062C"/>
    <w:multiLevelType w:val="hybridMultilevel"/>
    <w:tmpl w:val="4A6CA1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5"/>
  </w:num>
  <w:num w:numId="5">
    <w:abstractNumId w:val="1"/>
  </w:num>
  <w:num w:numId="6">
    <w:abstractNumId w:val="14"/>
  </w:num>
  <w:num w:numId="7">
    <w:abstractNumId w:val="18"/>
  </w:num>
  <w:num w:numId="8">
    <w:abstractNumId w:val="6"/>
  </w:num>
  <w:num w:numId="9">
    <w:abstractNumId w:val="12"/>
  </w:num>
  <w:num w:numId="10">
    <w:abstractNumId w:val="10"/>
  </w:num>
  <w:num w:numId="11">
    <w:abstractNumId w:val="13"/>
  </w:num>
  <w:num w:numId="12">
    <w:abstractNumId w:val="9"/>
  </w:num>
  <w:num w:numId="13">
    <w:abstractNumId w:val="8"/>
  </w:num>
  <w:num w:numId="14">
    <w:abstractNumId w:val="7"/>
  </w:num>
  <w:num w:numId="15">
    <w:abstractNumId w:val="11"/>
  </w:num>
  <w:num w:numId="16">
    <w:abstractNumId w:val="5"/>
  </w:num>
  <w:num w:numId="17">
    <w:abstractNumId w:val="4"/>
  </w:num>
  <w:num w:numId="18">
    <w:abstractNumId w:val="16"/>
  </w:num>
  <w:num w:numId="19">
    <w:abstractNumId w:val="17"/>
  </w:num>
  <w:num w:numId="2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mirrorMargins/>
  <w:proofState w:spelling="clean" w:grammar="clean"/>
  <w:attachedTemplate r:id="rId1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33E4"/>
    <w:rsid w:val="000154E9"/>
    <w:rsid w:val="000178E1"/>
    <w:rsid w:val="00041E52"/>
    <w:rsid w:val="000524AC"/>
    <w:rsid w:val="000544E1"/>
    <w:rsid w:val="00074728"/>
    <w:rsid w:val="000A23B3"/>
    <w:rsid w:val="000A55D5"/>
    <w:rsid w:val="000E2F33"/>
    <w:rsid w:val="00101028"/>
    <w:rsid w:val="0012231D"/>
    <w:rsid w:val="00127902"/>
    <w:rsid w:val="00133B76"/>
    <w:rsid w:val="00141840"/>
    <w:rsid w:val="001C2E27"/>
    <w:rsid w:val="001F0D3C"/>
    <w:rsid w:val="002025E4"/>
    <w:rsid w:val="00222A30"/>
    <w:rsid w:val="00224C5A"/>
    <w:rsid w:val="00250EB9"/>
    <w:rsid w:val="00253320"/>
    <w:rsid w:val="00261027"/>
    <w:rsid w:val="00295358"/>
    <w:rsid w:val="002E22BE"/>
    <w:rsid w:val="00307505"/>
    <w:rsid w:val="0035749A"/>
    <w:rsid w:val="0037367C"/>
    <w:rsid w:val="0037620E"/>
    <w:rsid w:val="003F2E8B"/>
    <w:rsid w:val="003F6D63"/>
    <w:rsid w:val="00422289"/>
    <w:rsid w:val="004258DA"/>
    <w:rsid w:val="00431790"/>
    <w:rsid w:val="004328DF"/>
    <w:rsid w:val="004332DB"/>
    <w:rsid w:val="00442DED"/>
    <w:rsid w:val="00467565"/>
    <w:rsid w:val="00472F8B"/>
    <w:rsid w:val="004927C6"/>
    <w:rsid w:val="004C66D6"/>
    <w:rsid w:val="004D3BAE"/>
    <w:rsid w:val="005277BE"/>
    <w:rsid w:val="00561F05"/>
    <w:rsid w:val="005A787E"/>
    <w:rsid w:val="005B3A86"/>
    <w:rsid w:val="005F368A"/>
    <w:rsid w:val="00610740"/>
    <w:rsid w:val="00613CEA"/>
    <w:rsid w:val="00613E4E"/>
    <w:rsid w:val="0063102B"/>
    <w:rsid w:val="00652C9A"/>
    <w:rsid w:val="00661207"/>
    <w:rsid w:val="00662E44"/>
    <w:rsid w:val="00693201"/>
    <w:rsid w:val="00697F15"/>
    <w:rsid w:val="006D1647"/>
    <w:rsid w:val="006F19A5"/>
    <w:rsid w:val="006F7F1A"/>
    <w:rsid w:val="007140C7"/>
    <w:rsid w:val="00723673"/>
    <w:rsid w:val="00745276"/>
    <w:rsid w:val="007455FB"/>
    <w:rsid w:val="0075695D"/>
    <w:rsid w:val="007801EC"/>
    <w:rsid w:val="00784EF5"/>
    <w:rsid w:val="007940C2"/>
    <w:rsid w:val="007C2507"/>
    <w:rsid w:val="007E4912"/>
    <w:rsid w:val="008201D6"/>
    <w:rsid w:val="00825608"/>
    <w:rsid w:val="008669EB"/>
    <w:rsid w:val="00866D5F"/>
    <w:rsid w:val="00873F1B"/>
    <w:rsid w:val="00885346"/>
    <w:rsid w:val="008975D5"/>
    <w:rsid w:val="008B456A"/>
    <w:rsid w:val="008B6FC5"/>
    <w:rsid w:val="008F702A"/>
    <w:rsid w:val="009055E4"/>
    <w:rsid w:val="00910FD4"/>
    <w:rsid w:val="009219E3"/>
    <w:rsid w:val="009559C9"/>
    <w:rsid w:val="00980EBB"/>
    <w:rsid w:val="009A14CD"/>
    <w:rsid w:val="009B042B"/>
    <w:rsid w:val="009B551B"/>
    <w:rsid w:val="009B6084"/>
    <w:rsid w:val="009D60D7"/>
    <w:rsid w:val="009E273C"/>
    <w:rsid w:val="009E6B6C"/>
    <w:rsid w:val="009F2DFA"/>
    <w:rsid w:val="009F76D1"/>
    <w:rsid w:val="00A42A96"/>
    <w:rsid w:val="00A51B95"/>
    <w:rsid w:val="00A65A13"/>
    <w:rsid w:val="00A662F0"/>
    <w:rsid w:val="00A66693"/>
    <w:rsid w:val="00AB1D2C"/>
    <w:rsid w:val="00AF69EE"/>
    <w:rsid w:val="00B025CF"/>
    <w:rsid w:val="00B1005A"/>
    <w:rsid w:val="00B23B2E"/>
    <w:rsid w:val="00B457A7"/>
    <w:rsid w:val="00B52137"/>
    <w:rsid w:val="00B72CF8"/>
    <w:rsid w:val="00B755C0"/>
    <w:rsid w:val="00B83C86"/>
    <w:rsid w:val="00B93A8B"/>
    <w:rsid w:val="00BA7E0B"/>
    <w:rsid w:val="00BB7522"/>
    <w:rsid w:val="00C602F1"/>
    <w:rsid w:val="00C6093C"/>
    <w:rsid w:val="00C834FC"/>
    <w:rsid w:val="00C86D41"/>
    <w:rsid w:val="00CB5A57"/>
    <w:rsid w:val="00CB5F0C"/>
    <w:rsid w:val="00CE3BF2"/>
    <w:rsid w:val="00CF7AA0"/>
    <w:rsid w:val="00D54ACB"/>
    <w:rsid w:val="00D919EF"/>
    <w:rsid w:val="00DA380B"/>
    <w:rsid w:val="00DB02B9"/>
    <w:rsid w:val="00DB14FA"/>
    <w:rsid w:val="00DC19D0"/>
    <w:rsid w:val="00DC51B1"/>
    <w:rsid w:val="00DE32D8"/>
    <w:rsid w:val="00DE355E"/>
    <w:rsid w:val="00DE44D8"/>
    <w:rsid w:val="00DF4DAE"/>
    <w:rsid w:val="00E013AA"/>
    <w:rsid w:val="00E10E08"/>
    <w:rsid w:val="00E130F3"/>
    <w:rsid w:val="00E133E4"/>
    <w:rsid w:val="00E173D4"/>
    <w:rsid w:val="00E37ECA"/>
    <w:rsid w:val="00E74B0F"/>
    <w:rsid w:val="00E97D8E"/>
    <w:rsid w:val="00EA0805"/>
    <w:rsid w:val="00F00182"/>
    <w:rsid w:val="00F61762"/>
    <w:rsid w:val="00F631A1"/>
    <w:rsid w:val="00F918B0"/>
    <w:rsid w:val="00FA66B6"/>
    <w:rsid w:val="00FB16A8"/>
    <w:rsid w:val="00FB7385"/>
    <w:rsid w:val="00FD746F"/>
    <w:rsid w:val="00FF3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63A9E6"/>
  <w15:chartTrackingRefBased/>
  <w15:docId w15:val="{946E172A-BD46-4FAE-B677-6EA23BED6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qFormat/>
    <w:rsid w:val="001C2E27"/>
    <w:pPr>
      <w:keepNext/>
      <w:spacing w:after="0" w:line="240" w:lineRule="auto"/>
      <w:outlineLvl w:val="2"/>
    </w:pPr>
    <w:rPr>
      <w:rFonts w:ascii="Courier New" w:eastAsia="Times New Roman" w:hAnsi="Courier New" w:cs="Times New Roman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3A86"/>
  </w:style>
  <w:style w:type="paragraph" w:styleId="Footer">
    <w:name w:val="footer"/>
    <w:basedOn w:val="Normal"/>
    <w:link w:val="FooterChar"/>
    <w:uiPriority w:val="99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3A86"/>
  </w:style>
  <w:style w:type="table" w:styleId="TableGrid">
    <w:name w:val="Table Grid"/>
    <w:basedOn w:val="TableNormal"/>
    <w:uiPriority w:val="39"/>
    <w:rsid w:val="005B3A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013A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F7AA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7AA0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rsid w:val="001C2E27"/>
    <w:rPr>
      <w:rFonts w:ascii="Courier New" w:eastAsia="Times New Roman" w:hAnsi="Courier New" w:cs="Times New Roman"/>
      <w:b/>
      <w:sz w:val="20"/>
      <w:szCs w:val="20"/>
    </w:rPr>
  </w:style>
  <w:style w:type="paragraph" w:styleId="BodyTextIndent3">
    <w:name w:val="Body Text Indent 3"/>
    <w:basedOn w:val="Normal"/>
    <w:link w:val="BodyTextIndent3Char"/>
    <w:rsid w:val="007801EC"/>
    <w:pPr>
      <w:spacing w:after="0" w:line="240" w:lineRule="auto"/>
      <w:ind w:left="450" w:hanging="450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BodyTextIndent3Char">
    <w:name w:val="Body Text Indent 3 Char"/>
    <w:basedOn w:val="DefaultParagraphFont"/>
    <w:link w:val="BodyTextIndent3"/>
    <w:rsid w:val="007801EC"/>
    <w:rPr>
      <w:rFonts w:ascii="Courier New" w:eastAsia="Times New Roman" w:hAnsi="Courier New" w:cs="Times New Roman"/>
      <w:sz w:val="20"/>
      <w:szCs w:val="20"/>
    </w:rPr>
  </w:style>
  <w:style w:type="paragraph" w:styleId="Revision">
    <w:name w:val="Revision"/>
    <w:hidden/>
    <w:uiPriority w:val="99"/>
    <w:semiHidden/>
    <w:rsid w:val="000178E1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69320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wleigh\Documents\Custom%20Office%20Templates\Electrical%20Automatio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Electrical Automation.dotx</Template>
  <TotalTime>43</TotalTime>
  <Pages>2</Pages>
  <Words>422</Words>
  <Characters>2411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W. Leigh</dc:creator>
  <cp:keywords/>
  <dc:description/>
  <cp:lastModifiedBy>Matthew W. Leigh</cp:lastModifiedBy>
  <cp:revision>7</cp:revision>
  <cp:lastPrinted>2018-05-23T21:33:00Z</cp:lastPrinted>
  <dcterms:created xsi:type="dcterms:W3CDTF">2018-06-09T15:02:00Z</dcterms:created>
  <dcterms:modified xsi:type="dcterms:W3CDTF">2018-08-16T03:08:00Z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Type">
    <vt:lpwstr>Worksheet</vt:lpwstr>
  </property>
  <property fmtid="{D5CDD505-2E9C-101B-9397-08002B2CF9AE}" pid="3" name="DocTitle">
    <vt:lpwstr>Ohms Law Calculations</vt:lpwstr>
  </property>
  <property fmtid="{D5CDD505-2E9C-101B-9397-08002B2CF9AE}" pid="4" name="DocNum">
    <vt:i4>2</vt:i4>
  </property>
  <property fmtid="{D5CDD505-2E9C-101B-9397-08002B2CF9AE}" pid="5" name="DocCourse">
    <vt:lpwstr>Electrical Applications</vt:lpwstr>
  </property>
  <property fmtid="{D5CDD505-2E9C-101B-9397-08002B2CF9AE}" pid="6" name="DocUnit">
    <vt:lpwstr>Electrical Theory</vt:lpwstr>
  </property>
  <property fmtid="{D5CDD505-2E9C-101B-9397-08002B2CF9AE}" pid="7" name="DocDept">
    <vt:lpwstr>Electrical Automation</vt:lpwstr>
  </property>
  <property fmtid="{D5CDD505-2E9C-101B-9397-08002B2CF9AE}" pid="8" name="DocCLO">
    <vt:lpwstr>3</vt:lpwstr>
  </property>
  <property fmtid="{D5CDD505-2E9C-101B-9397-08002B2CF9AE}" pid="9" name="DocInstitution">
    <vt:lpwstr>Ranken Technical College</vt:lpwstr>
  </property>
</Properties>
</file>