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4B9AAF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C47F8">
        <w:rPr>
          <w:rFonts w:ascii="Verdana" w:hAnsi="Verdana"/>
          <w:b/>
          <w:sz w:val="24"/>
          <w:szCs w:val="24"/>
        </w:rPr>
        <w:t>Kirchhoff's Current Law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AFB359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423BA9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C47F8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5460A90" w14:textId="77777777" w:rsidR="003C47F8" w:rsidRDefault="003C47F8" w:rsidP="003C47F8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4B101433" w14:textId="516AA1C5" w:rsidR="003C47F8" w:rsidRDefault="003C47F8" w:rsidP="003C47F8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Kirchhoff’s current law (KCL) states that the sum of the currents entering a node (point) must equal the sum of the currents leaving a node (point)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Kirchhoff’s current law can be stated in the following equation.</w:t>
      </w:r>
    </w:p>
    <w:p w14:paraId="42E3B2DB" w14:textId="77777777" w:rsidR="003C47F8" w:rsidRPr="00DA1DDF" w:rsidRDefault="00B20D5F" w:rsidP="003C47F8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</m:oMath>
      </m:oMathPara>
    </w:p>
    <w:p w14:paraId="34515C97" w14:textId="0C4F4485" w:rsidR="003C47F8" w:rsidRDefault="003A4215" w:rsidP="003C47F8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468E6" wp14:editId="2BACF85B">
                <wp:simplePos x="0" y="0"/>
                <wp:positionH relativeFrom="column">
                  <wp:posOffset>2808827</wp:posOffset>
                </wp:positionH>
                <wp:positionV relativeFrom="paragraph">
                  <wp:posOffset>404188</wp:posOffset>
                </wp:positionV>
                <wp:extent cx="507365" cy="288290"/>
                <wp:effectExtent l="0" t="0" r="26035" b="149860"/>
                <wp:wrapNone/>
                <wp:docPr id="18" name="Speech Bubble: Rectangle with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8290"/>
                        </a:xfrm>
                        <a:prstGeom prst="wedgeRoundRectCallout">
                          <a:avLst>
                            <a:gd name="adj1" fmla="val -26870"/>
                            <a:gd name="adj2" fmla="val 8830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045E" w14:textId="7A5A37F2" w:rsidR="003A4215" w:rsidRPr="003A4215" w:rsidRDefault="003A4215" w:rsidP="003A4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</w:t>
                            </w:r>
                            <w:r w:rsidRPr="003A4215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468E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8" o:spid="_x0000_s1026" type="#_x0000_t62" style="position:absolute;left:0;text-align:left;margin-left:221.15pt;margin-top:31.85pt;width:39.95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" adj="4996,29873" fillcolor="#ffe599 [1303]" strokecolor="#1f4d78 [1604]" strokeweight="1pt">
                <v:textbox>
                  <w:txbxContent>
                    <w:p w14:paraId="1357045E" w14:textId="7A5A37F2" w:rsidR="003A4215" w:rsidRPr="003A4215" w:rsidRDefault="003A4215" w:rsidP="003A42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</w:t>
                      </w:r>
                      <w:r w:rsidRPr="003A4215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B58F" wp14:editId="78A1AA6A">
                <wp:simplePos x="0" y="0"/>
                <wp:positionH relativeFrom="column">
                  <wp:posOffset>2056306</wp:posOffset>
                </wp:positionH>
                <wp:positionV relativeFrom="paragraph">
                  <wp:posOffset>412938</wp:posOffset>
                </wp:positionV>
                <wp:extent cx="507365" cy="288290"/>
                <wp:effectExtent l="0" t="0" r="26035" b="14986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8290"/>
                        </a:xfrm>
                        <a:prstGeom prst="wedgeRoundRectCallout">
                          <a:avLst>
                            <a:gd name="adj1" fmla="val 25732"/>
                            <a:gd name="adj2" fmla="val 91335"/>
                            <a:gd name="adj3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B185" w14:textId="1DD3752A" w:rsidR="003A4215" w:rsidRPr="003A4215" w:rsidRDefault="003A4215" w:rsidP="003A4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215">
                              <w:rPr>
                                <w:color w:val="000000" w:themeColor="text1"/>
                              </w:rPr>
                              <w:t>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B58F" id="Speech Bubble: Rectangle with Corners Rounded 17" o:spid="_x0000_s1027" type="#_x0000_t62" style="position:absolute;left:0;text-align:left;margin-left:161.9pt;margin-top:32.5pt;width:39.95pt;height: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" adj="16358,30528" fillcolor="#ffe599 [1303]" strokecolor="#1f4d78 [1604]" strokeweight="1pt">
                <v:textbox>
                  <w:txbxContent>
                    <w:p w14:paraId="2860B185" w14:textId="1DD3752A" w:rsidR="003A4215" w:rsidRPr="003A4215" w:rsidRDefault="003A4215" w:rsidP="003A4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215">
                        <w:rPr>
                          <w:color w:val="000000" w:themeColor="text1"/>
                        </w:rPr>
                        <w:t>Ins</w:t>
                      </w:r>
                    </w:p>
                  </w:txbxContent>
                </v:textbox>
              </v:shape>
            </w:pict>
          </mc:Fallback>
        </mc:AlternateContent>
      </w:r>
      <w:r w:rsidR="003C47F8">
        <w:rPr>
          <w:rFonts w:ascii="Verdana" w:hAnsi="Verdana"/>
          <w:sz w:val="20"/>
          <w:szCs w:val="20"/>
        </w:rPr>
        <w:t xml:space="preserve">Therefore, in the circuit below, the sum of the currents going into node “A” must equal the sum of the currents coming out of that same node. Below is the formula for </w:t>
      </w:r>
      <w:r w:rsidR="00AD6B1C">
        <w:rPr>
          <w:rFonts w:ascii="Verdana" w:hAnsi="Verdana"/>
          <w:sz w:val="20"/>
          <w:szCs w:val="20"/>
        </w:rPr>
        <w:t xml:space="preserve">both </w:t>
      </w:r>
      <w:r w:rsidR="003C47F8">
        <w:rPr>
          <w:rFonts w:ascii="Verdana" w:hAnsi="Verdana"/>
          <w:sz w:val="20"/>
          <w:szCs w:val="20"/>
        </w:rPr>
        <w:t>node “A”</w:t>
      </w:r>
      <w:r w:rsidR="00AD6B1C">
        <w:rPr>
          <w:rFonts w:ascii="Verdana" w:hAnsi="Verdana"/>
          <w:sz w:val="20"/>
          <w:szCs w:val="20"/>
        </w:rPr>
        <w:t xml:space="preserve"> and </w:t>
      </w:r>
      <w:r w:rsidR="00AD6B1C">
        <w:rPr>
          <w:rFonts w:ascii="Verdana" w:hAnsi="Verdana"/>
          <w:sz w:val="20"/>
          <w:szCs w:val="20"/>
        </w:rPr>
        <w:br/>
        <w:t>node “B”</w:t>
      </w:r>
      <w:r w:rsidR="003C47F8">
        <w:rPr>
          <w:rFonts w:ascii="Verdana" w:hAnsi="Verdana"/>
          <w:sz w:val="20"/>
          <w:szCs w:val="20"/>
        </w:rPr>
        <w:t>.</w:t>
      </w:r>
    </w:p>
    <w:p w14:paraId="5A7713E2" w14:textId="77777777" w:rsidR="003A4215" w:rsidRDefault="003A4215" w:rsidP="003C47F8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072D6497" w14:textId="269EC455" w:rsidR="00AD6B1C" w:rsidRPr="00DA1DDF" w:rsidRDefault="00B20D5F" w:rsidP="00AD6B1C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</m:oMath>
      </m:oMathPara>
    </w:p>
    <w:p w14:paraId="6444048E" w14:textId="7DD02259" w:rsidR="004328DF" w:rsidRDefault="005A787E" w:rsidP="003A4215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2622D05B" w:rsidR="00106D14" w:rsidRDefault="00AD6B1C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AD6B1C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1A4FF96" wp14:editId="2CA3E206">
                  <wp:extent cx="2498090" cy="17151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78046" w14:textId="77777777" w:rsidR="003A4215" w:rsidRDefault="003A4215" w:rsidP="000662D0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771976B" w14:textId="77777777" w:rsidR="000662D0" w:rsidRPr="00910FD4" w:rsidRDefault="000662D0" w:rsidP="000662D0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0662D0" w:rsidRPr="00910FD4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lastRenderedPageBreak/>
        <w:t>Instructions</w:t>
      </w:r>
    </w:p>
    <w:p w14:paraId="2564C63D" w14:textId="7285328C" w:rsidR="00A662F0" w:rsidRDefault="003A4215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Using Kirchhoff’s current law and the </w:t>
      </w:r>
      <w:r w:rsidR="006D716C" w:rsidRPr="006D716C">
        <w:rPr>
          <w:rFonts w:ascii="Verdana" w:hAnsi="Verdana" w:cs="Verdana"/>
          <w:sz w:val="20"/>
          <w:szCs w:val="20"/>
        </w:rPr>
        <w:t xml:space="preserve">Ohms Wheel, </w:t>
      </w:r>
      <w:r>
        <w:rPr>
          <w:rFonts w:ascii="Verdana" w:hAnsi="Verdana" w:cs="Verdana"/>
          <w:sz w:val="20"/>
          <w:szCs w:val="20"/>
        </w:rPr>
        <w:t>determine the current values listed below</w:t>
      </w:r>
      <w:r w:rsidR="00753714">
        <w:rPr>
          <w:rFonts w:ascii="Verdana" w:hAnsi="Verdana"/>
          <w:sz w:val="20"/>
          <w:szCs w:val="20"/>
        </w:rPr>
        <w:t>.</w:t>
      </w:r>
    </w:p>
    <w:p w14:paraId="038EE64C" w14:textId="77777777" w:rsidR="00310134" w:rsidRDefault="00310134" w:rsidP="00787DBC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427054CB" w:rsidR="00310134" w:rsidRDefault="003A4215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3A4215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B76AEFD" wp14:editId="640C2EE8">
                  <wp:extent cx="2498090" cy="16973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169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6E90BAFC" w:rsidR="00310134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756D07EB" w14:textId="0A8D7E3F" w:rsidR="00903398" w:rsidRPr="00CC14BC" w:rsidRDefault="00B20D5F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=330Ω,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1F9E46C7" w14:textId="7010C2F5" w:rsidR="00310134" w:rsidRPr="003123C1" w:rsidRDefault="003123C1" w:rsidP="00491EC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4DD31326" w14:textId="77777777" w:rsidTr="003A4215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30A352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A6842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4284A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CE09A8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556367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752811B4" w14:textId="77777777" w:rsidTr="003A42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92838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0CBB884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7272D3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ABDE7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1946E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160EA0B0" w14:textId="77777777" w:rsidTr="003A42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4849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4FE717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52A974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3BCA3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87CD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6A595ABF" w14:textId="77777777" w:rsidTr="003A42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68A3B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F91D4B2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9993A5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C1F8D5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3DFB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A8B309D" w14:textId="16CFAEE4" w:rsidR="00903398" w:rsidRDefault="00903398" w:rsidP="00491EC0">
      <w:pPr>
        <w:tabs>
          <w:tab w:val="left" w:pos="243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4625"/>
      </w:tblGrid>
      <w:tr w:rsidR="00456A8E" w14:paraId="62D8F385" w14:textId="77777777" w:rsidTr="00456A8E">
        <w:tc>
          <w:tcPr>
            <w:tcW w:w="5035" w:type="dxa"/>
          </w:tcPr>
          <w:tbl>
            <w:tblPr>
              <w:tblStyle w:val="TableGrid"/>
              <w:tblW w:w="0" w:type="auto"/>
              <w:tblInd w:w="701" w:type="dxa"/>
              <w:tblLook w:val="04A0" w:firstRow="1" w:lastRow="0" w:firstColumn="1" w:lastColumn="0" w:noHBand="0" w:noVBand="1"/>
            </w:tblPr>
            <w:tblGrid>
              <w:gridCol w:w="1242"/>
              <w:gridCol w:w="1250"/>
              <w:gridCol w:w="1261"/>
            </w:tblGrid>
            <w:tr w:rsidR="00456A8E" w:rsidRPr="00456A8E" w14:paraId="4CD0988D" w14:textId="77777777" w:rsidTr="00491EC0"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D57FAD8" w14:textId="77777777" w:rsidR="00456A8E" w:rsidRPr="00456A8E" w:rsidRDefault="00456A8E" w:rsidP="00456A8E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>Node A</w:t>
                  </w:r>
                </w:p>
              </w:tc>
              <w:tc>
                <w:tcPr>
                  <w:tcW w:w="1250" w:type="dxa"/>
                </w:tcPr>
                <w:p w14:paraId="033EF6AE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218A2C42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56A8E" w:rsidRPr="00456A8E" w14:paraId="01ADBFBF" w14:textId="77777777" w:rsidTr="00491EC0">
              <w:tc>
                <w:tcPr>
                  <w:tcW w:w="1242" w:type="dxa"/>
                </w:tcPr>
                <w:p w14:paraId="79792905" w14:textId="02D69B72" w:rsidR="00456A8E" w:rsidRPr="00456A8E" w:rsidRDefault="00491EC0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456A8E" w:rsidRPr="00456A8E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0" w:type="dxa"/>
                </w:tcPr>
                <w:p w14:paraId="38278FD1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60C50716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56A8E" w:rsidRPr="00456A8E" w14:paraId="08E108D1" w14:textId="77777777" w:rsidTr="00491EC0">
              <w:tc>
                <w:tcPr>
                  <w:tcW w:w="1242" w:type="dxa"/>
                </w:tcPr>
                <w:p w14:paraId="01A1B352" w14:textId="1C92A354" w:rsidR="00456A8E" w:rsidRPr="00456A8E" w:rsidRDefault="00491EC0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="00456A8E" w:rsidRPr="00456A8E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50" w:type="dxa"/>
                </w:tcPr>
                <w:p w14:paraId="3368F55C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5C99871B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56A8E" w:rsidRPr="00456A8E" w14:paraId="3A50A7F1" w14:textId="77777777" w:rsidTr="00491EC0">
              <w:tc>
                <w:tcPr>
                  <w:tcW w:w="1242" w:type="dxa"/>
                </w:tcPr>
                <w:p w14:paraId="2EAB8454" w14:textId="77777777" w:rsidR="00456A8E" w:rsidRPr="00456A8E" w:rsidRDefault="00456A8E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050058F8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7961DC63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63BC1979" w14:textId="77777777" w:rsidR="00456A8E" w:rsidRDefault="00456A8E" w:rsidP="00456A8E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44"/>
              <w:gridCol w:w="1256"/>
            </w:tblGrid>
            <w:tr w:rsidR="00456A8E" w:rsidRPr="00456A8E" w14:paraId="36CDDFC8" w14:textId="77777777" w:rsidTr="00491EC0"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BB41230" w14:textId="15927F4C" w:rsidR="00456A8E" w:rsidRPr="00456A8E" w:rsidRDefault="00456A8E" w:rsidP="00456A8E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 w:rsidR="00491EC0">
                    <w:rPr>
                      <w:rFonts w:ascii="Verdana" w:hAnsi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244" w:type="dxa"/>
                </w:tcPr>
                <w:p w14:paraId="062AA0D2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56" w:type="dxa"/>
                </w:tcPr>
                <w:p w14:paraId="2C68428D" w14:textId="77777777" w:rsidR="00456A8E" w:rsidRPr="00456A8E" w:rsidRDefault="00456A8E" w:rsidP="00456A8E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91EC0" w:rsidRPr="00456A8E" w14:paraId="0BA3E3F8" w14:textId="77777777" w:rsidTr="00491EC0">
              <w:tc>
                <w:tcPr>
                  <w:tcW w:w="1237" w:type="dxa"/>
                </w:tcPr>
                <w:p w14:paraId="130EDD37" w14:textId="1E5C9A34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44" w:type="dxa"/>
                </w:tcPr>
                <w:p w14:paraId="3C494D7D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</w:tcPr>
                <w:p w14:paraId="632E8B53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91EC0" w:rsidRPr="00456A8E" w14:paraId="47D874E7" w14:textId="77777777" w:rsidTr="00491EC0">
              <w:tc>
                <w:tcPr>
                  <w:tcW w:w="1237" w:type="dxa"/>
                </w:tcPr>
                <w:p w14:paraId="296D5B64" w14:textId="00B9A70C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44" w:type="dxa"/>
                </w:tcPr>
                <w:p w14:paraId="6357CAF1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</w:tcPr>
                <w:p w14:paraId="3A11618F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56A8E" w:rsidRPr="00456A8E" w14:paraId="408F4A32" w14:textId="77777777" w:rsidTr="00491EC0">
              <w:tc>
                <w:tcPr>
                  <w:tcW w:w="1237" w:type="dxa"/>
                </w:tcPr>
                <w:p w14:paraId="78EFD3D8" w14:textId="77777777" w:rsidR="00456A8E" w:rsidRPr="00456A8E" w:rsidRDefault="00456A8E" w:rsidP="00456A8E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44" w:type="dxa"/>
                </w:tcPr>
                <w:p w14:paraId="239EFF3B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</w:tcPr>
                <w:p w14:paraId="25B2345B" w14:textId="77777777" w:rsidR="00456A8E" w:rsidRPr="00456A8E" w:rsidRDefault="00456A8E" w:rsidP="00456A8E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422A10F2" w14:textId="77777777" w:rsidR="00456A8E" w:rsidRDefault="00456A8E" w:rsidP="00456A8E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1269243E" w14:textId="77777777" w:rsidR="00456A8E" w:rsidRDefault="00456A8E" w:rsidP="003A4215">
      <w:pPr>
        <w:tabs>
          <w:tab w:val="left" w:pos="243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1DE6512C" w14:textId="77777777" w:rsidR="00491EC0" w:rsidRDefault="00491EC0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3ACBBAA" w14:textId="5D2CE1FB" w:rsidR="003A4215" w:rsidRDefault="003A4215" w:rsidP="00B0148F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EA7FC70" w14:textId="4E3E7405" w:rsidR="00491EC0" w:rsidRDefault="00491EC0" w:rsidP="00491EC0">
      <w:pPr>
        <w:tabs>
          <w:tab w:val="left" w:pos="2026"/>
        </w:tabs>
        <w:spacing w:after="60"/>
        <w:ind w:left="720"/>
        <w:jc w:val="center"/>
        <w:rPr>
          <w:rFonts w:ascii="Verdana" w:hAnsi="Verdana"/>
          <w:sz w:val="20"/>
          <w:szCs w:val="20"/>
        </w:rPr>
      </w:pPr>
      <w:r w:rsidRPr="00B0148F"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4CF5D435" wp14:editId="0DDAE0C8">
            <wp:extent cx="3351530" cy="1698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1B65" w14:textId="65CB988B" w:rsidR="00B0148F" w:rsidRDefault="00B0148F" w:rsidP="00787DBC">
      <w:pPr>
        <w:tabs>
          <w:tab w:val="left" w:pos="2026"/>
        </w:tabs>
        <w:spacing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346ABEA5" w14:textId="0B6315A6" w:rsidR="00B0148F" w:rsidRPr="00491EC0" w:rsidRDefault="00B20D5F" w:rsidP="00B0148F">
      <w:pPr>
        <w:spacing w:after="120"/>
        <w:ind w:left="108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=260Ω,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63EB9E03" w14:textId="77777777" w:rsidR="00491EC0" w:rsidRPr="003123C1" w:rsidRDefault="00491EC0" w:rsidP="00491EC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0148F" w:rsidRPr="00903398" w14:paraId="287DD653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F6412E6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35DC72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656C18E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94C2AA5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0CCF6A" w14:textId="77777777" w:rsidR="00B0148F" w:rsidRPr="00DD3F5F" w:rsidRDefault="00B0148F" w:rsidP="00B014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0148F" w:rsidRPr="00DD3F5F" w14:paraId="260E548E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E93E632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AF30746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86ACCB1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3B67FC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1058B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0148F" w:rsidRPr="00DD3F5F" w14:paraId="014AE1D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F0E98C4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E077730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743A10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E4588B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5B984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0148F" w:rsidRPr="00DD3F5F" w14:paraId="5318BF73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CE81C3" w14:textId="3BF03768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354D5D5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9C0481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657E36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7C40C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0148F" w:rsidRPr="00DD3F5F" w14:paraId="455F50F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775765E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4ADAF3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2BE7E36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FCA0AD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CFC7E" w14:textId="77777777" w:rsidR="00B0148F" w:rsidRPr="00DD3F5F" w:rsidRDefault="00B0148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B234E44" w14:textId="44B5891C" w:rsidR="00B0148F" w:rsidRDefault="00B0148F" w:rsidP="00787DBC">
      <w:pPr>
        <w:spacing w:after="0"/>
        <w:ind w:left="1080"/>
        <w:rPr>
          <w:rFonts w:ascii="Verdana" w:hAnsi="Verdan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491EC0" w14:paraId="2ABEF256" w14:textId="77777777" w:rsidTr="00491EC0">
        <w:tc>
          <w:tcPr>
            <w:tcW w:w="5035" w:type="dxa"/>
          </w:tcPr>
          <w:tbl>
            <w:tblPr>
              <w:tblStyle w:val="TableGrid"/>
              <w:tblW w:w="0" w:type="auto"/>
              <w:tblInd w:w="693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61"/>
            </w:tblGrid>
            <w:tr w:rsidR="00491EC0" w:rsidRPr="00456A8E" w14:paraId="09C03B7D" w14:textId="77777777" w:rsidTr="00491EC0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C6CB0B3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>Node A</w:t>
                  </w:r>
                </w:p>
              </w:tc>
              <w:tc>
                <w:tcPr>
                  <w:tcW w:w="1250" w:type="dxa"/>
                </w:tcPr>
                <w:p w14:paraId="30C38D95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591B5CB4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91EC0" w:rsidRPr="00456A8E" w14:paraId="312E9A6B" w14:textId="77777777" w:rsidTr="00491EC0">
              <w:tc>
                <w:tcPr>
                  <w:tcW w:w="1250" w:type="dxa"/>
                </w:tcPr>
                <w:p w14:paraId="2EB6D293" w14:textId="7B1FC952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50" w:type="dxa"/>
                </w:tcPr>
                <w:p w14:paraId="36B912AA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750DE59C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91EC0" w:rsidRPr="00456A8E" w14:paraId="7175C0C8" w14:textId="77777777" w:rsidTr="00491EC0">
              <w:tc>
                <w:tcPr>
                  <w:tcW w:w="1250" w:type="dxa"/>
                </w:tcPr>
                <w:p w14:paraId="630E724D" w14:textId="1189DE92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50" w:type="dxa"/>
                </w:tcPr>
                <w:p w14:paraId="3C43D90D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11EAA2D7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91EC0" w:rsidRPr="00456A8E" w14:paraId="22B7842D" w14:textId="77777777" w:rsidTr="00491EC0">
              <w:tc>
                <w:tcPr>
                  <w:tcW w:w="1250" w:type="dxa"/>
                </w:tcPr>
                <w:p w14:paraId="63042415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30E91BA3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79D6062A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75568331" w14:textId="77777777" w:rsidR="00491EC0" w:rsidRDefault="00491EC0" w:rsidP="00D83442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1260"/>
              <w:gridCol w:w="1170"/>
            </w:tblGrid>
            <w:tr w:rsidR="00491EC0" w:rsidRPr="00456A8E" w14:paraId="1D8BF164" w14:textId="77777777" w:rsidTr="00491EC0"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2F3EEA2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260" w:type="dxa"/>
                </w:tcPr>
                <w:p w14:paraId="33166BD5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170" w:type="dxa"/>
                </w:tcPr>
                <w:p w14:paraId="7E339FF2" w14:textId="77777777" w:rsidR="00491EC0" w:rsidRPr="00456A8E" w:rsidRDefault="00491EC0" w:rsidP="00D83442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491EC0" w:rsidRPr="00456A8E" w14:paraId="5A5B8762" w14:textId="77777777" w:rsidTr="00491EC0">
              <w:tc>
                <w:tcPr>
                  <w:tcW w:w="1275" w:type="dxa"/>
                </w:tcPr>
                <w:p w14:paraId="1CB84127" w14:textId="0F1C15B1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60" w:type="dxa"/>
                </w:tcPr>
                <w:p w14:paraId="63A83501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14:paraId="47065E46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91EC0" w:rsidRPr="00456A8E" w14:paraId="3F27E104" w14:textId="77777777" w:rsidTr="00491EC0">
              <w:tc>
                <w:tcPr>
                  <w:tcW w:w="1275" w:type="dxa"/>
                </w:tcPr>
                <w:p w14:paraId="1915C5E2" w14:textId="51C72805" w:rsidR="00491EC0" w:rsidRPr="00456A8E" w:rsidRDefault="00491EC0" w:rsidP="00491EC0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Current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14:paraId="73552AE4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14:paraId="255B6B16" w14:textId="77777777" w:rsidR="00491EC0" w:rsidRPr="00456A8E" w:rsidRDefault="00491EC0" w:rsidP="00491EC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491EC0" w:rsidRPr="00456A8E" w14:paraId="22875D6B" w14:textId="77777777" w:rsidTr="00491EC0">
              <w:tc>
                <w:tcPr>
                  <w:tcW w:w="1275" w:type="dxa"/>
                </w:tcPr>
                <w:p w14:paraId="0BE0E242" w14:textId="77777777" w:rsidR="00491EC0" w:rsidRPr="00456A8E" w:rsidRDefault="00491EC0" w:rsidP="00D83442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60" w:type="dxa"/>
                </w:tcPr>
                <w:p w14:paraId="4D54A8E9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14:paraId="43E0CF8E" w14:textId="77777777" w:rsidR="00491EC0" w:rsidRPr="00456A8E" w:rsidRDefault="00491EC0" w:rsidP="00D8344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3E179BC0" w14:textId="77777777" w:rsidR="00491EC0" w:rsidRDefault="00491EC0" w:rsidP="00D83442">
            <w:pPr>
              <w:tabs>
                <w:tab w:val="left" w:pos="2430"/>
                <w:tab w:val="left" w:pos="6480"/>
                <w:tab w:val="right" w:pos="1008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B20D5F" w14:paraId="708722A4" w14:textId="77777777" w:rsidTr="00491EC0">
        <w:tc>
          <w:tcPr>
            <w:tcW w:w="5035" w:type="dxa"/>
          </w:tcPr>
          <w:p w14:paraId="7299EE97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p w14:paraId="16630A19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0D5F" w14:paraId="683420D8" w14:textId="77777777" w:rsidTr="00491EC0">
        <w:tc>
          <w:tcPr>
            <w:tcW w:w="5035" w:type="dxa"/>
          </w:tcPr>
          <w:tbl>
            <w:tblPr>
              <w:tblStyle w:val="TableGrid"/>
              <w:tblW w:w="0" w:type="auto"/>
              <w:tblInd w:w="693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61"/>
            </w:tblGrid>
            <w:tr w:rsidR="00B20D5F" w:rsidRPr="00456A8E" w14:paraId="6F79EAC0" w14:textId="77777777" w:rsidTr="00D83442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BB4DD67" w14:textId="15D1C59A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250" w:type="dxa"/>
                </w:tcPr>
                <w:p w14:paraId="749E8CC9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018BE918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3E80AFF2" w14:textId="77777777" w:rsidTr="00D83442">
              <w:tc>
                <w:tcPr>
                  <w:tcW w:w="1250" w:type="dxa"/>
                </w:tcPr>
                <w:p w14:paraId="332FA7F6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50" w:type="dxa"/>
                </w:tcPr>
                <w:p w14:paraId="464B5013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524BBC39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30E60A0B" w14:textId="77777777" w:rsidTr="00D83442">
              <w:tc>
                <w:tcPr>
                  <w:tcW w:w="1250" w:type="dxa"/>
                </w:tcPr>
                <w:p w14:paraId="69EABD90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250" w:type="dxa"/>
                </w:tcPr>
                <w:p w14:paraId="6D7737AB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119F8CB7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62AAB37F" w14:textId="77777777" w:rsidTr="00D83442">
              <w:tc>
                <w:tcPr>
                  <w:tcW w:w="1250" w:type="dxa"/>
                </w:tcPr>
                <w:p w14:paraId="27ED453C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5485D035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2C91710C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72368D12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61"/>
            </w:tblGrid>
            <w:tr w:rsidR="00B20D5F" w:rsidRPr="00456A8E" w14:paraId="0E91E1BB" w14:textId="77777777" w:rsidTr="00B20D5F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225CBF4" w14:textId="46460FE3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250" w:type="dxa"/>
                </w:tcPr>
                <w:p w14:paraId="7F0E07C2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584C9F8E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45D95D67" w14:textId="77777777" w:rsidTr="00B20D5F">
              <w:tc>
                <w:tcPr>
                  <w:tcW w:w="1250" w:type="dxa"/>
                </w:tcPr>
                <w:p w14:paraId="0D8D7FEE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50" w:type="dxa"/>
                </w:tcPr>
                <w:p w14:paraId="08717B65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0497926F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605C1440" w14:textId="77777777" w:rsidTr="00B20D5F">
              <w:tc>
                <w:tcPr>
                  <w:tcW w:w="1250" w:type="dxa"/>
                </w:tcPr>
                <w:p w14:paraId="3EE11149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250" w:type="dxa"/>
                </w:tcPr>
                <w:p w14:paraId="5B60E154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2EB13C1E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3E4DD833" w14:textId="77777777" w:rsidTr="00B20D5F">
              <w:tc>
                <w:tcPr>
                  <w:tcW w:w="1250" w:type="dxa"/>
                </w:tcPr>
                <w:p w14:paraId="7B39448F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5F0823B9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564F611F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31CEDE55" w14:textId="77777777" w:rsidR="00B20D5F" w:rsidRPr="00456A8E" w:rsidRDefault="00B20D5F" w:rsidP="00D8344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0D5F" w14:paraId="6FE2F539" w14:textId="77777777" w:rsidTr="00491EC0">
        <w:tc>
          <w:tcPr>
            <w:tcW w:w="5035" w:type="dxa"/>
          </w:tcPr>
          <w:p w14:paraId="476D1A30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p w14:paraId="3F927017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20D5F" w14:paraId="5A960CE7" w14:textId="77777777" w:rsidTr="00491EC0">
        <w:tc>
          <w:tcPr>
            <w:tcW w:w="5035" w:type="dxa"/>
          </w:tcPr>
          <w:tbl>
            <w:tblPr>
              <w:tblStyle w:val="TableGrid"/>
              <w:tblW w:w="0" w:type="auto"/>
              <w:tblInd w:w="693" w:type="dxa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61"/>
            </w:tblGrid>
            <w:tr w:rsidR="00B20D5F" w:rsidRPr="00456A8E" w14:paraId="738CD5B4" w14:textId="77777777" w:rsidTr="00D83442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85048FA" w14:textId="18E4279A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250" w:type="dxa"/>
                </w:tcPr>
                <w:p w14:paraId="7B0C5F41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24AF48E9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1497376A" w14:textId="77777777" w:rsidTr="00D83442">
              <w:tc>
                <w:tcPr>
                  <w:tcW w:w="1250" w:type="dxa"/>
                </w:tcPr>
                <w:p w14:paraId="7CEF4A08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50" w:type="dxa"/>
                </w:tcPr>
                <w:p w14:paraId="02F807A0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00493C34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7A8FA309" w14:textId="77777777" w:rsidTr="00D83442">
              <w:tc>
                <w:tcPr>
                  <w:tcW w:w="1250" w:type="dxa"/>
                </w:tcPr>
                <w:p w14:paraId="0835A18A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250" w:type="dxa"/>
                </w:tcPr>
                <w:p w14:paraId="0C82F205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168B56DA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24CD3753" w14:textId="77777777" w:rsidTr="00D83442">
              <w:tc>
                <w:tcPr>
                  <w:tcW w:w="1250" w:type="dxa"/>
                </w:tcPr>
                <w:p w14:paraId="736E9929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74F6B4B3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377F2C24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1ABFA44B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250"/>
              <w:gridCol w:w="1261"/>
            </w:tblGrid>
            <w:tr w:rsidR="00B20D5F" w:rsidRPr="00456A8E" w14:paraId="079732C1" w14:textId="77777777" w:rsidTr="00B20D5F"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F686ED8" w14:textId="74E9AEFA" w:rsidR="00B20D5F" w:rsidRPr="00456A8E" w:rsidRDefault="00B20D5F" w:rsidP="00B20D5F">
                  <w:pPr>
                    <w:jc w:val="right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Node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F</w:t>
                  </w:r>
                  <w:bookmarkStart w:id="0" w:name="_GoBack"/>
                  <w:bookmarkEnd w:id="0"/>
                </w:p>
              </w:tc>
              <w:tc>
                <w:tcPr>
                  <w:tcW w:w="1250" w:type="dxa"/>
                </w:tcPr>
                <w:p w14:paraId="3470FDC1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Ins</w:t>
                  </w:r>
                </w:p>
              </w:tc>
              <w:tc>
                <w:tcPr>
                  <w:tcW w:w="1261" w:type="dxa"/>
                </w:tcPr>
                <w:p w14:paraId="6DC3B22C" w14:textId="77777777" w:rsidR="00B20D5F" w:rsidRPr="00456A8E" w:rsidRDefault="00B20D5F" w:rsidP="00B20D5F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Outs</w:t>
                  </w:r>
                </w:p>
              </w:tc>
            </w:tr>
            <w:tr w:rsidR="00B20D5F" w:rsidRPr="00456A8E" w14:paraId="3A51AA13" w14:textId="77777777" w:rsidTr="00B20D5F">
              <w:tc>
                <w:tcPr>
                  <w:tcW w:w="1250" w:type="dxa"/>
                </w:tcPr>
                <w:p w14:paraId="4E82D7D3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1</w:t>
                  </w:r>
                </w:p>
              </w:tc>
              <w:tc>
                <w:tcPr>
                  <w:tcW w:w="1250" w:type="dxa"/>
                </w:tcPr>
                <w:p w14:paraId="0C9E9EF5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3C44E6A9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5702A72E" w14:textId="77777777" w:rsidTr="00B20D5F">
              <w:tc>
                <w:tcPr>
                  <w:tcW w:w="1250" w:type="dxa"/>
                </w:tcPr>
                <w:p w14:paraId="69F67C15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Current 2</w:t>
                  </w:r>
                </w:p>
              </w:tc>
              <w:tc>
                <w:tcPr>
                  <w:tcW w:w="1250" w:type="dxa"/>
                </w:tcPr>
                <w:p w14:paraId="30032206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033D0558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20D5F" w:rsidRPr="00456A8E" w14:paraId="609F91E3" w14:textId="77777777" w:rsidTr="00B20D5F">
              <w:tc>
                <w:tcPr>
                  <w:tcW w:w="1250" w:type="dxa"/>
                </w:tcPr>
                <w:p w14:paraId="1BD481FB" w14:textId="77777777" w:rsidR="00B20D5F" w:rsidRPr="00456A8E" w:rsidRDefault="00B20D5F" w:rsidP="00B20D5F">
                  <w:pPr>
                    <w:jc w:val="right"/>
                    <w:rPr>
                      <w:rFonts w:ascii="Verdana" w:hAnsi="Verdana"/>
                      <w:sz w:val="20"/>
                      <w:szCs w:val="20"/>
                    </w:rPr>
                  </w:pPr>
                  <w:r w:rsidRPr="00456A8E">
                    <w:rPr>
                      <w:rFonts w:ascii="Verdana" w:hAnsi="Verdana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0" w:type="dxa"/>
                </w:tcPr>
                <w:p w14:paraId="428B44BD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261" w:type="dxa"/>
                </w:tcPr>
                <w:p w14:paraId="73D8D63B" w14:textId="77777777" w:rsidR="00B20D5F" w:rsidRPr="00456A8E" w:rsidRDefault="00B20D5F" w:rsidP="00B20D5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450E8F23" w14:textId="77777777" w:rsidR="00B20D5F" w:rsidRPr="00456A8E" w:rsidRDefault="00B20D5F" w:rsidP="00B20D5F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59CA45" w14:textId="5EEFE603" w:rsidR="00B20D5F" w:rsidRDefault="00B20D5F" w:rsidP="00787DBC">
      <w:pPr>
        <w:spacing w:after="0"/>
        <w:ind w:left="1080"/>
        <w:rPr>
          <w:rFonts w:ascii="Verdana" w:hAnsi="Verdana"/>
        </w:rPr>
      </w:pPr>
    </w:p>
    <w:p w14:paraId="3457E412" w14:textId="77777777" w:rsidR="00B20D5F" w:rsidRDefault="00B20D5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B5109C0" w14:textId="70D21F8C" w:rsidR="00DD607A" w:rsidRPr="00CC14BC" w:rsidRDefault="00B20D5F" w:rsidP="00B20D5F">
      <w:pPr>
        <w:spacing w:after="0"/>
        <w:ind w:left="1080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This page intentionally almost blank</w:t>
      </w:r>
    </w:p>
    <w:sectPr w:rsidR="00DD607A" w:rsidRPr="00CC14BC" w:rsidSect="005B29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E322" w14:textId="386BEC1E" w:rsidR="000662D0" w:rsidRPr="007C2507" w:rsidRDefault="000662D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91C8" w14:textId="15BE6A5E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52FA" w14:textId="75E3DCD7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0D5F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C2C03F6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0D5F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0E734E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0D5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FB4D96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C47F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ACF19" w14:textId="542A384B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E77A2C8" w14:textId="7C55BF8B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F45" w14:textId="68FDAE42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B377C2" w14:textId="2513D4D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62D0" w14:paraId="78370B61" w14:textId="77777777" w:rsidTr="00E130F3">
      <w:tc>
        <w:tcPr>
          <w:tcW w:w="630" w:type="dxa"/>
        </w:tcPr>
        <w:p w14:paraId="3B2AEA13" w14:textId="77777777" w:rsidR="000662D0" w:rsidRDefault="000662D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D48691" wp14:editId="603B5D90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862A4DA" w14:textId="29BE3334" w:rsidR="000662D0" w:rsidRPr="007C2507" w:rsidRDefault="000662D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C47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5B4A1C" w14:textId="77777777" w:rsidR="000662D0" w:rsidRDefault="000662D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0815067" wp14:editId="5BF65941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BC8823" w14:textId="77777777" w:rsidR="000662D0" w:rsidRPr="00B025CF" w:rsidRDefault="000662D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12F29AF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113DA6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3E2ED3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C47F8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4A09D30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C47F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9E8C44B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C47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662D0"/>
    <w:rsid w:val="00074728"/>
    <w:rsid w:val="000A23B3"/>
    <w:rsid w:val="000A55D5"/>
    <w:rsid w:val="00101028"/>
    <w:rsid w:val="00106D14"/>
    <w:rsid w:val="00122009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44272"/>
    <w:rsid w:val="00352979"/>
    <w:rsid w:val="0035749A"/>
    <w:rsid w:val="0037367C"/>
    <w:rsid w:val="003A4215"/>
    <w:rsid w:val="003A7095"/>
    <w:rsid w:val="003C47F8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56A8E"/>
    <w:rsid w:val="00467565"/>
    <w:rsid w:val="00472F8B"/>
    <w:rsid w:val="00491EC0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3714"/>
    <w:rsid w:val="0075695D"/>
    <w:rsid w:val="00761B84"/>
    <w:rsid w:val="0077606A"/>
    <w:rsid w:val="007801EC"/>
    <w:rsid w:val="00784EF5"/>
    <w:rsid w:val="00787DBC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8711E"/>
    <w:rsid w:val="008975D5"/>
    <w:rsid w:val="008B456A"/>
    <w:rsid w:val="008B6FC5"/>
    <w:rsid w:val="008F702A"/>
    <w:rsid w:val="00903398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6B1C"/>
    <w:rsid w:val="00AD771F"/>
    <w:rsid w:val="00AF69EE"/>
    <w:rsid w:val="00B0148F"/>
    <w:rsid w:val="00B025CF"/>
    <w:rsid w:val="00B1005A"/>
    <w:rsid w:val="00B20D5F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919EF"/>
    <w:rsid w:val="00DA380B"/>
    <w:rsid w:val="00DB02B9"/>
    <w:rsid w:val="00DC19D0"/>
    <w:rsid w:val="00DC51B1"/>
    <w:rsid w:val="00DD607A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05710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9BD9-F6F2-4AD5-BE4E-3FFA4EFA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96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2018-06-02T17:32:00Z</cp:lastPrinted>
  <dcterms:created xsi:type="dcterms:W3CDTF">2018-06-02T17:30:00Z</dcterms:created>
  <dcterms:modified xsi:type="dcterms:W3CDTF">2018-06-19T13:18:00Z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Kirchhoff's Current Law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