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1F06E544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9A23FC">
        <w:rPr>
          <w:rFonts w:ascii="Verdana" w:hAnsi="Verdana"/>
          <w:b/>
          <w:sz w:val="24"/>
          <w:szCs w:val="24"/>
        </w:rPr>
        <w:t>Combination Circuits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9A23FC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9A23FC">
        <w:rPr>
          <w:rFonts w:ascii="Verdana" w:hAnsi="Verdana"/>
          <w:sz w:val="20"/>
          <w:szCs w:val="20"/>
        </w:rPr>
        <w:t>13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6D4BE742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9A23FC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9A23FC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9A23FC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6D3458E8" w:rsidR="004328DF" w:rsidRDefault="004328DF" w:rsidP="000B387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FB4575" w:rsidRPr="00FB4575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FB4575" w:rsidRPr="00FB4575">
        <w:rPr>
          <w:rFonts w:ascii="Verdana" w:hAnsi="Verdana"/>
          <w:sz w:val="20"/>
          <w:szCs w:val="20"/>
          <w:highlight w:val="yellow"/>
        </w:rPr>
        <w:t>70pts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  <w:bookmarkStart w:id="0" w:name="_GoBack"/>
      <w:bookmarkEnd w:id="0"/>
    </w:p>
    <w:p w14:paraId="6E0758EE" w14:textId="5A95A2DD" w:rsidR="009D60D7" w:rsidRDefault="009D60D7" w:rsidP="009D60D7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 w:rsidR="00910FD4">
        <w:rPr>
          <w:rFonts w:ascii="Verdana" w:hAnsi="Verdana"/>
          <w:sz w:val="20"/>
          <w:szCs w:val="20"/>
        </w:rPr>
        <w:t xml:space="preserve">calculate </w:t>
      </w:r>
      <w:r w:rsidR="00255DAC">
        <w:rPr>
          <w:rFonts w:ascii="Verdana" w:hAnsi="Verdana"/>
          <w:sz w:val="20"/>
          <w:szCs w:val="20"/>
        </w:rPr>
        <w:t>power, current</w:t>
      </w:r>
      <w:r w:rsidR="0052299E">
        <w:rPr>
          <w:rFonts w:ascii="Verdana" w:hAnsi="Verdana"/>
          <w:sz w:val="20"/>
          <w:szCs w:val="20"/>
        </w:rPr>
        <w:t>, resistance</w:t>
      </w:r>
      <w:r w:rsidR="00255DAC">
        <w:rPr>
          <w:rFonts w:ascii="Verdana" w:hAnsi="Verdana"/>
          <w:sz w:val="20"/>
          <w:szCs w:val="20"/>
        </w:rPr>
        <w:t xml:space="preserve"> and </w:t>
      </w:r>
      <w:r w:rsidR="00910FD4">
        <w:rPr>
          <w:rFonts w:ascii="Verdana" w:hAnsi="Verdana"/>
          <w:sz w:val="20"/>
          <w:szCs w:val="20"/>
        </w:rPr>
        <w:t xml:space="preserve">voltage </w:t>
      </w:r>
      <w:r w:rsidR="00106D14">
        <w:rPr>
          <w:rFonts w:ascii="Verdana" w:hAnsi="Verdana"/>
          <w:sz w:val="20"/>
          <w:szCs w:val="20"/>
        </w:rPr>
        <w:t xml:space="preserve">for each resistor in a </w:t>
      </w:r>
      <w:r w:rsidR="0054489E">
        <w:rPr>
          <w:rFonts w:ascii="Verdana" w:hAnsi="Verdana"/>
          <w:sz w:val="20"/>
          <w:szCs w:val="20"/>
        </w:rPr>
        <w:t>combination</w:t>
      </w:r>
      <w:r w:rsidR="00106D14">
        <w:rPr>
          <w:rFonts w:ascii="Verdana" w:hAnsi="Verdana"/>
          <w:sz w:val="20"/>
          <w:szCs w:val="20"/>
        </w:rPr>
        <w:t xml:space="preserve"> circuit</w:t>
      </w:r>
      <w:r>
        <w:rPr>
          <w:rFonts w:ascii="Verdana" w:hAnsi="Verdana"/>
          <w:sz w:val="20"/>
          <w:szCs w:val="20"/>
        </w:rPr>
        <w:t>.</w:t>
      </w:r>
    </w:p>
    <w:p w14:paraId="4FD14F65" w14:textId="34E3F98A" w:rsidR="00106D14" w:rsidRDefault="00106D14" w:rsidP="00106D1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distinguish the </w:t>
      </w:r>
      <w:r w:rsidR="00BA20BF">
        <w:rPr>
          <w:rFonts w:ascii="Verdana" w:hAnsi="Verdana"/>
          <w:sz w:val="20"/>
          <w:szCs w:val="20"/>
        </w:rPr>
        <w:t>characteristics</w:t>
      </w:r>
      <w:r>
        <w:rPr>
          <w:rFonts w:ascii="Verdana" w:hAnsi="Verdana"/>
          <w:sz w:val="20"/>
          <w:szCs w:val="20"/>
        </w:rPr>
        <w:t xml:space="preserve"> that a </w:t>
      </w:r>
      <w:r w:rsidR="0054489E">
        <w:rPr>
          <w:rFonts w:ascii="Verdana" w:hAnsi="Verdana"/>
          <w:sz w:val="20"/>
          <w:szCs w:val="20"/>
        </w:rPr>
        <w:t xml:space="preserve">series-parallel combined with the characteristics of a </w:t>
      </w:r>
      <w:r w:rsidR="008E375B">
        <w:rPr>
          <w:rFonts w:ascii="Verdana" w:hAnsi="Verdana"/>
          <w:sz w:val="20"/>
          <w:szCs w:val="20"/>
        </w:rPr>
        <w:t>parallel</w:t>
      </w:r>
      <w:r w:rsidR="004D1067">
        <w:rPr>
          <w:rFonts w:ascii="Verdana" w:hAnsi="Verdana"/>
          <w:sz w:val="20"/>
          <w:szCs w:val="20"/>
        </w:rPr>
        <w:t>-series</w:t>
      </w:r>
      <w:r>
        <w:rPr>
          <w:rFonts w:ascii="Verdana" w:hAnsi="Verdana"/>
          <w:sz w:val="20"/>
          <w:szCs w:val="20"/>
        </w:rPr>
        <w:t xml:space="preserve"> circuit </w:t>
      </w:r>
      <w:r w:rsidR="00BA20BF">
        <w:rPr>
          <w:rFonts w:ascii="Verdana" w:hAnsi="Verdana"/>
          <w:sz w:val="20"/>
          <w:szCs w:val="20"/>
        </w:rPr>
        <w:t>exhibits</w:t>
      </w:r>
      <w:r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06B9DF01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9A23FC">
        <w:rPr>
          <w:rFonts w:ascii="Verdana" w:hAnsi="Verdana"/>
          <w:sz w:val="20"/>
          <w:szCs w:val="20"/>
        </w:rPr>
        <w:t>Worksheet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A42A96">
        <w:rPr>
          <w:rFonts w:ascii="Verdana" w:hAnsi="Verdana"/>
          <w:sz w:val="20"/>
          <w:szCs w:val="20"/>
        </w:rPr>
        <w:t>an 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50C2608C" w14:textId="40500AEB" w:rsidR="00DA1176" w:rsidRDefault="00DA1176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Theory</w:t>
      </w:r>
    </w:p>
    <w:p w14:paraId="773522F7" w14:textId="6D4428C1" w:rsidR="00DA1176" w:rsidRDefault="00BA20BF" w:rsidP="00DA1176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As the name suggests, a </w:t>
      </w:r>
      <w:r w:rsidR="00FC37C7">
        <w:rPr>
          <w:rFonts w:ascii="Verdana" w:hAnsi="Verdana"/>
          <w:sz w:val="20"/>
          <w:szCs w:val="20"/>
        </w:rPr>
        <w:t xml:space="preserve">combination circuit combines aspects of a series circuit with that of a </w:t>
      </w:r>
      <w:r>
        <w:rPr>
          <w:rFonts w:ascii="Verdana" w:hAnsi="Verdana"/>
          <w:sz w:val="20"/>
          <w:szCs w:val="20"/>
        </w:rPr>
        <w:t xml:space="preserve">parallel. </w:t>
      </w:r>
      <w:r w:rsidR="00FC37C7">
        <w:rPr>
          <w:rFonts w:ascii="Verdana" w:hAnsi="Verdana"/>
          <w:sz w:val="20"/>
          <w:szCs w:val="20"/>
        </w:rPr>
        <w:t>Unlike the series-parallel or the parallel-series circuits which stay within a certain domain of configuration, a combinatio</w:t>
      </w:r>
      <w:r w:rsidR="00BB5C3E">
        <w:rPr>
          <w:rFonts w:ascii="Verdana" w:hAnsi="Verdana"/>
          <w:sz w:val="20"/>
          <w:szCs w:val="20"/>
        </w:rPr>
        <w:t>n circuit can have a series comp</w:t>
      </w:r>
      <w:r w:rsidR="00FC37C7">
        <w:rPr>
          <w:rFonts w:ascii="Verdana" w:hAnsi="Verdana"/>
          <w:sz w:val="20"/>
          <w:szCs w:val="20"/>
        </w:rPr>
        <w:t xml:space="preserve">onent and/or a parallel component inserted at any position. Refer </w:t>
      </w:r>
      <w:r w:rsidR="00BB5C3E">
        <w:rPr>
          <w:rFonts w:ascii="Verdana" w:hAnsi="Verdana"/>
          <w:sz w:val="20"/>
          <w:szCs w:val="20"/>
        </w:rPr>
        <w:t>to</w:t>
      </w:r>
      <w:r w:rsidR="00FC37C7">
        <w:rPr>
          <w:rFonts w:ascii="Verdana" w:hAnsi="Verdana"/>
          <w:sz w:val="20"/>
          <w:szCs w:val="20"/>
        </w:rPr>
        <w:t xml:space="preserve"> the schematic below for an example of a combination circuit.</w:t>
      </w:r>
    </w:p>
    <w:p w14:paraId="6444048E" w14:textId="08982B50" w:rsidR="004328DF" w:rsidRDefault="005A787E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C</w:t>
      </w:r>
      <w:r w:rsidR="00106D14">
        <w:rPr>
          <w:rFonts w:ascii="Verdana" w:hAnsi="Verdana"/>
          <w:b/>
        </w:rPr>
        <w:t>ircuit</w:t>
      </w:r>
    </w:p>
    <w:p w14:paraId="66A8729F" w14:textId="1AC4FE33" w:rsidR="00BB5C3E" w:rsidRDefault="00BB5C3E" w:rsidP="00BB5C3E">
      <w:pPr>
        <w:spacing w:after="60"/>
        <w:jc w:val="center"/>
        <w:rPr>
          <w:rFonts w:ascii="Verdana" w:hAnsi="Verdana"/>
          <w:sz w:val="20"/>
          <w:szCs w:val="20"/>
        </w:rPr>
      </w:pPr>
      <w:r w:rsidRPr="00BB5C3E">
        <w:rPr>
          <w:noProof/>
        </w:rPr>
        <w:drawing>
          <wp:inline distT="0" distB="0" distL="0" distR="0" wp14:anchorId="66AADA1B" wp14:editId="7921A507">
            <wp:extent cx="3632835" cy="2565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835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5B0CA" w14:textId="7C807228" w:rsidR="00BA20BF" w:rsidRDefault="00BA20BF" w:rsidP="00BA20BF">
      <w:pPr>
        <w:spacing w:after="6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169BF4DA" w14:textId="0F34B82D" w:rsidR="00BA20BF" w:rsidRPr="00CC14BC" w:rsidRDefault="00FB4575" w:rsidP="00BA20BF">
      <w:pPr>
        <w:spacing w:after="60"/>
        <w:ind w:left="720"/>
        <w:rPr>
          <w:rFonts w:ascii="Verdan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=45V,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=1kΩ,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=2kΩ,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=2kΩ,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=500Ω,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R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=780Ω,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R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=330Ω,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R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=880Ω</m:t>
          </m:r>
        </m:oMath>
      </m:oMathPara>
    </w:p>
    <w:p w14:paraId="0728CF90" w14:textId="271EC7F7" w:rsidR="00693201" w:rsidRPr="00693201" w:rsidRDefault="00693201" w:rsidP="00693201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693201">
        <w:rPr>
          <w:rFonts w:ascii="Verdana" w:hAnsi="Verdana"/>
          <w:b/>
        </w:rPr>
        <w:t>Instructions</w:t>
      </w:r>
    </w:p>
    <w:p w14:paraId="64D09EE3" w14:textId="566C2E0B" w:rsidR="00554A33" w:rsidRDefault="00554A33" w:rsidP="00554A33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 solve the circuit shown above, use the strategies that you learn in the series-parallel and parallel-series worksheets. Begin with the inner-most circuit and work your way out. In the above circuit, start by calculating R</w:t>
      </w:r>
      <w:r w:rsidRPr="00554A33">
        <w:rPr>
          <w:rFonts w:ascii="Verdana" w:hAnsi="Verdana"/>
          <w:sz w:val="20"/>
          <w:szCs w:val="20"/>
          <w:vertAlign w:val="subscript"/>
        </w:rPr>
        <w:t>BC</w:t>
      </w:r>
      <w:r>
        <w:rPr>
          <w:rFonts w:ascii="Verdana" w:hAnsi="Verdana"/>
          <w:sz w:val="20"/>
          <w:szCs w:val="20"/>
        </w:rPr>
        <w:t>, then R</w:t>
      </w:r>
      <w:r w:rsidRPr="00554A33">
        <w:rPr>
          <w:rFonts w:ascii="Verdana" w:hAnsi="Verdana"/>
          <w:sz w:val="20"/>
          <w:szCs w:val="20"/>
          <w:vertAlign w:val="subscript"/>
        </w:rPr>
        <w:t>AC</w:t>
      </w:r>
      <w:r>
        <w:rPr>
          <w:rFonts w:ascii="Verdana" w:hAnsi="Verdana"/>
          <w:sz w:val="20"/>
          <w:szCs w:val="20"/>
        </w:rPr>
        <w:t xml:space="preserve"> and finish computing value for branch 1. Move to the next branch and solve those value.</w:t>
      </w:r>
    </w:p>
    <w:p w14:paraId="0F2F340A" w14:textId="4E23800E" w:rsidR="00B2698E" w:rsidRDefault="00B2698E" w:rsidP="00B2698E">
      <w:pPr>
        <w:tabs>
          <w:tab w:val="left" w:pos="2026"/>
          <w:tab w:val="left" w:pos="3510"/>
          <w:tab w:val="left" w:pos="5400"/>
        </w:tabs>
        <w:spacing w:before="120" w:after="120"/>
        <w:ind w:left="360"/>
        <w:rPr>
          <w:rFonts w:ascii="Verdana" w:hAnsi="Verdana"/>
          <w:noProof/>
          <w:sz w:val="20"/>
          <w:szCs w:val="20"/>
        </w:rPr>
      </w:pPr>
      <w:r w:rsidRPr="00B2698E">
        <w:rPr>
          <w:rFonts w:ascii="Verdana" w:hAnsi="Verdana"/>
          <w:sz w:val="20"/>
          <w:szCs w:val="20"/>
          <w:highlight w:val="yellow"/>
        </w:rPr>
        <w:t>R</w:t>
      </w:r>
      <w:r w:rsidRPr="00B2698E">
        <w:rPr>
          <w:rFonts w:ascii="Verdana" w:hAnsi="Verdana"/>
          <w:sz w:val="20"/>
          <w:szCs w:val="20"/>
          <w:highlight w:val="yellow"/>
          <w:vertAlign w:val="subscript"/>
        </w:rPr>
        <w:t>BC</w:t>
      </w:r>
      <w:r w:rsidRPr="00B2698E">
        <w:rPr>
          <w:rFonts w:ascii="Verdana" w:hAnsi="Verdana"/>
          <w:sz w:val="20"/>
          <w:szCs w:val="20"/>
          <w:highlight w:val="yellow"/>
        </w:rPr>
        <w:t xml:space="preserve"> = 1k</w:t>
      </w:r>
      <w:r w:rsidRPr="00B2698E">
        <w:rPr>
          <w:rFonts w:ascii="Verdana" w:hAnsi="Verdana"/>
          <w:noProof/>
          <w:sz w:val="20"/>
          <w:szCs w:val="20"/>
          <w:highlight w:val="yellow"/>
        </w:rPr>
        <w:t>Ω</w:t>
      </w:r>
      <w:r w:rsidRPr="00B2698E">
        <w:rPr>
          <w:rFonts w:ascii="Verdana" w:hAnsi="Verdana"/>
          <w:noProof/>
          <w:sz w:val="20"/>
          <w:szCs w:val="20"/>
          <w:highlight w:val="yellow"/>
        </w:rPr>
        <w:tab/>
        <w:t>R</w:t>
      </w:r>
      <w:r w:rsidRPr="00B2698E">
        <w:rPr>
          <w:rFonts w:ascii="Verdana" w:hAnsi="Verdana"/>
          <w:noProof/>
          <w:sz w:val="20"/>
          <w:szCs w:val="20"/>
          <w:highlight w:val="yellow"/>
          <w:vertAlign w:val="subscript"/>
        </w:rPr>
        <w:t>A</w:t>
      </w:r>
      <w:r>
        <w:rPr>
          <w:rFonts w:ascii="Verdana" w:hAnsi="Verdana"/>
          <w:noProof/>
          <w:sz w:val="20"/>
          <w:szCs w:val="20"/>
          <w:highlight w:val="yellow"/>
          <w:vertAlign w:val="subscript"/>
        </w:rPr>
        <w:t>C</w:t>
      </w:r>
      <w:r w:rsidRPr="00B2698E">
        <w:rPr>
          <w:rFonts w:ascii="Verdana" w:hAnsi="Verdana"/>
          <w:noProof/>
          <w:sz w:val="20"/>
          <w:szCs w:val="20"/>
          <w:highlight w:val="yellow"/>
        </w:rPr>
        <w:t xml:space="preserve"> = 2k</w:t>
      </w:r>
      <w:r w:rsidRPr="00B2698E">
        <w:rPr>
          <w:rFonts w:ascii="Verdana" w:hAnsi="Verdana"/>
          <w:noProof/>
          <w:sz w:val="20"/>
          <w:szCs w:val="20"/>
          <w:highlight w:val="yellow"/>
        </w:rPr>
        <w:t>Ω</w:t>
      </w:r>
      <w:r w:rsidRPr="00B2698E">
        <w:rPr>
          <w:rFonts w:ascii="Verdana" w:hAnsi="Verdana"/>
          <w:noProof/>
          <w:sz w:val="20"/>
          <w:szCs w:val="20"/>
          <w:highlight w:val="yellow"/>
        </w:rPr>
        <w:tab/>
        <w:t>R</w:t>
      </w:r>
      <w:r w:rsidRPr="00B2698E">
        <w:rPr>
          <w:rFonts w:ascii="Verdana" w:hAnsi="Verdana"/>
          <w:noProof/>
          <w:sz w:val="20"/>
          <w:szCs w:val="20"/>
          <w:highlight w:val="yellow"/>
          <w:vertAlign w:val="subscript"/>
        </w:rPr>
        <w:t>DE</w:t>
      </w:r>
      <w:r w:rsidRPr="00B2698E">
        <w:rPr>
          <w:rFonts w:ascii="Verdana" w:hAnsi="Verdana"/>
          <w:noProof/>
          <w:sz w:val="20"/>
          <w:szCs w:val="20"/>
          <w:highlight w:val="yellow"/>
        </w:rPr>
        <w:t xml:space="preserve"> = 1.28k</w:t>
      </w:r>
      <w:r w:rsidRPr="00B2698E">
        <w:rPr>
          <w:rFonts w:ascii="Verdana" w:hAnsi="Verdana"/>
          <w:noProof/>
          <w:sz w:val="20"/>
          <w:szCs w:val="20"/>
          <w:highlight w:val="yellow"/>
        </w:rPr>
        <w:t>Ω</w:t>
      </w:r>
      <w:r w:rsidRPr="00B2698E">
        <w:rPr>
          <w:rFonts w:ascii="Verdana" w:hAnsi="Verdana"/>
          <w:noProof/>
          <w:sz w:val="20"/>
          <w:szCs w:val="20"/>
          <w:highlight w:val="yellow"/>
        </w:rPr>
        <w:tab/>
        <w:t>R</w:t>
      </w:r>
      <w:r w:rsidRPr="00B2698E">
        <w:rPr>
          <w:rFonts w:ascii="Verdana" w:hAnsi="Verdana"/>
          <w:noProof/>
          <w:sz w:val="20"/>
          <w:szCs w:val="20"/>
          <w:highlight w:val="yellow"/>
          <w:vertAlign w:val="subscript"/>
        </w:rPr>
        <w:t>FE</w:t>
      </w:r>
      <w:r w:rsidRPr="00B2698E">
        <w:rPr>
          <w:rFonts w:ascii="Verdana" w:hAnsi="Verdana"/>
          <w:noProof/>
          <w:sz w:val="20"/>
          <w:szCs w:val="20"/>
          <w:highlight w:val="yellow"/>
        </w:rPr>
        <w:t xml:space="preserve"> = 1.21k</w:t>
      </w:r>
      <w:r w:rsidRPr="00B2698E">
        <w:rPr>
          <w:rFonts w:ascii="Verdana" w:hAnsi="Verdana"/>
          <w:noProof/>
          <w:sz w:val="20"/>
          <w:szCs w:val="20"/>
          <w:highlight w:val="yellow"/>
        </w:rPr>
        <w:t>Ω</w:t>
      </w:r>
    </w:p>
    <w:p w14:paraId="11AD8182" w14:textId="1CB6DB7F" w:rsidR="00B2698E" w:rsidRDefault="00B2698E" w:rsidP="00B2698E">
      <w:pPr>
        <w:tabs>
          <w:tab w:val="left" w:pos="2026"/>
          <w:tab w:val="left" w:pos="3510"/>
          <w:tab w:val="left" w:pos="5400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tab/>
      </w:r>
      <w:r w:rsidRPr="00B2698E">
        <w:rPr>
          <w:rFonts w:ascii="Verdana" w:hAnsi="Verdana"/>
          <w:noProof/>
          <w:sz w:val="20"/>
          <w:szCs w:val="20"/>
          <w:highlight w:val="yellow"/>
        </w:rPr>
        <w:t>I</w:t>
      </w:r>
      <w:r w:rsidRPr="00B2698E">
        <w:rPr>
          <w:rFonts w:ascii="Verdana" w:hAnsi="Verdana"/>
          <w:noProof/>
          <w:sz w:val="20"/>
          <w:szCs w:val="20"/>
          <w:highlight w:val="yellow"/>
          <w:vertAlign w:val="subscript"/>
        </w:rPr>
        <w:t>AC</w:t>
      </w:r>
      <w:r w:rsidRPr="00B2698E">
        <w:rPr>
          <w:rFonts w:ascii="Verdana" w:hAnsi="Verdana"/>
          <w:noProof/>
          <w:sz w:val="20"/>
          <w:szCs w:val="20"/>
          <w:highlight w:val="yellow"/>
        </w:rPr>
        <w:t xml:space="preserve"> = 22.5mA</w:t>
      </w:r>
      <w:r w:rsidRPr="00B2698E">
        <w:rPr>
          <w:rFonts w:ascii="Verdana" w:hAnsi="Verdana"/>
          <w:noProof/>
          <w:sz w:val="20"/>
          <w:szCs w:val="20"/>
          <w:highlight w:val="yellow"/>
        </w:rPr>
        <w:tab/>
        <w:t>I</w:t>
      </w:r>
      <w:r w:rsidRPr="00B2698E">
        <w:rPr>
          <w:rFonts w:ascii="Verdana" w:hAnsi="Verdana"/>
          <w:noProof/>
          <w:sz w:val="20"/>
          <w:szCs w:val="20"/>
          <w:highlight w:val="yellow"/>
          <w:vertAlign w:val="subscript"/>
        </w:rPr>
        <w:t>DE</w:t>
      </w:r>
      <w:r w:rsidRPr="00B2698E">
        <w:rPr>
          <w:rFonts w:ascii="Verdana" w:hAnsi="Verdana"/>
          <w:noProof/>
          <w:sz w:val="20"/>
          <w:szCs w:val="20"/>
          <w:highlight w:val="yellow"/>
        </w:rPr>
        <w:t xml:space="preserve"> = 35.156mA</w:t>
      </w:r>
      <w:r w:rsidRPr="00B2698E">
        <w:rPr>
          <w:rFonts w:ascii="Verdana" w:hAnsi="Verdana"/>
          <w:noProof/>
          <w:sz w:val="20"/>
          <w:szCs w:val="20"/>
          <w:highlight w:val="yellow"/>
        </w:rPr>
        <w:tab/>
        <w:t>I</w:t>
      </w:r>
      <w:r w:rsidRPr="00B2698E">
        <w:rPr>
          <w:rFonts w:ascii="Verdana" w:hAnsi="Verdana"/>
          <w:noProof/>
          <w:sz w:val="20"/>
          <w:szCs w:val="20"/>
          <w:highlight w:val="yellow"/>
          <w:vertAlign w:val="subscript"/>
        </w:rPr>
        <w:t>FE</w:t>
      </w:r>
      <w:r w:rsidRPr="00B2698E">
        <w:rPr>
          <w:rFonts w:ascii="Verdana" w:hAnsi="Verdana"/>
          <w:noProof/>
          <w:sz w:val="20"/>
          <w:szCs w:val="20"/>
          <w:highlight w:val="yellow"/>
        </w:rPr>
        <w:t xml:space="preserve"> = 37.19mA</w:t>
      </w:r>
    </w:p>
    <w:p w14:paraId="1037E619" w14:textId="77777777" w:rsidR="00554A33" w:rsidRDefault="00554A33" w:rsidP="00B2698E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 w:cs="Verdana"/>
          <w:sz w:val="20"/>
          <w:szCs w:val="20"/>
        </w:rPr>
      </w:pPr>
    </w:p>
    <w:p w14:paraId="32EDBB67" w14:textId="77777777" w:rsidR="00975665" w:rsidRPr="00910FD4" w:rsidRDefault="00975665" w:rsidP="00B2698E">
      <w:pPr>
        <w:tabs>
          <w:tab w:val="right" w:pos="10080"/>
        </w:tabs>
        <w:spacing w:before="120" w:after="120"/>
        <w:ind w:left="270"/>
        <w:rPr>
          <w:rFonts w:ascii="Verdana" w:hAnsi="Verdana"/>
          <w:sz w:val="20"/>
          <w:szCs w:val="20"/>
        </w:rPr>
        <w:sectPr w:rsidR="00975665" w:rsidRPr="00910FD4" w:rsidSect="0007472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1247E960" w14:textId="0FC384A4" w:rsidR="00481880" w:rsidRPr="00554A33" w:rsidRDefault="00554A33" w:rsidP="00003B43">
      <w:pPr>
        <w:spacing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Using the schematic and information on the previous page, complete the table below</w:t>
      </w:r>
      <w:r w:rsidR="00481880" w:rsidRPr="00554A33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DA1176" w:rsidRPr="00DD3F5F" w14:paraId="60208FEE" w14:textId="77777777" w:rsidTr="0010018F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54D1A8C1" w14:textId="77777777" w:rsidR="00DA1176" w:rsidRPr="00DD3F5F" w:rsidRDefault="00DA1176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A43E688" w14:textId="77777777" w:rsidR="00DA1176" w:rsidRPr="00DD3F5F" w:rsidRDefault="00DA1176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69EFB0E4" w14:textId="77777777" w:rsidR="00DA1176" w:rsidRPr="00DD3F5F" w:rsidRDefault="00DA1176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2B621197" w14:textId="77777777" w:rsidR="00DA1176" w:rsidRPr="00DD3F5F" w:rsidRDefault="00DA1176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C49A3DF" w14:textId="77777777" w:rsidR="00DA1176" w:rsidRPr="00DD3F5F" w:rsidRDefault="00DA1176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DA1176" w:rsidRPr="00DD3F5F" w14:paraId="2601ACEA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C3E8948" w14:textId="77777777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25779B" w14:textId="7F9E5AF1" w:rsidR="00DA1176" w:rsidRPr="00003B43" w:rsidRDefault="007F226F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03B43">
              <w:rPr>
                <w:rFonts w:ascii="Verdana" w:hAnsi="Verdana"/>
                <w:noProof/>
                <w:sz w:val="20"/>
                <w:szCs w:val="20"/>
                <w:highlight w:val="yellow"/>
              </w:rPr>
              <w:t>506.25mW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66A5717" w14:textId="087000CE" w:rsidR="00DA1176" w:rsidRPr="00003B43" w:rsidRDefault="00B20CF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03B43">
              <w:rPr>
                <w:rFonts w:ascii="Verdana" w:hAnsi="Verdana"/>
                <w:noProof/>
                <w:sz w:val="20"/>
                <w:szCs w:val="20"/>
                <w:highlight w:val="yellow"/>
              </w:rPr>
              <w:t>22.5mA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89BE8C4" w14:textId="6DD18CDE" w:rsidR="00DA1176" w:rsidRPr="00003B43" w:rsidRDefault="00895939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03B43">
              <w:rPr>
                <w:rFonts w:ascii="Verdana" w:hAnsi="Verdana"/>
                <w:noProof/>
                <w:sz w:val="20"/>
                <w:szCs w:val="20"/>
                <w:highlight w:val="yellow"/>
              </w:rPr>
              <w:t>1k</w:t>
            </w:r>
            <w:r w:rsidR="00B2698E" w:rsidRPr="00003B43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3D9820" w14:textId="7D858856" w:rsidR="00DA1176" w:rsidRPr="00003B43" w:rsidRDefault="00B20CF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03B43">
              <w:rPr>
                <w:rFonts w:ascii="Verdana" w:hAnsi="Verdana"/>
                <w:noProof/>
                <w:sz w:val="20"/>
                <w:szCs w:val="20"/>
                <w:highlight w:val="yellow"/>
              </w:rPr>
              <w:t>22.5V</w:t>
            </w:r>
          </w:p>
        </w:tc>
      </w:tr>
      <w:tr w:rsidR="00B20CF6" w:rsidRPr="00DD3F5F" w14:paraId="07388428" w14:textId="77777777" w:rsidTr="00B20CF6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291F33C" w14:textId="77777777" w:rsidR="00B20CF6" w:rsidRPr="00DD3F5F" w:rsidRDefault="00B20CF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2CFD4B" w14:textId="40BF6248" w:rsidR="00B20CF6" w:rsidRPr="00003B43" w:rsidRDefault="007F226F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03B43">
              <w:rPr>
                <w:rFonts w:ascii="Verdana" w:hAnsi="Verdana"/>
                <w:noProof/>
                <w:sz w:val="20"/>
                <w:szCs w:val="20"/>
                <w:highlight w:val="yellow"/>
              </w:rPr>
              <w:t>253.125mW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CFDFE71" w14:textId="397D934A" w:rsidR="00B20CF6" w:rsidRPr="00003B43" w:rsidRDefault="007F226F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03B43">
              <w:rPr>
                <w:rFonts w:ascii="Verdana" w:hAnsi="Verdana"/>
                <w:noProof/>
                <w:sz w:val="20"/>
                <w:szCs w:val="20"/>
                <w:highlight w:val="yellow"/>
              </w:rPr>
              <w:t>11.25mA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716F782" w14:textId="1570C2BA" w:rsidR="00B20CF6" w:rsidRPr="00003B43" w:rsidRDefault="00B20CF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03B43">
              <w:rPr>
                <w:rFonts w:ascii="Verdana" w:hAnsi="Verdana"/>
                <w:noProof/>
                <w:sz w:val="20"/>
                <w:szCs w:val="20"/>
                <w:highlight w:val="yellow"/>
              </w:rPr>
              <w:t>2k</w:t>
            </w:r>
            <w:r w:rsidRPr="00003B43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7223AD9" w14:textId="039F14A3" w:rsidR="00B20CF6" w:rsidRPr="00003B43" w:rsidRDefault="00B20CF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03B43">
              <w:rPr>
                <w:rFonts w:ascii="Verdana" w:hAnsi="Verdana"/>
                <w:noProof/>
                <w:sz w:val="20"/>
                <w:szCs w:val="20"/>
                <w:highlight w:val="yellow"/>
              </w:rPr>
              <w:t>22.5V</w:t>
            </w:r>
          </w:p>
        </w:tc>
      </w:tr>
      <w:tr w:rsidR="00B20CF6" w:rsidRPr="00DD3F5F" w14:paraId="04C306AF" w14:textId="77777777" w:rsidTr="00F10926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59A1DE2" w14:textId="77777777" w:rsidR="00B20CF6" w:rsidRPr="00DD3F5F" w:rsidRDefault="00B20CF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790C32" w14:textId="15919689" w:rsidR="00B20CF6" w:rsidRPr="00003B43" w:rsidRDefault="007F226F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03B43">
              <w:rPr>
                <w:rFonts w:ascii="Verdana" w:hAnsi="Verdana"/>
                <w:noProof/>
                <w:sz w:val="20"/>
                <w:szCs w:val="20"/>
                <w:highlight w:val="yellow"/>
              </w:rPr>
              <w:t>253.125mW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2D58A45" w14:textId="72D02B38" w:rsidR="00B20CF6" w:rsidRPr="00003B43" w:rsidRDefault="007F226F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03B43">
              <w:rPr>
                <w:rFonts w:ascii="Verdana" w:hAnsi="Verdana"/>
                <w:noProof/>
                <w:sz w:val="20"/>
                <w:szCs w:val="20"/>
                <w:highlight w:val="yellow"/>
              </w:rPr>
              <w:t>11.25mA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5264412" w14:textId="2BA2769A" w:rsidR="00B20CF6" w:rsidRPr="00003B43" w:rsidRDefault="00B20CF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03B43">
              <w:rPr>
                <w:rFonts w:ascii="Verdana" w:hAnsi="Verdana"/>
                <w:noProof/>
                <w:sz w:val="20"/>
                <w:szCs w:val="20"/>
                <w:highlight w:val="yellow"/>
              </w:rPr>
              <w:t>2k</w:t>
            </w:r>
            <w:r w:rsidRPr="00003B43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0E398F" w14:textId="77777777" w:rsidR="00B20CF6" w:rsidRPr="00003B43" w:rsidRDefault="00B20CF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554A33" w:rsidRPr="00DD3F5F" w14:paraId="1AE1C486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872C1B0" w14:textId="77777777" w:rsidR="00554A33" w:rsidRPr="00DD3F5F" w:rsidRDefault="00554A33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7D331D" w14:textId="2BABD620" w:rsidR="00554A33" w:rsidRPr="00003B43" w:rsidRDefault="00003B43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03B43">
              <w:rPr>
                <w:rFonts w:ascii="Verdana" w:hAnsi="Verdana"/>
                <w:noProof/>
                <w:sz w:val="20"/>
                <w:szCs w:val="20"/>
                <w:highlight w:val="yellow"/>
              </w:rPr>
              <w:t>617.981mW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F1E9F86" w14:textId="3A803362" w:rsidR="00554A33" w:rsidRPr="00003B43" w:rsidRDefault="007F226F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03B43">
              <w:rPr>
                <w:rFonts w:ascii="Verdana" w:hAnsi="Verdana"/>
                <w:noProof/>
                <w:sz w:val="20"/>
                <w:szCs w:val="20"/>
                <w:highlight w:val="yellow"/>
              </w:rPr>
              <w:t>35.156mA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4DAB62A" w14:textId="6F0667E7" w:rsidR="00554A33" w:rsidRPr="00003B43" w:rsidRDefault="00B2698E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03B43">
              <w:rPr>
                <w:rFonts w:ascii="Verdana" w:hAnsi="Verdana"/>
                <w:noProof/>
                <w:sz w:val="20"/>
                <w:szCs w:val="20"/>
                <w:highlight w:val="yellow"/>
              </w:rPr>
              <w:t>500</w:t>
            </w:r>
            <w:r w:rsidRPr="00003B43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8B44F9" w14:textId="6218F557" w:rsidR="00554A33" w:rsidRPr="00003B43" w:rsidRDefault="007F226F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03B43">
              <w:rPr>
                <w:rFonts w:ascii="Verdana" w:hAnsi="Verdana"/>
                <w:noProof/>
                <w:sz w:val="20"/>
                <w:szCs w:val="20"/>
                <w:highlight w:val="yellow"/>
              </w:rPr>
              <w:t>17.578V</w:t>
            </w:r>
          </w:p>
        </w:tc>
      </w:tr>
      <w:tr w:rsidR="00554A33" w:rsidRPr="00DD3F5F" w14:paraId="293EE7C5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C5A2D56" w14:textId="1B65AD12" w:rsidR="00554A33" w:rsidRPr="00DD3F5F" w:rsidRDefault="00554A33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89F7D0" w14:textId="51A55AC0" w:rsidR="00554A33" w:rsidRPr="00003B43" w:rsidRDefault="00003B43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03B43">
              <w:rPr>
                <w:rFonts w:ascii="Verdana" w:hAnsi="Verdana"/>
                <w:noProof/>
                <w:sz w:val="20"/>
                <w:szCs w:val="20"/>
                <w:highlight w:val="yellow"/>
              </w:rPr>
              <w:t>964.05mW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9F4A98D" w14:textId="072972F7" w:rsidR="00554A33" w:rsidRPr="00003B43" w:rsidRDefault="007F226F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03B43">
              <w:rPr>
                <w:rFonts w:ascii="Verdana" w:hAnsi="Verdana"/>
                <w:noProof/>
                <w:sz w:val="20"/>
                <w:szCs w:val="20"/>
                <w:highlight w:val="yellow"/>
              </w:rPr>
              <w:t>35.156mA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A194888" w14:textId="729400E5" w:rsidR="00554A33" w:rsidRPr="00003B43" w:rsidRDefault="00B2698E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03B43">
              <w:rPr>
                <w:rFonts w:ascii="Verdana" w:hAnsi="Verdana"/>
                <w:noProof/>
                <w:sz w:val="20"/>
                <w:szCs w:val="20"/>
                <w:highlight w:val="yellow"/>
              </w:rPr>
              <w:t>780</w:t>
            </w:r>
            <w:r w:rsidRPr="00003B43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008018" w14:textId="471C56FC" w:rsidR="00554A33" w:rsidRPr="00003B43" w:rsidRDefault="007F226F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03B43">
              <w:rPr>
                <w:rFonts w:ascii="Verdana" w:hAnsi="Verdana"/>
                <w:noProof/>
                <w:sz w:val="20"/>
                <w:szCs w:val="20"/>
                <w:highlight w:val="yellow"/>
              </w:rPr>
              <w:t>27.422V</w:t>
            </w:r>
          </w:p>
        </w:tc>
      </w:tr>
      <w:tr w:rsidR="00554A33" w:rsidRPr="00DD3F5F" w14:paraId="3AC6CFBF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6D79346" w14:textId="7365B8D5" w:rsidR="00554A33" w:rsidRPr="00DD3F5F" w:rsidRDefault="00554A33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399941" w14:textId="37A09938" w:rsidR="00554A33" w:rsidRPr="00003B43" w:rsidRDefault="00003B43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03B43">
              <w:rPr>
                <w:rFonts w:ascii="Verdana" w:hAnsi="Verdana"/>
                <w:noProof/>
                <w:sz w:val="20"/>
                <w:szCs w:val="20"/>
                <w:highlight w:val="yellow"/>
              </w:rPr>
              <w:t>456.424mW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7B92EA1" w14:textId="7D6EE117" w:rsidR="00554A33" w:rsidRPr="00003B43" w:rsidRDefault="007F226F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03B43">
              <w:rPr>
                <w:rFonts w:ascii="Verdana" w:hAnsi="Verdana"/>
                <w:noProof/>
                <w:sz w:val="20"/>
                <w:szCs w:val="20"/>
                <w:highlight w:val="yellow"/>
              </w:rPr>
              <w:t>37.19mA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63E8C11" w14:textId="555BAC5A" w:rsidR="00554A33" w:rsidRPr="00003B43" w:rsidRDefault="00B2698E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03B43">
              <w:rPr>
                <w:rFonts w:ascii="Verdana" w:hAnsi="Verdana"/>
                <w:noProof/>
                <w:sz w:val="20"/>
                <w:szCs w:val="20"/>
                <w:highlight w:val="yellow"/>
              </w:rPr>
              <w:t>330</w:t>
            </w:r>
            <w:r w:rsidRPr="00003B43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9016C8" w14:textId="6314F4A9" w:rsidR="00554A33" w:rsidRPr="00003B43" w:rsidRDefault="007F226F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03B43">
              <w:rPr>
                <w:rFonts w:ascii="Verdana" w:hAnsi="Verdana"/>
                <w:noProof/>
                <w:sz w:val="20"/>
                <w:szCs w:val="20"/>
                <w:highlight w:val="yellow"/>
              </w:rPr>
              <w:t>12.273V</w:t>
            </w:r>
          </w:p>
        </w:tc>
      </w:tr>
      <w:tr w:rsidR="00DA1176" w:rsidRPr="00DD3F5F" w14:paraId="3C3EF4C7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95343B5" w14:textId="00863A24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="00554A33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594128" w14:textId="41FEB548" w:rsidR="00DA1176" w:rsidRPr="00003B43" w:rsidRDefault="00003B43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03B43">
              <w:rPr>
                <w:rFonts w:ascii="Verdana" w:hAnsi="Verdana"/>
                <w:noProof/>
                <w:sz w:val="20"/>
                <w:szCs w:val="20"/>
                <w:highlight w:val="yellow"/>
              </w:rPr>
              <w:t>1.217W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D258388" w14:textId="004C8BE0" w:rsidR="00DA1176" w:rsidRPr="00003B43" w:rsidRDefault="007F226F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03B43">
              <w:rPr>
                <w:rFonts w:ascii="Verdana" w:hAnsi="Verdana"/>
                <w:noProof/>
                <w:sz w:val="20"/>
                <w:szCs w:val="20"/>
                <w:highlight w:val="yellow"/>
              </w:rPr>
              <w:t>37.19mA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333D6BE" w14:textId="6400403B" w:rsidR="00DA1176" w:rsidRPr="00003B43" w:rsidRDefault="00B2698E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03B43">
              <w:rPr>
                <w:rFonts w:ascii="Verdana" w:hAnsi="Verdana"/>
                <w:noProof/>
                <w:sz w:val="20"/>
                <w:szCs w:val="20"/>
                <w:highlight w:val="yellow"/>
              </w:rPr>
              <w:t>880Ω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C204CC" w14:textId="049147C9" w:rsidR="00DA1176" w:rsidRPr="00003B43" w:rsidRDefault="007F226F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03B43">
              <w:rPr>
                <w:rFonts w:ascii="Verdana" w:hAnsi="Verdana"/>
                <w:noProof/>
                <w:sz w:val="20"/>
                <w:szCs w:val="20"/>
                <w:highlight w:val="yellow"/>
              </w:rPr>
              <w:t>32.727V</w:t>
            </w:r>
          </w:p>
        </w:tc>
      </w:tr>
      <w:tr w:rsidR="00DA1176" w:rsidRPr="00DD3F5F" w14:paraId="49B401EA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6415AFF" w14:textId="77777777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4CC746" w14:textId="4A64B421" w:rsidR="00DA1176" w:rsidRPr="00003B43" w:rsidRDefault="007F226F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03B43">
              <w:rPr>
                <w:rFonts w:ascii="Verdana" w:hAnsi="Verdana"/>
                <w:noProof/>
                <w:sz w:val="20"/>
                <w:szCs w:val="20"/>
                <w:highlight w:val="yellow"/>
              </w:rPr>
              <w:t>4.268W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0858BB7" w14:textId="62B79BD9" w:rsidR="00DA1176" w:rsidRPr="00003B43" w:rsidRDefault="007F226F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03B43">
              <w:rPr>
                <w:rFonts w:ascii="Verdana" w:hAnsi="Verdana"/>
                <w:noProof/>
                <w:sz w:val="20"/>
                <w:szCs w:val="20"/>
                <w:highlight w:val="yellow"/>
              </w:rPr>
              <w:t>94.846mA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E4DC9AB" w14:textId="5546B08A" w:rsidR="00DA1176" w:rsidRPr="00003B43" w:rsidRDefault="007F226F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03B43">
              <w:rPr>
                <w:rFonts w:ascii="Verdana" w:hAnsi="Verdana"/>
                <w:noProof/>
                <w:sz w:val="20"/>
                <w:szCs w:val="20"/>
                <w:highlight w:val="yellow"/>
              </w:rPr>
              <w:t>474.452Ω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3E64F5" w14:textId="0317A599" w:rsidR="00DA1176" w:rsidRPr="00003B43" w:rsidRDefault="007F226F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03B43">
              <w:rPr>
                <w:rFonts w:ascii="Verdana" w:hAnsi="Verdana"/>
                <w:noProof/>
                <w:sz w:val="20"/>
                <w:szCs w:val="20"/>
                <w:highlight w:val="yellow"/>
              </w:rPr>
              <w:t>45V</w:t>
            </w:r>
          </w:p>
        </w:tc>
      </w:tr>
    </w:tbl>
    <w:p w14:paraId="038EE64C" w14:textId="77777777" w:rsidR="00310134" w:rsidRDefault="00310134" w:rsidP="0054489E">
      <w:pPr>
        <w:tabs>
          <w:tab w:val="left" w:pos="2026"/>
        </w:tabs>
        <w:spacing w:before="120" w:after="0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p w14:paraId="3EEA77A9" w14:textId="1C0070A0" w:rsidR="00E510D3" w:rsidRDefault="001506EF" w:rsidP="00E510D3">
      <w:pPr>
        <w:spacing w:after="60"/>
        <w:ind w:left="360"/>
        <w:jc w:val="center"/>
        <w:rPr>
          <w:rFonts w:ascii="Verdana" w:hAnsi="Verdana"/>
          <w:sz w:val="20"/>
          <w:szCs w:val="20"/>
        </w:rPr>
      </w:pPr>
      <w:r w:rsidRPr="001506EF">
        <w:rPr>
          <w:noProof/>
        </w:rPr>
        <w:drawing>
          <wp:inline distT="0" distB="0" distL="0" distR="0" wp14:anchorId="23FEF285" wp14:editId="1B4C859F">
            <wp:extent cx="2104961" cy="268943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89" cy="2738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3EF3E" w14:textId="77777777" w:rsidR="0054489E" w:rsidRDefault="0054489E" w:rsidP="0054489E">
      <w:pPr>
        <w:spacing w:after="6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352E1975" w14:textId="77777777" w:rsidR="0054489E" w:rsidRPr="00CC14BC" w:rsidRDefault="00FB4575" w:rsidP="0054489E">
      <w:pPr>
        <w:spacing w:after="60"/>
        <w:ind w:left="720"/>
        <w:rPr>
          <w:rFonts w:ascii="Verdan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=45V,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=1kΩ,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=2kΩ,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=2kΩ,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=500Ω,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R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=780Ω,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R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=330Ω,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R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=880Ω</m:t>
          </m:r>
        </m:oMath>
      </m:oMathPara>
    </w:p>
    <w:p w14:paraId="67620FCD" w14:textId="23713972" w:rsidR="003F522D" w:rsidRPr="003123C1" w:rsidRDefault="003F522D" w:rsidP="0054489E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60" w:line="240" w:lineRule="auto"/>
        <w:ind w:left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Compute the inner parallel circuit values</w:t>
      </w:r>
      <w:r w:rsidRPr="003123C1">
        <w:rPr>
          <w:rFonts w:ascii="Verdana" w:hAnsi="Verdana" w:cs="Verdana"/>
          <w:sz w:val="20"/>
          <w:szCs w:val="20"/>
        </w:rPr>
        <w:t>.</w:t>
      </w:r>
    </w:p>
    <w:p w14:paraId="7BADDBC2" w14:textId="34547361" w:rsidR="003F522D" w:rsidRDefault="007E5FFA" w:rsidP="004F6ADB">
      <w:pPr>
        <w:tabs>
          <w:tab w:val="left" w:pos="2610"/>
          <w:tab w:val="left" w:pos="4410"/>
          <w:tab w:val="left" w:pos="6300"/>
          <w:tab w:val="left" w:pos="8280"/>
          <w:tab w:val="right" w:pos="10080"/>
        </w:tabs>
        <w:autoSpaceDE w:val="0"/>
        <w:autoSpaceDN w:val="0"/>
        <w:adjustRightInd w:val="0"/>
        <w:spacing w:before="360" w:after="120" w:line="240" w:lineRule="auto"/>
        <w:ind w:left="81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</w:t>
      </w:r>
      <w:r w:rsidR="0054489E">
        <w:rPr>
          <w:rFonts w:ascii="Verdana" w:hAnsi="Verdana" w:cs="Verdana"/>
          <w:sz w:val="20"/>
          <w:szCs w:val="20"/>
          <w:vertAlign w:val="subscript"/>
        </w:rPr>
        <w:t>BC</w:t>
      </w:r>
      <w:r>
        <w:rPr>
          <w:rFonts w:ascii="Verdana" w:hAnsi="Verdana" w:cs="Verdana"/>
          <w:sz w:val="20"/>
          <w:szCs w:val="20"/>
        </w:rPr>
        <w:t xml:space="preserve"> = </w:t>
      </w:r>
      <w:r w:rsidR="005063AB" w:rsidRPr="00FB4575">
        <w:rPr>
          <w:rFonts w:ascii="Verdana" w:hAnsi="Verdana" w:cs="Verdana"/>
          <w:sz w:val="20"/>
          <w:szCs w:val="20"/>
          <w:highlight w:val="yellow"/>
        </w:rPr>
        <w:t>1kΩ</w:t>
      </w:r>
      <w:r w:rsidR="00D801F1" w:rsidRPr="00D801F1">
        <w:rPr>
          <w:rFonts w:ascii="Verdana" w:hAnsi="Verdana" w:cs="Verdana"/>
          <w:sz w:val="20"/>
          <w:szCs w:val="20"/>
        </w:rPr>
        <w:t xml:space="preserve"> </w:t>
      </w:r>
      <w:r w:rsidR="00D801F1">
        <w:rPr>
          <w:rFonts w:ascii="Verdana" w:hAnsi="Verdana" w:cs="Verdana"/>
          <w:sz w:val="20"/>
          <w:szCs w:val="20"/>
        </w:rPr>
        <w:tab/>
        <w:t>R</w:t>
      </w:r>
      <w:r w:rsidR="0054489E">
        <w:rPr>
          <w:rFonts w:ascii="Verdana" w:hAnsi="Verdana" w:cs="Verdana"/>
          <w:sz w:val="20"/>
          <w:szCs w:val="20"/>
          <w:vertAlign w:val="subscript"/>
        </w:rPr>
        <w:t>DE</w:t>
      </w:r>
      <w:r w:rsidR="00D801F1">
        <w:rPr>
          <w:rFonts w:ascii="Verdana" w:hAnsi="Verdana" w:cs="Verdana"/>
          <w:sz w:val="20"/>
          <w:szCs w:val="20"/>
        </w:rPr>
        <w:t xml:space="preserve"> = </w:t>
      </w:r>
      <w:r w:rsidR="004F6ADB" w:rsidRPr="00FB4575">
        <w:rPr>
          <w:rFonts w:ascii="Verdana" w:hAnsi="Verdana" w:cs="Verdana"/>
          <w:sz w:val="20"/>
          <w:szCs w:val="20"/>
          <w:highlight w:val="yellow"/>
        </w:rPr>
        <w:t>231.892</w:t>
      </w:r>
      <w:r w:rsidR="004F6ADB" w:rsidRPr="00FB4575">
        <w:rPr>
          <w:rFonts w:ascii="Verdana" w:hAnsi="Verdana" w:cs="Verdana"/>
          <w:sz w:val="20"/>
          <w:szCs w:val="20"/>
          <w:highlight w:val="yellow"/>
        </w:rPr>
        <w:t>Ω</w:t>
      </w:r>
      <w:r w:rsidR="00D801F1">
        <w:rPr>
          <w:rFonts w:ascii="Verdana" w:hAnsi="Verdana" w:cs="Verdana"/>
          <w:sz w:val="20"/>
          <w:szCs w:val="20"/>
        </w:rPr>
        <w:tab/>
        <w:t>I</w:t>
      </w:r>
      <w:r w:rsidR="00D801F1">
        <w:rPr>
          <w:rFonts w:ascii="Verdana" w:hAnsi="Verdana" w:cs="Verdana"/>
          <w:sz w:val="20"/>
          <w:szCs w:val="20"/>
          <w:vertAlign w:val="subscript"/>
        </w:rPr>
        <w:t>A</w:t>
      </w:r>
      <w:r w:rsidR="0054489E">
        <w:rPr>
          <w:rFonts w:ascii="Verdana" w:hAnsi="Verdana" w:cs="Verdana"/>
          <w:sz w:val="20"/>
          <w:szCs w:val="20"/>
          <w:vertAlign w:val="subscript"/>
        </w:rPr>
        <w:t>E</w:t>
      </w:r>
      <w:r w:rsidR="00D801F1">
        <w:rPr>
          <w:rFonts w:ascii="Verdana" w:hAnsi="Verdana" w:cs="Verdana"/>
          <w:sz w:val="20"/>
          <w:szCs w:val="20"/>
        </w:rPr>
        <w:t xml:space="preserve"> = </w:t>
      </w:r>
      <w:r w:rsidR="000547C2" w:rsidRPr="00FB4575">
        <w:rPr>
          <w:rFonts w:ascii="Verdana" w:hAnsi="Verdana" w:cs="Verdana"/>
          <w:sz w:val="20"/>
          <w:szCs w:val="20"/>
          <w:highlight w:val="yellow"/>
        </w:rPr>
        <w:t>16.472</w:t>
      </w:r>
      <w:r w:rsidR="004F6ADB" w:rsidRPr="00FB4575">
        <w:rPr>
          <w:rFonts w:ascii="Verdana" w:hAnsi="Verdana" w:cs="Verdana"/>
          <w:sz w:val="20"/>
          <w:szCs w:val="20"/>
          <w:highlight w:val="yellow"/>
        </w:rPr>
        <w:t>mA</w:t>
      </w:r>
      <w:r w:rsidR="0054489E" w:rsidRPr="00FB4575">
        <w:rPr>
          <w:rFonts w:ascii="Verdana" w:hAnsi="Verdana" w:cs="Verdana"/>
          <w:sz w:val="20"/>
          <w:szCs w:val="20"/>
          <w:highlight w:val="yellow"/>
        </w:rPr>
        <w:t xml:space="preserve"> </w:t>
      </w:r>
      <w:r w:rsidR="0054489E">
        <w:rPr>
          <w:rFonts w:ascii="Verdana" w:hAnsi="Verdana" w:cs="Verdana"/>
          <w:sz w:val="20"/>
          <w:szCs w:val="20"/>
        </w:rPr>
        <w:tab/>
        <w:t>E</w:t>
      </w:r>
      <w:r w:rsidR="0054489E">
        <w:rPr>
          <w:rFonts w:ascii="Verdana" w:hAnsi="Verdana" w:cs="Verdana"/>
          <w:sz w:val="20"/>
          <w:szCs w:val="20"/>
          <w:vertAlign w:val="subscript"/>
        </w:rPr>
        <w:t>BC</w:t>
      </w:r>
      <w:r w:rsidR="0054489E">
        <w:rPr>
          <w:rFonts w:ascii="Verdana" w:hAnsi="Verdana" w:cs="Verdana"/>
          <w:sz w:val="20"/>
          <w:szCs w:val="20"/>
        </w:rPr>
        <w:t xml:space="preserve"> = </w:t>
      </w:r>
      <w:r w:rsidR="00FB4575" w:rsidRPr="00FB4575">
        <w:rPr>
          <w:rFonts w:ascii="Verdana" w:hAnsi="Verdana" w:cs="Verdana"/>
          <w:sz w:val="20"/>
          <w:szCs w:val="20"/>
          <w:highlight w:val="yellow"/>
        </w:rPr>
        <w:t>16.472</w:t>
      </w:r>
      <w:r w:rsidR="00FB4575" w:rsidRPr="00FB4575">
        <w:rPr>
          <w:rFonts w:ascii="Verdana" w:hAnsi="Verdana"/>
          <w:noProof/>
          <w:sz w:val="20"/>
          <w:szCs w:val="20"/>
          <w:highlight w:val="yellow"/>
        </w:rPr>
        <w:t>V</w:t>
      </w:r>
      <w:r w:rsidR="0054489E" w:rsidRPr="0054489E">
        <w:rPr>
          <w:rFonts w:ascii="Verdana" w:hAnsi="Verdana" w:cs="Verdana"/>
          <w:sz w:val="20"/>
          <w:szCs w:val="20"/>
        </w:rPr>
        <w:t xml:space="preserve"> </w:t>
      </w:r>
      <w:r w:rsidR="0054489E">
        <w:rPr>
          <w:rFonts w:ascii="Verdana" w:hAnsi="Verdana" w:cs="Verdana"/>
          <w:sz w:val="20"/>
          <w:szCs w:val="20"/>
        </w:rPr>
        <w:tab/>
        <w:t>E</w:t>
      </w:r>
      <w:r w:rsidR="0054489E">
        <w:rPr>
          <w:rFonts w:ascii="Verdana" w:hAnsi="Verdana" w:cs="Verdana"/>
          <w:sz w:val="20"/>
          <w:szCs w:val="20"/>
          <w:vertAlign w:val="subscript"/>
        </w:rPr>
        <w:t>DE</w:t>
      </w:r>
      <w:r w:rsidR="0054489E">
        <w:rPr>
          <w:rFonts w:ascii="Verdana" w:hAnsi="Verdana" w:cs="Verdana"/>
          <w:sz w:val="20"/>
          <w:szCs w:val="20"/>
        </w:rPr>
        <w:t xml:space="preserve"> = </w:t>
      </w:r>
      <w:r w:rsidR="00FB4575" w:rsidRPr="00FB4575">
        <w:rPr>
          <w:rFonts w:ascii="Verdana" w:hAnsi="Verdana"/>
          <w:noProof/>
          <w:sz w:val="20"/>
          <w:szCs w:val="20"/>
          <w:highlight w:val="yellow"/>
        </w:rPr>
        <w:t>3.82V</w:t>
      </w:r>
    </w:p>
    <w:p w14:paraId="1F9E46C7" w14:textId="2460A63F" w:rsidR="00310134" w:rsidRPr="003123C1" w:rsidRDefault="003123C1" w:rsidP="00DA1176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720"/>
        <w:rPr>
          <w:rFonts w:ascii="Verdana" w:hAnsi="Verdana" w:cs="Verdana"/>
          <w:sz w:val="20"/>
          <w:szCs w:val="20"/>
        </w:rPr>
      </w:pPr>
      <w:r w:rsidRPr="003123C1">
        <w:rPr>
          <w:rFonts w:ascii="Verdana" w:hAnsi="Verdana" w:cs="Verdana"/>
          <w:sz w:val="20"/>
          <w:szCs w:val="20"/>
        </w:rPr>
        <w:t>Complete the table below for the parameters</w:t>
      </w:r>
      <w:r w:rsidR="006979FA">
        <w:rPr>
          <w:rFonts w:ascii="Verdana" w:hAnsi="Verdana" w:cs="Verdana"/>
          <w:sz w:val="20"/>
          <w:szCs w:val="20"/>
        </w:rPr>
        <w:t xml:space="preserve"> and calculated values</w:t>
      </w:r>
      <w:r w:rsidRPr="003123C1">
        <w:rPr>
          <w:rFonts w:ascii="Verdana" w:hAnsi="Verdana" w:cs="Verdana"/>
          <w:sz w:val="20"/>
          <w:szCs w:val="20"/>
        </w:rPr>
        <w:t xml:space="preserve"> listed </w:t>
      </w:r>
      <w:r w:rsidR="003F522D">
        <w:rPr>
          <w:rFonts w:ascii="Verdana" w:hAnsi="Verdana" w:cs="Verdana"/>
          <w:sz w:val="20"/>
          <w:szCs w:val="20"/>
        </w:rPr>
        <w:t>above</w:t>
      </w:r>
      <w:r w:rsidRPr="003123C1">
        <w:rPr>
          <w:rFonts w:ascii="Verdana" w:hAnsi="Verdana" w:cs="Verdana"/>
          <w:sz w:val="20"/>
          <w:szCs w:val="20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DA1176" w:rsidRPr="00DD3F5F" w14:paraId="1FE882E8" w14:textId="77777777" w:rsidTr="0010018F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1174DFDB" w14:textId="77777777" w:rsidR="00DA1176" w:rsidRPr="00DD3F5F" w:rsidRDefault="00DA1176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BBC838A" w14:textId="77777777" w:rsidR="00DA1176" w:rsidRPr="00DD3F5F" w:rsidRDefault="00DA1176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1A0F1AB4" w14:textId="77777777" w:rsidR="00DA1176" w:rsidRPr="00DD3F5F" w:rsidRDefault="00DA1176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50802F80" w14:textId="77777777" w:rsidR="00DA1176" w:rsidRPr="00DD3F5F" w:rsidRDefault="00DA1176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AB1F9C" w14:textId="77777777" w:rsidR="00DA1176" w:rsidRPr="00DD3F5F" w:rsidRDefault="00DA1176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4F6ADB" w:rsidRPr="00DD3F5F" w14:paraId="6666C528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5F2D2F3" w14:textId="77777777" w:rsidR="004F6ADB" w:rsidRPr="00DD3F5F" w:rsidRDefault="004F6ADB" w:rsidP="004F6ADB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9397DB" w14:textId="105CE0F4" w:rsidR="004F6ADB" w:rsidRPr="00FB4575" w:rsidRDefault="00FB4575" w:rsidP="004F6ADB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FB4575">
              <w:rPr>
                <w:rFonts w:ascii="Verdana" w:hAnsi="Verdana"/>
                <w:noProof/>
                <w:sz w:val="20"/>
                <w:szCs w:val="20"/>
                <w:highlight w:val="yellow"/>
              </w:rPr>
              <w:t>271.33mW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C3595C3" w14:textId="594C36DE" w:rsidR="004F6ADB" w:rsidRPr="00FB4575" w:rsidRDefault="000547C2" w:rsidP="004F6ADB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FB4575">
              <w:rPr>
                <w:rFonts w:ascii="Verdana" w:hAnsi="Verdana" w:cs="Verdana"/>
                <w:sz w:val="20"/>
                <w:szCs w:val="20"/>
                <w:highlight w:val="yellow"/>
              </w:rPr>
              <w:t>16.472mA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EBF0E37" w14:textId="5BED2144" w:rsidR="004F6ADB" w:rsidRPr="00FB4575" w:rsidRDefault="004F6ADB" w:rsidP="004F6ADB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FB4575">
              <w:rPr>
                <w:rFonts w:ascii="Verdana" w:hAnsi="Verdana"/>
                <w:noProof/>
                <w:sz w:val="20"/>
                <w:szCs w:val="20"/>
                <w:highlight w:val="yellow"/>
              </w:rPr>
              <w:t>1kΩ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912C8C" w14:textId="2866F0F8" w:rsidR="004F6ADB" w:rsidRPr="00FB4575" w:rsidRDefault="000547C2" w:rsidP="004F6ADB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FB4575">
              <w:rPr>
                <w:rFonts w:ascii="Verdana" w:hAnsi="Verdana" w:cs="Verdana"/>
                <w:sz w:val="20"/>
                <w:szCs w:val="20"/>
                <w:highlight w:val="yellow"/>
              </w:rPr>
              <w:t>16.472</w:t>
            </w:r>
            <w:r w:rsidR="004F6ADB" w:rsidRPr="00FB4575">
              <w:rPr>
                <w:rFonts w:ascii="Verdana" w:hAnsi="Verdana"/>
                <w:noProof/>
                <w:sz w:val="20"/>
                <w:szCs w:val="20"/>
                <w:highlight w:val="yellow"/>
              </w:rPr>
              <w:t>V</w:t>
            </w:r>
          </w:p>
        </w:tc>
      </w:tr>
      <w:tr w:rsidR="004F6ADB" w:rsidRPr="00DD3F5F" w14:paraId="27A97DD9" w14:textId="77777777" w:rsidTr="004F6ADB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B569531" w14:textId="77777777" w:rsidR="004F6ADB" w:rsidRPr="00DD3F5F" w:rsidRDefault="004F6ADB" w:rsidP="004F6ADB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A64A9F" w14:textId="5C5AF73E" w:rsidR="004F6ADB" w:rsidRPr="00FB4575" w:rsidRDefault="00FB4575" w:rsidP="004F6ADB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FB4575">
              <w:rPr>
                <w:rFonts w:ascii="Verdana" w:hAnsi="Verdana"/>
                <w:noProof/>
                <w:sz w:val="20"/>
                <w:szCs w:val="20"/>
                <w:highlight w:val="yellow"/>
              </w:rPr>
              <w:t>135.665mW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D899D16" w14:textId="1ECC9DD7" w:rsidR="004F6ADB" w:rsidRPr="00FB4575" w:rsidRDefault="000547C2" w:rsidP="004F6ADB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FB4575">
              <w:rPr>
                <w:rFonts w:ascii="Verdana" w:hAnsi="Verdana"/>
                <w:noProof/>
                <w:sz w:val="20"/>
                <w:szCs w:val="20"/>
                <w:highlight w:val="yellow"/>
              </w:rPr>
              <w:t>8.236mA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35C4157" w14:textId="332227FD" w:rsidR="004F6ADB" w:rsidRPr="00FB4575" w:rsidRDefault="004F6ADB" w:rsidP="004F6ADB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FB4575">
              <w:rPr>
                <w:rFonts w:ascii="Verdana" w:hAnsi="Verdana"/>
                <w:noProof/>
                <w:sz w:val="20"/>
                <w:szCs w:val="20"/>
                <w:highlight w:val="yellow"/>
              </w:rPr>
              <w:t>2kΩ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25437342" w14:textId="4EB4289D" w:rsidR="004F6ADB" w:rsidRPr="00FB4575" w:rsidRDefault="000547C2" w:rsidP="004F6ADB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FB4575">
              <w:rPr>
                <w:rFonts w:ascii="Verdana" w:hAnsi="Verdana" w:cs="Verdana"/>
                <w:sz w:val="20"/>
                <w:szCs w:val="20"/>
                <w:highlight w:val="yellow"/>
              </w:rPr>
              <w:t>16.472</w:t>
            </w:r>
            <w:r w:rsidR="004F6ADB" w:rsidRPr="00FB4575">
              <w:rPr>
                <w:rFonts w:ascii="Verdana" w:hAnsi="Verdana"/>
                <w:noProof/>
                <w:sz w:val="20"/>
                <w:szCs w:val="20"/>
                <w:highlight w:val="yellow"/>
              </w:rPr>
              <w:t>V</w:t>
            </w:r>
          </w:p>
        </w:tc>
      </w:tr>
      <w:tr w:rsidR="000547C2" w:rsidRPr="00DD3F5F" w14:paraId="529242D2" w14:textId="77777777" w:rsidTr="00E06C6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01C4C1F" w14:textId="77777777" w:rsidR="000547C2" w:rsidRPr="00DD3F5F" w:rsidRDefault="000547C2" w:rsidP="000547C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A137E0" w14:textId="09B6AB70" w:rsidR="000547C2" w:rsidRPr="00FB4575" w:rsidRDefault="00FB4575" w:rsidP="000547C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FB4575">
              <w:rPr>
                <w:rFonts w:ascii="Verdana" w:hAnsi="Verdana"/>
                <w:noProof/>
                <w:sz w:val="20"/>
                <w:szCs w:val="20"/>
                <w:highlight w:val="yellow"/>
              </w:rPr>
              <w:t>135.665mW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BE95488" w14:textId="10638390" w:rsidR="000547C2" w:rsidRPr="00FB4575" w:rsidRDefault="000547C2" w:rsidP="000547C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FB4575">
              <w:rPr>
                <w:rFonts w:ascii="Verdana" w:hAnsi="Verdana"/>
                <w:noProof/>
                <w:sz w:val="20"/>
                <w:szCs w:val="20"/>
                <w:highlight w:val="yellow"/>
              </w:rPr>
              <w:t>8.236mA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15CBC2D" w14:textId="4064D92C" w:rsidR="000547C2" w:rsidRPr="00FB4575" w:rsidRDefault="000547C2" w:rsidP="000547C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FB4575">
              <w:rPr>
                <w:rFonts w:ascii="Verdana" w:hAnsi="Verdana"/>
                <w:noProof/>
                <w:sz w:val="20"/>
                <w:szCs w:val="20"/>
                <w:highlight w:val="yellow"/>
              </w:rPr>
              <w:t>2kΩ</w:t>
            </w:r>
          </w:p>
        </w:tc>
        <w:tc>
          <w:tcPr>
            <w:tcW w:w="18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ABCADC" w14:textId="77777777" w:rsidR="000547C2" w:rsidRPr="00FB4575" w:rsidRDefault="000547C2" w:rsidP="000547C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4F6ADB" w:rsidRPr="00DD3F5F" w14:paraId="53042322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BB04294" w14:textId="77777777" w:rsidR="004F6ADB" w:rsidRPr="00DD3F5F" w:rsidRDefault="004F6ADB" w:rsidP="004F6ADB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F70666" w14:textId="4B2976F5" w:rsidR="004F6ADB" w:rsidRPr="00FB4575" w:rsidRDefault="00FB4575" w:rsidP="004F6ADB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FB4575">
              <w:rPr>
                <w:rFonts w:ascii="Verdana" w:hAnsi="Verdana"/>
                <w:noProof/>
                <w:sz w:val="20"/>
                <w:szCs w:val="20"/>
                <w:highlight w:val="yellow"/>
              </w:rPr>
              <w:t>135.665mW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6BD60C8" w14:textId="100C1F0F" w:rsidR="004F6ADB" w:rsidRPr="00FB4575" w:rsidRDefault="000547C2" w:rsidP="004F6ADB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FB4575">
              <w:rPr>
                <w:rFonts w:ascii="Verdana" w:hAnsi="Verdana" w:cs="Verdana"/>
                <w:sz w:val="20"/>
                <w:szCs w:val="20"/>
                <w:highlight w:val="yellow"/>
              </w:rPr>
              <w:t>16.472mA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A369771" w14:textId="77EC32AA" w:rsidR="004F6ADB" w:rsidRPr="00FB4575" w:rsidRDefault="004F6ADB" w:rsidP="004F6ADB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FB4575">
              <w:rPr>
                <w:rFonts w:ascii="Verdana" w:hAnsi="Verdana"/>
                <w:noProof/>
                <w:sz w:val="20"/>
                <w:szCs w:val="20"/>
                <w:highlight w:val="yellow"/>
              </w:rPr>
              <w:t>500Ω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5CD27F" w14:textId="70CE6065" w:rsidR="004F6ADB" w:rsidRPr="00FB4575" w:rsidRDefault="000547C2" w:rsidP="004F6ADB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FB4575">
              <w:rPr>
                <w:rFonts w:ascii="Verdana" w:hAnsi="Verdana"/>
                <w:noProof/>
                <w:sz w:val="20"/>
                <w:szCs w:val="20"/>
                <w:highlight w:val="yellow"/>
              </w:rPr>
              <w:t>8.236</w:t>
            </w:r>
            <w:r w:rsidR="004F6ADB" w:rsidRPr="00FB4575">
              <w:rPr>
                <w:rFonts w:ascii="Verdana" w:hAnsi="Verdana"/>
                <w:noProof/>
                <w:sz w:val="20"/>
                <w:szCs w:val="20"/>
                <w:highlight w:val="yellow"/>
              </w:rPr>
              <w:t>V</w:t>
            </w:r>
          </w:p>
        </w:tc>
      </w:tr>
      <w:tr w:rsidR="004F6ADB" w:rsidRPr="00DD3F5F" w14:paraId="200E6854" w14:textId="77777777" w:rsidTr="004F6ADB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F5012A1" w14:textId="77777777" w:rsidR="004F6ADB" w:rsidRPr="00DD3F5F" w:rsidRDefault="004F6ADB" w:rsidP="004F6ADB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E783BB" w14:textId="620DCC97" w:rsidR="004F6ADB" w:rsidRPr="00FB4575" w:rsidRDefault="00FB4575" w:rsidP="004F6ADB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FB4575">
              <w:rPr>
                <w:rFonts w:ascii="Verdana" w:hAnsi="Verdana"/>
                <w:noProof/>
                <w:sz w:val="20"/>
                <w:szCs w:val="20"/>
                <w:highlight w:val="yellow"/>
              </w:rPr>
              <w:t>18.706mW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5B55D39" w14:textId="528EFA4D" w:rsidR="004F6ADB" w:rsidRPr="00FB4575" w:rsidRDefault="000547C2" w:rsidP="004F6ADB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FB4575">
              <w:rPr>
                <w:rFonts w:ascii="Verdana" w:hAnsi="Verdana"/>
                <w:noProof/>
                <w:sz w:val="20"/>
                <w:szCs w:val="20"/>
                <w:highlight w:val="yellow"/>
              </w:rPr>
              <w:t>4.897mA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9C627B4" w14:textId="3B60A11D" w:rsidR="004F6ADB" w:rsidRPr="00FB4575" w:rsidRDefault="004F6ADB" w:rsidP="004F6ADB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FB4575">
              <w:rPr>
                <w:rFonts w:ascii="Verdana" w:hAnsi="Verdana"/>
                <w:noProof/>
                <w:sz w:val="20"/>
                <w:szCs w:val="20"/>
                <w:highlight w:val="yellow"/>
              </w:rPr>
              <w:t>780Ω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1EDEF9F" w14:textId="3AD36B0E" w:rsidR="004F6ADB" w:rsidRPr="00FB4575" w:rsidRDefault="000547C2" w:rsidP="004F6ADB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FB4575">
              <w:rPr>
                <w:rFonts w:ascii="Verdana" w:hAnsi="Verdana"/>
                <w:noProof/>
                <w:sz w:val="20"/>
                <w:szCs w:val="20"/>
                <w:highlight w:val="yellow"/>
              </w:rPr>
              <w:t>3.82V</w:t>
            </w:r>
          </w:p>
        </w:tc>
      </w:tr>
      <w:tr w:rsidR="004F6ADB" w:rsidRPr="00DD3F5F" w14:paraId="73852E32" w14:textId="77777777" w:rsidTr="00BC5F6E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8B90535" w14:textId="0757844D" w:rsidR="004F6ADB" w:rsidRPr="00DD3F5F" w:rsidRDefault="004F6ADB" w:rsidP="004F6ADB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09AB4E" w14:textId="5832853E" w:rsidR="004F6ADB" w:rsidRPr="00FB4575" w:rsidRDefault="00FB4575" w:rsidP="004F6ADB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FB4575">
              <w:rPr>
                <w:rFonts w:ascii="Verdana" w:hAnsi="Verdana"/>
                <w:noProof/>
                <w:sz w:val="20"/>
                <w:szCs w:val="20"/>
                <w:highlight w:val="yellow"/>
              </w:rPr>
              <w:t>44.214mW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6FD9C24" w14:textId="1DAC69D8" w:rsidR="004F6ADB" w:rsidRPr="00FB4575" w:rsidRDefault="000547C2" w:rsidP="004F6ADB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FB4575">
              <w:rPr>
                <w:rFonts w:ascii="Verdana" w:hAnsi="Verdana"/>
                <w:noProof/>
                <w:sz w:val="20"/>
                <w:szCs w:val="20"/>
                <w:highlight w:val="yellow"/>
              </w:rPr>
              <w:t>11.575mA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A5BCB86" w14:textId="0511AB08" w:rsidR="004F6ADB" w:rsidRPr="00FB4575" w:rsidRDefault="004F6ADB" w:rsidP="004F6ADB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FB4575">
              <w:rPr>
                <w:rFonts w:ascii="Verdana" w:hAnsi="Verdana"/>
                <w:noProof/>
                <w:sz w:val="20"/>
                <w:szCs w:val="20"/>
                <w:highlight w:val="yellow"/>
              </w:rPr>
              <w:t>330Ω</w:t>
            </w:r>
          </w:p>
        </w:tc>
        <w:tc>
          <w:tcPr>
            <w:tcW w:w="18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9BA13B" w14:textId="77777777" w:rsidR="004F6ADB" w:rsidRPr="00FB4575" w:rsidRDefault="004F6ADB" w:rsidP="004F6ADB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4F6ADB" w:rsidRPr="00DD3F5F" w14:paraId="3F64BA3D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FA6889E" w14:textId="0001BE61" w:rsidR="004F6ADB" w:rsidRPr="00DD3F5F" w:rsidRDefault="004F6ADB" w:rsidP="004F6ADB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D3DD42" w14:textId="0AE5809E" w:rsidR="004F6ADB" w:rsidRPr="00FB4575" w:rsidRDefault="00FB4575" w:rsidP="004F6ADB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FB4575">
              <w:rPr>
                <w:rFonts w:ascii="Verdana" w:hAnsi="Verdana"/>
                <w:noProof/>
                <w:sz w:val="20"/>
                <w:szCs w:val="20"/>
                <w:highlight w:val="yellow"/>
              </w:rPr>
              <w:t>2.301W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4DBE7E0" w14:textId="664B91BB" w:rsidR="004F6ADB" w:rsidRPr="00FB4575" w:rsidRDefault="000547C2" w:rsidP="004F6ADB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FB4575">
              <w:rPr>
                <w:rFonts w:ascii="Verdana" w:hAnsi="Verdana"/>
                <w:noProof/>
                <w:sz w:val="20"/>
                <w:szCs w:val="20"/>
                <w:highlight w:val="yellow"/>
              </w:rPr>
              <w:t>51.136mA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35B2703" w14:textId="11DB0F0D" w:rsidR="004F6ADB" w:rsidRPr="00FB4575" w:rsidRDefault="004F6ADB" w:rsidP="004F6ADB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FB4575">
              <w:rPr>
                <w:rFonts w:ascii="Verdana" w:hAnsi="Verdana"/>
                <w:noProof/>
                <w:sz w:val="20"/>
                <w:szCs w:val="20"/>
                <w:highlight w:val="yellow"/>
              </w:rPr>
              <w:t>880Ω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F47621" w14:textId="2144F9D9" w:rsidR="004F6ADB" w:rsidRPr="00FB4575" w:rsidRDefault="000547C2" w:rsidP="004F6ADB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FB4575">
              <w:rPr>
                <w:rFonts w:ascii="Verdana" w:hAnsi="Verdana"/>
                <w:noProof/>
                <w:sz w:val="20"/>
                <w:szCs w:val="20"/>
                <w:highlight w:val="yellow"/>
              </w:rPr>
              <w:t>45V</w:t>
            </w:r>
          </w:p>
        </w:tc>
      </w:tr>
      <w:tr w:rsidR="00DA1176" w:rsidRPr="00DD3F5F" w14:paraId="2D54C597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6497F85" w14:textId="77777777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ADBE20" w14:textId="766246FC" w:rsidR="00DA1176" w:rsidRPr="00FB4575" w:rsidRDefault="00FB4575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FB4575">
              <w:rPr>
                <w:rFonts w:ascii="Verdana" w:hAnsi="Verdana"/>
                <w:noProof/>
                <w:sz w:val="20"/>
                <w:szCs w:val="20"/>
                <w:highlight w:val="yellow"/>
              </w:rPr>
              <w:t>3.042W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50639CED" w14:textId="762B6B1E" w:rsidR="00DA1176" w:rsidRPr="00FB4575" w:rsidRDefault="000547C2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FB4575">
              <w:rPr>
                <w:rFonts w:ascii="Verdana" w:hAnsi="Verdana"/>
                <w:noProof/>
                <w:sz w:val="20"/>
                <w:szCs w:val="20"/>
                <w:highlight w:val="yellow"/>
              </w:rPr>
              <w:t>67.</w:t>
            </w:r>
            <w:r w:rsidR="00FB4575" w:rsidRPr="00FB4575">
              <w:rPr>
                <w:rFonts w:ascii="Verdana" w:hAnsi="Verdana"/>
                <w:noProof/>
                <w:sz w:val="20"/>
                <w:szCs w:val="20"/>
                <w:highlight w:val="yellow"/>
              </w:rPr>
              <w:t>608mA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8881EFF" w14:textId="54F86005" w:rsidR="00DA1176" w:rsidRPr="00FB4575" w:rsidRDefault="00FB4575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FB4575">
              <w:rPr>
                <w:rFonts w:ascii="Verdana" w:hAnsi="Verdana"/>
                <w:noProof/>
                <w:sz w:val="20"/>
                <w:szCs w:val="20"/>
                <w:highlight w:val="yellow"/>
              </w:rPr>
              <w:t>665.597Ω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19C985" w14:textId="37EE60D4" w:rsidR="00DA1176" w:rsidRPr="00FB4575" w:rsidRDefault="004F6ADB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FB4575">
              <w:rPr>
                <w:rFonts w:ascii="Verdana" w:hAnsi="Verdana"/>
                <w:noProof/>
                <w:sz w:val="20"/>
                <w:szCs w:val="20"/>
                <w:highlight w:val="yellow"/>
              </w:rPr>
              <w:t>45V</w:t>
            </w:r>
          </w:p>
        </w:tc>
      </w:tr>
    </w:tbl>
    <w:p w14:paraId="657CA9D2" w14:textId="21775539" w:rsidR="00413DA9" w:rsidRPr="00C010DE" w:rsidRDefault="00413DA9" w:rsidP="0054489E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after="0" w:line="240" w:lineRule="auto"/>
        <w:ind w:left="360"/>
        <w:rPr>
          <w:rFonts w:ascii="Verdana" w:hAnsi="Verdana"/>
          <w:sz w:val="20"/>
          <w:szCs w:val="20"/>
        </w:rPr>
      </w:pPr>
    </w:p>
    <w:sectPr w:rsidR="00413DA9" w:rsidRPr="00C010DE" w:rsidSect="005B290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1080" w:right="720" w:bottom="72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A80B2" w14:textId="654756CB" w:rsidR="00975665" w:rsidRPr="007C2507" w:rsidRDefault="00975665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9A23FC">
      <w:rPr>
        <w:rFonts w:ascii="BankGothic Lt BT" w:hAnsi="BankGothic Lt BT"/>
        <w:caps/>
        <w:sz w:val="16"/>
        <w:szCs w:val="18"/>
      </w:rPr>
      <w:t>13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A23FC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A23FC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A23FC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A23FC">
      <w:rPr>
        <w:rFonts w:ascii="BankGothic Lt BT" w:hAnsi="BankGothic Lt BT"/>
        <w:caps/>
        <w:sz w:val="16"/>
        <w:szCs w:val="18"/>
      </w:rPr>
      <w:t>13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0E38A" w14:textId="5A4E1199" w:rsidR="00975665" w:rsidRPr="007C2507" w:rsidRDefault="00975665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A23FC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A23FC">
      <w:rPr>
        <w:rFonts w:ascii="BankGothic Lt BT" w:hAnsi="BankGothic Lt BT"/>
        <w:caps/>
        <w:sz w:val="16"/>
        <w:szCs w:val="18"/>
      </w:rPr>
      <w:t>13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A23FC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9A23FC">
      <w:rPr>
        <w:rFonts w:ascii="BankGothic Lt BT" w:hAnsi="BankGothic Lt BT"/>
        <w:caps/>
        <w:sz w:val="16"/>
        <w:szCs w:val="18"/>
      </w:rPr>
      <w:t>13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A23FC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ECE5F" w14:textId="48B36FBC" w:rsidR="00975665" w:rsidRPr="007C2507" w:rsidRDefault="00975665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A23FC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A23FC">
      <w:rPr>
        <w:rFonts w:ascii="BankGothic Lt BT" w:hAnsi="BankGothic Lt BT"/>
        <w:caps/>
        <w:sz w:val="16"/>
        <w:szCs w:val="18"/>
      </w:rPr>
      <w:t>13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A23FC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9A23FC">
      <w:rPr>
        <w:rFonts w:ascii="BankGothic Lt BT" w:hAnsi="BankGothic Lt BT"/>
        <w:caps/>
        <w:sz w:val="16"/>
        <w:szCs w:val="18"/>
      </w:rPr>
      <w:t>13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B4575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184B1457" w:rsidR="009D60D7" w:rsidRPr="007C2507" w:rsidRDefault="009D60D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9A23FC">
      <w:rPr>
        <w:rFonts w:ascii="BankGothic Lt BT" w:hAnsi="BankGothic Lt BT"/>
        <w:caps/>
        <w:sz w:val="16"/>
        <w:szCs w:val="18"/>
      </w:rPr>
      <w:t>13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B4575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A23FC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A23FC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A23FC">
      <w:rPr>
        <w:rFonts w:ascii="BankGothic Lt BT" w:hAnsi="BankGothic Lt BT"/>
        <w:caps/>
        <w:sz w:val="16"/>
        <w:szCs w:val="18"/>
      </w:rPr>
      <w:t>13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7D558CD6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A23FC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A23FC">
      <w:rPr>
        <w:rFonts w:ascii="BankGothic Lt BT" w:hAnsi="BankGothic Lt BT"/>
        <w:caps/>
        <w:sz w:val="16"/>
        <w:szCs w:val="18"/>
      </w:rPr>
      <w:t>13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A23FC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="005A787E">
      <w:rPr>
        <w:rFonts w:ascii="BankGothic Lt BT" w:hAnsi="BankGothic Lt BT"/>
        <w:caps/>
        <w:sz w:val="16"/>
        <w:szCs w:val="18"/>
      </w:rPr>
      <w:fldChar w:fldCharType="begin"/>
    </w:r>
    <w:r w:rsidR="005A787E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5A787E">
      <w:rPr>
        <w:rFonts w:ascii="BankGothic Lt BT" w:hAnsi="BankGothic Lt BT"/>
        <w:caps/>
        <w:sz w:val="16"/>
        <w:szCs w:val="18"/>
      </w:rPr>
      <w:fldChar w:fldCharType="separate"/>
    </w:r>
    <w:r w:rsidR="009A23FC">
      <w:rPr>
        <w:rFonts w:ascii="BankGothic Lt BT" w:hAnsi="BankGothic Lt BT"/>
        <w:caps/>
        <w:sz w:val="16"/>
        <w:szCs w:val="18"/>
      </w:rPr>
      <w:t>13</w:t>
    </w:r>
    <w:r w:rsidR="005A787E">
      <w:rPr>
        <w:rFonts w:ascii="BankGothic Lt BT" w:hAnsi="BankGothic Lt BT"/>
        <w:caps/>
        <w:sz w:val="16"/>
        <w:szCs w:val="18"/>
      </w:rPr>
      <w:fldChar w:fldCharType="end"/>
    </w:r>
    <w:r w:rsidR="005A787E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A23FC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697BB3B6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A23FC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A23FC">
      <w:rPr>
        <w:rFonts w:ascii="BankGothic Lt BT" w:hAnsi="BankGothic Lt BT"/>
        <w:caps/>
        <w:sz w:val="16"/>
        <w:szCs w:val="18"/>
      </w:rPr>
      <w:t>13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A23FC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9A23FC">
      <w:rPr>
        <w:rFonts w:ascii="BankGothic Lt BT" w:hAnsi="BankGothic Lt BT"/>
        <w:caps/>
        <w:sz w:val="16"/>
        <w:szCs w:val="18"/>
      </w:rPr>
      <w:t>13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A23FC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B25D3" w14:textId="05886B7F" w:rsidR="00975665" w:rsidRPr="007C2507" w:rsidRDefault="00975665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A23FC">
      <w:rPr>
        <w:rFonts w:ascii="BankGothic Lt BT" w:hAnsi="BankGothic Lt BT"/>
        <w:caps/>
        <w:sz w:val="24"/>
        <w:szCs w:val="24"/>
      </w:rPr>
      <w:t>Combination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926ED77" w14:textId="29BAC4FB" w:rsidR="00975665" w:rsidRPr="000154E9" w:rsidRDefault="0097566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A23FC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A23FC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9D302" w14:textId="5B2E64D1" w:rsidR="00975665" w:rsidRPr="007C2507" w:rsidRDefault="00975665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A23FC">
      <w:rPr>
        <w:rFonts w:ascii="BankGothic Lt BT" w:hAnsi="BankGothic Lt BT"/>
        <w:caps/>
        <w:sz w:val="24"/>
        <w:szCs w:val="24"/>
      </w:rPr>
      <w:t>Combination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400D5D0" w14:textId="28821825" w:rsidR="00975665" w:rsidRPr="000154E9" w:rsidRDefault="00975665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A23FC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A23FC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75665" w14:paraId="73536DD4" w14:textId="77777777" w:rsidTr="00E130F3">
      <w:tc>
        <w:tcPr>
          <w:tcW w:w="630" w:type="dxa"/>
        </w:tcPr>
        <w:p w14:paraId="0578DA3D" w14:textId="77777777" w:rsidR="00975665" w:rsidRDefault="00975665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AF76DCD" wp14:editId="013C3B80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085916AD" w14:textId="7E95CF61" w:rsidR="00975665" w:rsidRPr="007C2507" w:rsidRDefault="00975665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9A23FC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5CC7AD62" w14:textId="77777777" w:rsidR="00975665" w:rsidRDefault="00975665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EC351DF" wp14:editId="2628D6F1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2A94710" w14:textId="77777777" w:rsidR="00975665" w:rsidRPr="00B025CF" w:rsidRDefault="00975665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3F5612A9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A23FC">
      <w:rPr>
        <w:rFonts w:ascii="BankGothic Lt BT" w:hAnsi="BankGothic Lt BT"/>
        <w:caps/>
        <w:sz w:val="24"/>
        <w:szCs w:val="24"/>
      </w:rPr>
      <w:t>Combination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6566A7B2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A23FC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A23FC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5ADE7E83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A23FC">
      <w:rPr>
        <w:rFonts w:ascii="BankGothic Lt BT" w:hAnsi="BankGothic Lt BT"/>
        <w:caps/>
        <w:sz w:val="24"/>
        <w:szCs w:val="24"/>
      </w:rPr>
      <w:t>Combination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39E5AD12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A23FC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A23FC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D60D7" w14:paraId="146D1832" w14:textId="77777777" w:rsidTr="00E130F3">
      <w:tc>
        <w:tcPr>
          <w:tcW w:w="630" w:type="dxa"/>
        </w:tcPr>
        <w:p w14:paraId="2D1B9CE5" w14:textId="77777777" w:rsidR="009D60D7" w:rsidRDefault="009D60D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319CD7A4" w:rsidR="009D60D7" w:rsidRPr="007C2507" w:rsidRDefault="009D60D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9A23FC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9D60D7" w:rsidRDefault="009D60D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9D60D7" w:rsidRPr="00B025CF" w:rsidRDefault="009D60D7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F16773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E30756"/>
    <w:multiLevelType w:val="hybridMultilevel"/>
    <w:tmpl w:val="40184BA4"/>
    <w:lvl w:ilvl="0" w:tplc="CC80E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9EE62C6"/>
    <w:multiLevelType w:val="hybridMultilevel"/>
    <w:tmpl w:val="71428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D94AC5"/>
    <w:multiLevelType w:val="hybridMultilevel"/>
    <w:tmpl w:val="363E6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5790501"/>
    <w:multiLevelType w:val="hybridMultilevel"/>
    <w:tmpl w:val="39EA56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9"/>
  </w:num>
  <w:num w:numId="5">
    <w:abstractNumId w:val="1"/>
  </w:num>
  <w:num w:numId="6">
    <w:abstractNumId w:val="18"/>
  </w:num>
  <w:num w:numId="7">
    <w:abstractNumId w:val="22"/>
  </w:num>
  <w:num w:numId="8">
    <w:abstractNumId w:val="7"/>
  </w:num>
  <w:num w:numId="9">
    <w:abstractNumId w:val="16"/>
  </w:num>
  <w:num w:numId="10">
    <w:abstractNumId w:val="13"/>
  </w:num>
  <w:num w:numId="11">
    <w:abstractNumId w:val="17"/>
  </w:num>
  <w:num w:numId="12">
    <w:abstractNumId w:val="11"/>
  </w:num>
  <w:num w:numId="13">
    <w:abstractNumId w:val="10"/>
  </w:num>
  <w:num w:numId="14">
    <w:abstractNumId w:val="8"/>
  </w:num>
  <w:num w:numId="15">
    <w:abstractNumId w:val="15"/>
  </w:num>
  <w:num w:numId="16">
    <w:abstractNumId w:val="6"/>
  </w:num>
  <w:num w:numId="17">
    <w:abstractNumId w:val="5"/>
  </w:num>
  <w:num w:numId="18">
    <w:abstractNumId w:val="20"/>
  </w:num>
  <w:num w:numId="19">
    <w:abstractNumId w:val="21"/>
  </w:num>
  <w:num w:numId="20">
    <w:abstractNumId w:val="24"/>
  </w:num>
  <w:num w:numId="21">
    <w:abstractNumId w:val="9"/>
  </w:num>
  <w:num w:numId="22">
    <w:abstractNumId w:val="12"/>
  </w:num>
  <w:num w:numId="23">
    <w:abstractNumId w:val="23"/>
  </w:num>
  <w:num w:numId="24">
    <w:abstractNumId w:val="14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5120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03B43"/>
    <w:rsid w:val="000154E9"/>
    <w:rsid w:val="000178E1"/>
    <w:rsid w:val="0004185D"/>
    <w:rsid w:val="00041E52"/>
    <w:rsid w:val="000524AC"/>
    <w:rsid w:val="000544E1"/>
    <w:rsid w:val="000547C2"/>
    <w:rsid w:val="00074728"/>
    <w:rsid w:val="000A23B3"/>
    <w:rsid w:val="000A55D5"/>
    <w:rsid w:val="000B3877"/>
    <w:rsid w:val="00101028"/>
    <w:rsid w:val="00106D14"/>
    <w:rsid w:val="0012231D"/>
    <w:rsid w:val="00127902"/>
    <w:rsid w:val="00133B76"/>
    <w:rsid w:val="00141840"/>
    <w:rsid w:val="001506EF"/>
    <w:rsid w:val="001C2E27"/>
    <w:rsid w:val="001F0D3C"/>
    <w:rsid w:val="002025E4"/>
    <w:rsid w:val="00203555"/>
    <w:rsid w:val="00222A30"/>
    <w:rsid w:val="00224C5A"/>
    <w:rsid w:val="002323AE"/>
    <w:rsid w:val="00253320"/>
    <w:rsid w:val="00255DAC"/>
    <w:rsid w:val="00261027"/>
    <w:rsid w:val="00295358"/>
    <w:rsid w:val="002E22BE"/>
    <w:rsid w:val="002E7E59"/>
    <w:rsid w:val="00307505"/>
    <w:rsid w:val="00310134"/>
    <w:rsid w:val="003123C1"/>
    <w:rsid w:val="0035749A"/>
    <w:rsid w:val="0037367C"/>
    <w:rsid w:val="003A7095"/>
    <w:rsid w:val="003D74E1"/>
    <w:rsid w:val="003F2E8B"/>
    <w:rsid w:val="003F522D"/>
    <w:rsid w:val="003F6D63"/>
    <w:rsid w:val="00401F2D"/>
    <w:rsid w:val="00413DA9"/>
    <w:rsid w:val="00422289"/>
    <w:rsid w:val="004258DA"/>
    <w:rsid w:val="00430375"/>
    <w:rsid w:val="00431790"/>
    <w:rsid w:val="004328DF"/>
    <w:rsid w:val="004332DB"/>
    <w:rsid w:val="00442DED"/>
    <w:rsid w:val="00467565"/>
    <w:rsid w:val="00472F8B"/>
    <w:rsid w:val="00481880"/>
    <w:rsid w:val="004927C6"/>
    <w:rsid w:val="004C66D6"/>
    <w:rsid w:val="004D1067"/>
    <w:rsid w:val="004D3BAE"/>
    <w:rsid w:val="004E1F50"/>
    <w:rsid w:val="004F6ADB"/>
    <w:rsid w:val="005063AB"/>
    <w:rsid w:val="0052299E"/>
    <w:rsid w:val="0052736E"/>
    <w:rsid w:val="005277BE"/>
    <w:rsid w:val="0054489E"/>
    <w:rsid w:val="00554A33"/>
    <w:rsid w:val="00561F05"/>
    <w:rsid w:val="005A2856"/>
    <w:rsid w:val="005A787E"/>
    <w:rsid w:val="005B290A"/>
    <w:rsid w:val="005B3A86"/>
    <w:rsid w:val="005C46B9"/>
    <w:rsid w:val="006068F8"/>
    <w:rsid w:val="00610740"/>
    <w:rsid w:val="00613CEA"/>
    <w:rsid w:val="00613E4E"/>
    <w:rsid w:val="0063102B"/>
    <w:rsid w:val="00652C9A"/>
    <w:rsid w:val="00661207"/>
    <w:rsid w:val="00662E44"/>
    <w:rsid w:val="00663773"/>
    <w:rsid w:val="00693201"/>
    <w:rsid w:val="006979FA"/>
    <w:rsid w:val="00697F15"/>
    <w:rsid w:val="006D1647"/>
    <w:rsid w:val="006D716C"/>
    <w:rsid w:val="006E1A44"/>
    <w:rsid w:val="006F19A5"/>
    <w:rsid w:val="006F7F1A"/>
    <w:rsid w:val="007140C7"/>
    <w:rsid w:val="00723673"/>
    <w:rsid w:val="00745276"/>
    <w:rsid w:val="0075695D"/>
    <w:rsid w:val="00761B84"/>
    <w:rsid w:val="0077606A"/>
    <w:rsid w:val="007801EC"/>
    <w:rsid w:val="00784EF5"/>
    <w:rsid w:val="007940C2"/>
    <w:rsid w:val="007C2507"/>
    <w:rsid w:val="007E5FFA"/>
    <w:rsid w:val="007F226F"/>
    <w:rsid w:val="0080040A"/>
    <w:rsid w:val="0081458F"/>
    <w:rsid w:val="008201D6"/>
    <w:rsid w:val="00825608"/>
    <w:rsid w:val="008669EB"/>
    <w:rsid w:val="00866D5F"/>
    <w:rsid w:val="00873F1B"/>
    <w:rsid w:val="00885346"/>
    <w:rsid w:val="00894CB5"/>
    <w:rsid w:val="00895939"/>
    <w:rsid w:val="008975D5"/>
    <w:rsid w:val="008B456A"/>
    <w:rsid w:val="008B6FC5"/>
    <w:rsid w:val="008E375B"/>
    <w:rsid w:val="008F702A"/>
    <w:rsid w:val="009055E4"/>
    <w:rsid w:val="00910FD4"/>
    <w:rsid w:val="009219E3"/>
    <w:rsid w:val="0094143E"/>
    <w:rsid w:val="009559C9"/>
    <w:rsid w:val="00975665"/>
    <w:rsid w:val="00980EBB"/>
    <w:rsid w:val="009A14CD"/>
    <w:rsid w:val="009A23FC"/>
    <w:rsid w:val="009B042B"/>
    <w:rsid w:val="009B551B"/>
    <w:rsid w:val="009B6084"/>
    <w:rsid w:val="009D60D7"/>
    <w:rsid w:val="009D677B"/>
    <w:rsid w:val="009E273C"/>
    <w:rsid w:val="009E6B6C"/>
    <w:rsid w:val="009F2DFA"/>
    <w:rsid w:val="009F76D1"/>
    <w:rsid w:val="00A42A96"/>
    <w:rsid w:val="00A51B95"/>
    <w:rsid w:val="00A662F0"/>
    <w:rsid w:val="00A66693"/>
    <w:rsid w:val="00AD5961"/>
    <w:rsid w:val="00AD771F"/>
    <w:rsid w:val="00AF69EE"/>
    <w:rsid w:val="00B025CF"/>
    <w:rsid w:val="00B1005A"/>
    <w:rsid w:val="00B20CF6"/>
    <w:rsid w:val="00B23B2E"/>
    <w:rsid w:val="00B2698E"/>
    <w:rsid w:val="00B457A7"/>
    <w:rsid w:val="00B52137"/>
    <w:rsid w:val="00B72CF8"/>
    <w:rsid w:val="00B755C0"/>
    <w:rsid w:val="00B83C86"/>
    <w:rsid w:val="00B93A8B"/>
    <w:rsid w:val="00BA20BF"/>
    <w:rsid w:val="00BA7E0B"/>
    <w:rsid w:val="00BB5C3E"/>
    <w:rsid w:val="00BB7522"/>
    <w:rsid w:val="00BC2C30"/>
    <w:rsid w:val="00C010DE"/>
    <w:rsid w:val="00C602F1"/>
    <w:rsid w:val="00C6093C"/>
    <w:rsid w:val="00C834FC"/>
    <w:rsid w:val="00C86D41"/>
    <w:rsid w:val="00C86D63"/>
    <w:rsid w:val="00CB5A57"/>
    <w:rsid w:val="00CB5F0C"/>
    <w:rsid w:val="00CE3BF2"/>
    <w:rsid w:val="00CF7AA0"/>
    <w:rsid w:val="00D54ACB"/>
    <w:rsid w:val="00D64CC6"/>
    <w:rsid w:val="00D801F1"/>
    <w:rsid w:val="00D919EF"/>
    <w:rsid w:val="00DA1176"/>
    <w:rsid w:val="00DA380B"/>
    <w:rsid w:val="00DB02B9"/>
    <w:rsid w:val="00DC19D0"/>
    <w:rsid w:val="00DC51B1"/>
    <w:rsid w:val="00DE32D8"/>
    <w:rsid w:val="00DE355E"/>
    <w:rsid w:val="00DE44D8"/>
    <w:rsid w:val="00DF4DAE"/>
    <w:rsid w:val="00E013AA"/>
    <w:rsid w:val="00E10E08"/>
    <w:rsid w:val="00E130F3"/>
    <w:rsid w:val="00E133E4"/>
    <w:rsid w:val="00E173D4"/>
    <w:rsid w:val="00E510D3"/>
    <w:rsid w:val="00E6528A"/>
    <w:rsid w:val="00E74B0F"/>
    <w:rsid w:val="00E97D8E"/>
    <w:rsid w:val="00EA0805"/>
    <w:rsid w:val="00EB566E"/>
    <w:rsid w:val="00ED1FAE"/>
    <w:rsid w:val="00F00182"/>
    <w:rsid w:val="00F61762"/>
    <w:rsid w:val="00F631A1"/>
    <w:rsid w:val="00F918B0"/>
    <w:rsid w:val="00FA66B6"/>
    <w:rsid w:val="00FB4575"/>
    <w:rsid w:val="00FB7385"/>
    <w:rsid w:val="00FC37C7"/>
    <w:rsid w:val="00FD746F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BCCD0-DD8C-4E33-AA78-9B2B014E5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57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5</cp:revision>
  <cp:lastPrinted>2018-06-02T18:19:00Z</cp:lastPrinted>
  <dcterms:created xsi:type="dcterms:W3CDTF">2018-06-27T12:53:00Z</dcterms:created>
  <dcterms:modified xsi:type="dcterms:W3CDTF">2018-06-27T13:53:00Z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Combination Circuits</vt:lpwstr>
  </property>
  <property fmtid="{D5CDD505-2E9C-101B-9397-08002B2CF9AE}" pid="4" name="DocNum">
    <vt:i4>13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