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F06E5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A23FC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D4BE74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A95A2DD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54489E">
        <w:rPr>
          <w:rFonts w:ascii="Verdana" w:hAnsi="Verdana"/>
          <w:sz w:val="20"/>
          <w:szCs w:val="20"/>
        </w:rPr>
        <w:t>combination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34E3F98A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54489E">
        <w:rPr>
          <w:rFonts w:ascii="Verdana" w:hAnsi="Verdana"/>
          <w:sz w:val="20"/>
          <w:szCs w:val="20"/>
        </w:rPr>
        <w:t xml:space="preserve">series-parallel combined with the characteristics of a </w:t>
      </w:r>
      <w:r w:rsidR="008E375B">
        <w:rPr>
          <w:rFonts w:ascii="Verdana" w:hAnsi="Verdana"/>
          <w:sz w:val="20"/>
          <w:szCs w:val="20"/>
        </w:rPr>
        <w:t>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6B9DF0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6D4428C1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the name suggests, a </w:t>
      </w:r>
      <w:r w:rsidR="00FC37C7">
        <w:rPr>
          <w:rFonts w:ascii="Verdana" w:hAnsi="Verdana"/>
          <w:sz w:val="20"/>
          <w:szCs w:val="20"/>
        </w:rPr>
        <w:t xml:space="preserve">combination circuit combines aspects of a series circuit with that of a </w:t>
      </w:r>
      <w:r>
        <w:rPr>
          <w:rFonts w:ascii="Verdana" w:hAnsi="Verdana"/>
          <w:sz w:val="20"/>
          <w:szCs w:val="20"/>
        </w:rPr>
        <w:t xml:space="preserve">parallel. </w:t>
      </w:r>
      <w:r w:rsidR="00FC37C7">
        <w:rPr>
          <w:rFonts w:ascii="Verdana" w:hAnsi="Verdana"/>
          <w:sz w:val="20"/>
          <w:szCs w:val="20"/>
        </w:rPr>
        <w:t>Unlike the series-parallel or the parallel-series circuits which stay within a certain domain of configuration, a combinatio</w:t>
      </w:r>
      <w:r w:rsidR="00BB5C3E">
        <w:rPr>
          <w:rFonts w:ascii="Verdana" w:hAnsi="Verdana"/>
          <w:sz w:val="20"/>
          <w:szCs w:val="20"/>
        </w:rPr>
        <w:t>n circuit can have a series comp</w:t>
      </w:r>
      <w:r w:rsidR="00FC37C7">
        <w:rPr>
          <w:rFonts w:ascii="Verdana" w:hAnsi="Verdana"/>
          <w:sz w:val="20"/>
          <w:szCs w:val="20"/>
        </w:rPr>
        <w:t xml:space="preserve">onent and/or a parallel component inserted at any position. Refer </w:t>
      </w:r>
      <w:r w:rsidR="00BB5C3E">
        <w:rPr>
          <w:rFonts w:ascii="Verdana" w:hAnsi="Verdana"/>
          <w:sz w:val="20"/>
          <w:szCs w:val="20"/>
        </w:rPr>
        <w:t>to</w:t>
      </w:r>
      <w:r w:rsidR="00FC37C7">
        <w:rPr>
          <w:rFonts w:ascii="Verdana" w:hAnsi="Verdana"/>
          <w:sz w:val="20"/>
          <w:szCs w:val="20"/>
        </w:rPr>
        <w:t xml:space="preserve"> the schematic below for an example of a combination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p w14:paraId="66A8729F" w14:textId="1AC4FE33" w:rsidR="00BB5C3E" w:rsidRDefault="00BB5C3E" w:rsidP="00BB5C3E">
      <w:pPr>
        <w:spacing w:after="60"/>
        <w:jc w:val="center"/>
        <w:rPr>
          <w:rFonts w:ascii="Verdana" w:hAnsi="Verdana"/>
          <w:sz w:val="20"/>
          <w:szCs w:val="20"/>
        </w:rPr>
      </w:pPr>
      <w:r w:rsidRPr="00BB5C3E">
        <w:rPr>
          <w:noProof/>
        </w:rPr>
        <w:drawing>
          <wp:inline distT="0" distB="0" distL="0" distR="0" wp14:anchorId="66AADA1B" wp14:editId="7921A507">
            <wp:extent cx="3632835" cy="256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B0CA" w14:textId="7C807228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0F34B82D" w:rsidR="00BA20BF" w:rsidRPr="00CC14BC" w:rsidRDefault="009A23FC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=880Ω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64D09EE3" w14:textId="52F03FC7" w:rsidR="00554A33" w:rsidRDefault="00554A33" w:rsidP="00554A33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solve the circuit shown above, use the strategies that you learn in the series-parallel and parallel-series worksheets. Begin with the inner-most circuit and work your way out. In the above circuit, start by calculating R</w:t>
      </w:r>
      <w:r w:rsidRPr="00554A33">
        <w:rPr>
          <w:rFonts w:ascii="Verdana" w:hAnsi="Verdana"/>
          <w:sz w:val="20"/>
          <w:szCs w:val="20"/>
          <w:vertAlign w:val="subscript"/>
        </w:rPr>
        <w:t>BC</w:t>
      </w:r>
      <w:r>
        <w:rPr>
          <w:rFonts w:ascii="Verdana" w:hAnsi="Verdana"/>
          <w:sz w:val="20"/>
          <w:szCs w:val="20"/>
        </w:rPr>
        <w:t>, then R</w:t>
      </w:r>
      <w:r w:rsidRPr="00554A33">
        <w:rPr>
          <w:rFonts w:ascii="Verdana" w:hAnsi="Verdana"/>
          <w:sz w:val="20"/>
          <w:szCs w:val="20"/>
          <w:vertAlign w:val="subscript"/>
        </w:rPr>
        <w:t>AC</w:t>
      </w:r>
      <w:r>
        <w:rPr>
          <w:rFonts w:ascii="Verdana" w:hAnsi="Verdana"/>
          <w:sz w:val="20"/>
          <w:szCs w:val="20"/>
        </w:rPr>
        <w:t xml:space="preserve"> and finish computing value for branch 1. Move to the next branch and solve those value.</w:t>
      </w:r>
    </w:p>
    <w:p w14:paraId="1037E619" w14:textId="77777777" w:rsidR="00554A33" w:rsidRDefault="00554A33" w:rsidP="00554A33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32EDBB67" w14:textId="77777777" w:rsidR="00975665" w:rsidRPr="00910FD4" w:rsidRDefault="00975665" w:rsidP="00554A33">
      <w:pPr>
        <w:tabs>
          <w:tab w:val="right" w:pos="10080"/>
        </w:tabs>
        <w:spacing w:before="360" w:after="120"/>
        <w:ind w:left="270"/>
        <w:rPr>
          <w:rFonts w:ascii="Verdana" w:hAnsi="Verdana"/>
          <w:sz w:val="20"/>
          <w:szCs w:val="20"/>
        </w:rPr>
        <w:sectPr w:rsidR="00975665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247E960" w14:textId="0FC384A4" w:rsidR="00481880" w:rsidRPr="00554A33" w:rsidRDefault="00554A33" w:rsidP="0054489E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Using the schematic and information on the previous page, complete the table below</w:t>
      </w:r>
      <w:r w:rsidR="00481880" w:rsidRPr="00554A3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391F3BD4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A20BF" w:rsidRPr="00DD3F5F" w14:paraId="073884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03D1FFEE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7E46F92C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10D3" w:rsidRPr="00DD3F5F" w14:paraId="04C306A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9A1DE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90C3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D58A45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26441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E398F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54A33" w:rsidRPr="00DD3F5F" w14:paraId="1AE1C48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872C1B0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D331D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F1E9F86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AB62A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B44F9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54A33" w:rsidRPr="00DD3F5F" w14:paraId="293EE7C5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5A2D56" w14:textId="1B65AD12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9F7D0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F4A98D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194888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08018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54A33" w:rsidRPr="00DD3F5F" w14:paraId="3AC6CFB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D79346" w14:textId="7365B8D5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99941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B92EA1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3E8C11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016C8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C3EF4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00863A24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554A3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71A3E0A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2A53F32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38EE64C" w14:textId="77777777" w:rsidR="00310134" w:rsidRDefault="00310134" w:rsidP="0054489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EEA77A9" w14:textId="1C0070A0" w:rsidR="00E510D3" w:rsidRDefault="001506EF" w:rsidP="00E510D3">
      <w:pPr>
        <w:spacing w:after="60"/>
        <w:ind w:left="360"/>
        <w:jc w:val="center"/>
        <w:rPr>
          <w:rFonts w:ascii="Verdana" w:hAnsi="Verdana"/>
          <w:sz w:val="20"/>
          <w:szCs w:val="20"/>
        </w:rPr>
      </w:pPr>
      <w:r w:rsidRPr="001506EF">
        <w:rPr>
          <w:noProof/>
        </w:rPr>
        <w:drawing>
          <wp:inline distT="0" distB="0" distL="0" distR="0" wp14:anchorId="23FEF285" wp14:editId="1B4C859F">
            <wp:extent cx="2104961" cy="2689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89" cy="273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EF3E" w14:textId="77777777" w:rsidR="0054489E" w:rsidRDefault="0054489E" w:rsidP="0054489E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352E1975" w14:textId="77777777" w:rsidR="0054489E" w:rsidRPr="00CC14BC" w:rsidRDefault="009A23FC" w:rsidP="0054489E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=880Ω</m:t>
          </m:r>
        </m:oMath>
      </m:oMathPara>
    </w:p>
    <w:p w14:paraId="67620FCD" w14:textId="23713972" w:rsidR="003F522D" w:rsidRPr="003123C1" w:rsidRDefault="003F522D" w:rsidP="0054489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02CFEBFE" w:rsidR="003F522D" w:rsidRDefault="007E5FFA" w:rsidP="0054489E">
      <w:pPr>
        <w:tabs>
          <w:tab w:val="left" w:pos="2610"/>
          <w:tab w:val="left" w:pos="4410"/>
          <w:tab w:val="left" w:pos="6120"/>
          <w:tab w:val="left" w:pos="810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="0054489E">
        <w:rPr>
          <w:rFonts w:ascii="Verdana" w:hAnsi="Verdana" w:cs="Verdana"/>
          <w:sz w:val="20"/>
          <w:szCs w:val="20"/>
          <w:vertAlign w:val="subscript"/>
        </w:rPr>
        <w:t>BC</w:t>
      </w:r>
      <w:r>
        <w:rPr>
          <w:rFonts w:ascii="Verdana" w:hAnsi="Verdana" w:cs="Verdana"/>
          <w:sz w:val="20"/>
          <w:szCs w:val="20"/>
        </w:rPr>
        <w:t xml:space="preserve"> = </w:t>
      </w:r>
      <w:r w:rsidR="0054489E">
        <w:rPr>
          <w:rFonts w:ascii="Verdana" w:hAnsi="Verdana" w:cs="Verdana"/>
          <w:sz w:val="20"/>
          <w:szCs w:val="20"/>
        </w:rPr>
        <w:t>________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R</w:t>
      </w:r>
      <w:r w:rsidR="0054489E">
        <w:rPr>
          <w:rFonts w:ascii="Verdana" w:hAnsi="Verdana" w:cs="Verdana"/>
          <w:sz w:val="20"/>
          <w:szCs w:val="20"/>
          <w:vertAlign w:val="subscript"/>
        </w:rPr>
        <w:t>DE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54489E">
        <w:rPr>
          <w:rFonts w:ascii="Verdana" w:hAnsi="Verdana" w:cs="Verdana"/>
          <w:sz w:val="20"/>
          <w:szCs w:val="20"/>
        </w:rPr>
        <w:t>________</w:t>
      </w:r>
      <w:r w:rsidR="00D801F1">
        <w:rPr>
          <w:rFonts w:ascii="Verdana" w:hAnsi="Verdana" w:cs="Verdana"/>
          <w:sz w:val="20"/>
          <w:szCs w:val="20"/>
        </w:rPr>
        <w:tab/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A</w:t>
      </w:r>
      <w:r w:rsidR="0054489E">
        <w:rPr>
          <w:rFonts w:ascii="Verdana" w:hAnsi="Verdana" w:cs="Verdana"/>
          <w:sz w:val="20"/>
          <w:szCs w:val="20"/>
          <w:vertAlign w:val="subscript"/>
        </w:rPr>
        <w:t>E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54489E">
        <w:rPr>
          <w:rFonts w:ascii="Verdana" w:hAnsi="Verdana" w:cs="Verdana"/>
          <w:sz w:val="20"/>
          <w:szCs w:val="20"/>
        </w:rPr>
        <w:t>________</w:t>
      </w:r>
      <w:r w:rsidR="0054489E" w:rsidRPr="0054489E">
        <w:rPr>
          <w:rFonts w:ascii="Verdana" w:hAnsi="Verdana" w:cs="Verdana"/>
          <w:sz w:val="20"/>
          <w:szCs w:val="20"/>
        </w:rPr>
        <w:t xml:space="preserve"> </w:t>
      </w:r>
      <w:r w:rsidR="0054489E">
        <w:rPr>
          <w:rFonts w:ascii="Verdana" w:hAnsi="Verdana" w:cs="Verdana"/>
          <w:sz w:val="20"/>
          <w:szCs w:val="20"/>
        </w:rPr>
        <w:tab/>
        <w:t>E</w:t>
      </w:r>
      <w:r w:rsidR="0054489E">
        <w:rPr>
          <w:rFonts w:ascii="Verdana" w:hAnsi="Verdana" w:cs="Verdana"/>
          <w:sz w:val="20"/>
          <w:szCs w:val="20"/>
          <w:vertAlign w:val="subscript"/>
        </w:rPr>
        <w:t>BC</w:t>
      </w:r>
      <w:r w:rsidR="0054489E">
        <w:rPr>
          <w:rFonts w:ascii="Verdana" w:hAnsi="Verdana" w:cs="Verdana"/>
          <w:sz w:val="20"/>
          <w:szCs w:val="20"/>
        </w:rPr>
        <w:t xml:space="preserve"> = ________</w:t>
      </w:r>
      <w:r w:rsidR="0054489E" w:rsidRPr="0054489E">
        <w:rPr>
          <w:rFonts w:ascii="Verdana" w:hAnsi="Verdana" w:cs="Verdana"/>
          <w:sz w:val="20"/>
          <w:szCs w:val="20"/>
        </w:rPr>
        <w:t xml:space="preserve"> </w:t>
      </w:r>
      <w:r w:rsidR="0054489E">
        <w:rPr>
          <w:rFonts w:ascii="Verdana" w:hAnsi="Verdana" w:cs="Verdana"/>
          <w:sz w:val="20"/>
          <w:szCs w:val="20"/>
        </w:rPr>
        <w:tab/>
        <w:t>E</w:t>
      </w:r>
      <w:r w:rsidR="0054489E">
        <w:rPr>
          <w:rFonts w:ascii="Verdana" w:hAnsi="Verdana" w:cs="Verdana"/>
          <w:sz w:val="20"/>
          <w:szCs w:val="20"/>
          <w:vertAlign w:val="subscript"/>
        </w:rPr>
        <w:t>DE</w:t>
      </w:r>
      <w:r w:rsidR="0054489E">
        <w:rPr>
          <w:rFonts w:ascii="Verdana" w:hAnsi="Verdana" w:cs="Verdana"/>
          <w:sz w:val="20"/>
          <w:szCs w:val="20"/>
        </w:rPr>
        <w:t xml:space="preserve"> = ________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6666C5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1A5DAE0E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7A97DD9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523B2F8F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16EB0C15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522D" w:rsidRPr="00DD3F5F" w14:paraId="529242D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E95488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801F1" w:rsidRPr="00DD3F5F" w14:paraId="5304232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04294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70666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BD60C8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369771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CD27F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506EF" w:rsidRPr="00DD3F5F" w14:paraId="200E6854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F5012A1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783BB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B55D39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9C627B4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DEF9F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506EF" w:rsidRPr="00DD3F5F" w14:paraId="73852E3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B90535" w14:textId="0757844D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9AB4E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FD9C24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A5BCB86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BA13B" w14:textId="77777777" w:rsidR="001506EF" w:rsidRPr="00DD3F5F" w:rsidRDefault="001506E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F64BA3D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0001BE61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1506E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6250922A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439C680D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D54C59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57CA9D2" w14:textId="21775539" w:rsidR="00413DA9" w:rsidRPr="00C010DE" w:rsidRDefault="00413DA9" w:rsidP="0054489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80B2" w14:textId="654756CB" w:rsidR="00975665" w:rsidRPr="007C2507" w:rsidRDefault="0097566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E38A" w14:textId="5A4E1199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CE5F" w14:textId="0328625E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8FB0952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D558CD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97BB3B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25D3" w14:textId="05886B7F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926ED77" w14:textId="29BAC4FB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D302" w14:textId="5B2E64D1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00D5D0" w14:textId="28821825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5665" w14:paraId="73536DD4" w14:textId="77777777" w:rsidTr="00E130F3">
      <w:tc>
        <w:tcPr>
          <w:tcW w:w="630" w:type="dxa"/>
        </w:tcPr>
        <w:p w14:paraId="0578DA3D" w14:textId="77777777" w:rsidR="00975665" w:rsidRDefault="0097566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AF76DCD" wp14:editId="013C3B80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85916AD" w14:textId="7E95CF61" w:rsidR="00975665" w:rsidRPr="007C2507" w:rsidRDefault="0097566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23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CC7AD62" w14:textId="77777777" w:rsidR="00975665" w:rsidRDefault="0097566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C351DF" wp14:editId="2628D6F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A94710" w14:textId="77777777" w:rsidR="00975665" w:rsidRPr="00B025CF" w:rsidRDefault="0097566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F5612A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566A7B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ADE7E8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9E5AD1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19CD7A4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23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5749A"/>
    <w:rsid w:val="0037367C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927C6"/>
    <w:rsid w:val="004C66D6"/>
    <w:rsid w:val="004D1067"/>
    <w:rsid w:val="004D3BAE"/>
    <w:rsid w:val="004E1F50"/>
    <w:rsid w:val="0052299E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E1A44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559C9"/>
    <w:rsid w:val="00975665"/>
    <w:rsid w:val="00980EBB"/>
    <w:rsid w:val="009A14CD"/>
    <w:rsid w:val="009A23F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C010DE"/>
    <w:rsid w:val="00C602F1"/>
    <w:rsid w:val="00C6093C"/>
    <w:rsid w:val="00C834FC"/>
    <w:rsid w:val="00C86D41"/>
    <w:rsid w:val="00C86D63"/>
    <w:rsid w:val="00CB5A57"/>
    <w:rsid w:val="00CB5F0C"/>
    <w:rsid w:val="00CE3BF2"/>
    <w:rsid w:val="00CF7AA0"/>
    <w:rsid w:val="00D54ACB"/>
    <w:rsid w:val="00D64CC6"/>
    <w:rsid w:val="00D801F1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61762"/>
    <w:rsid w:val="00F631A1"/>
    <w:rsid w:val="00F918B0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1E9C-B4EE-4B2B-8902-205DCE13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2018-06-02T18:19:00Z</cp:lastPrinted>
  <dcterms:created xsi:type="dcterms:W3CDTF">2018-06-02T13:40:00Z</dcterms:created>
  <dcterms:modified xsi:type="dcterms:W3CDTF">2018-06-02T18:19:00Z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Combination Circuits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