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07DBE454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70865">
        <w:rPr>
          <w:rFonts w:ascii="Verdana" w:hAnsi="Verdana"/>
          <w:b/>
          <w:sz w:val="24"/>
          <w:szCs w:val="24"/>
        </w:rPr>
        <w:t>ESTOP/Stop/Start of a Single-Phase Motor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70865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70865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002BF317" w:rsidR="00E013AA" w:rsidRPr="000154E9" w:rsidRDefault="00E013AA" w:rsidP="00CB5A57">
      <w:pPr>
        <w:tabs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7086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7086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537705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74C21CCE" w:rsidR="00CD48E3" w:rsidRPr="00CD48E3" w:rsidRDefault="00CD48E3" w:rsidP="00270865">
      <w:pPr>
        <w:pStyle w:val="ListParagraph"/>
        <w:numPr>
          <w:ilvl w:val="0"/>
          <w:numId w:val="1"/>
        </w:num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537705">
        <w:rPr>
          <w:rFonts w:ascii="Verdana" w:hAnsi="Verdana"/>
          <w:sz w:val="20"/>
          <w:szCs w:val="20"/>
        </w:rPr>
        <w:t>demonstrate</w:t>
      </w:r>
      <w:r>
        <w:rPr>
          <w:rFonts w:ascii="Verdana" w:hAnsi="Verdana"/>
          <w:sz w:val="20"/>
          <w:szCs w:val="20"/>
        </w:rPr>
        <w:t xml:space="preserve">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169F3155" w:rsidR="00CD48E3" w:rsidRPr="00CD48E3" w:rsidRDefault="00CD48E3" w:rsidP="0027086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</w:t>
      </w:r>
      <w:r w:rsidR="00537705">
        <w:rPr>
          <w:rFonts w:ascii="Verdana" w:hAnsi="Verdana"/>
          <w:sz w:val="20"/>
          <w:szCs w:val="20"/>
        </w:rPr>
        <w:t>motor control circuit from a written description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7D0C4D01" w:rsidR="00CD48E3" w:rsidRPr="00CD48E3" w:rsidRDefault="00537705" w:rsidP="0027086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 program</w:t>
      </w:r>
      <w:r w:rsidR="00CD48E3" w:rsidRPr="00CD48E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design to</w:t>
      </w:r>
      <w:r w:rsidR="00CD48E3" w:rsidRPr="00CD48E3">
        <w:rPr>
          <w:rFonts w:ascii="Verdana" w:hAnsi="Verdana"/>
          <w:sz w:val="20"/>
          <w:szCs w:val="20"/>
        </w:rPr>
        <w:t xml:space="preserve"> a motor control </w:t>
      </w:r>
      <w:r>
        <w:rPr>
          <w:rFonts w:ascii="Verdana" w:hAnsi="Verdana"/>
          <w:sz w:val="20"/>
          <w:szCs w:val="20"/>
        </w:rPr>
        <w:t>circuit</w:t>
      </w:r>
      <w:r w:rsidR="00CD48E3" w:rsidRPr="00CD48E3">
        <w:rPr>
          <w:rFonts w:ascii="Verdana" w:hAnsi="Verdana"/>
          <w:sz w:val="20"/>
          <w:szCs w:val="20"/>
        </w:rPr>
        <w:t>.</w:t>
      </w:r>
    </w:p>
    <w:p w14:paraId="727281E0" w14:textId="77777777" w:rsidR="009219E3" w:rsidRPr="009219E3" w:rsidRDefault="009219E3" w:rsidP="00537705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396DC22A" w:rsidR="009219E3" w:rsidRPr="00CD48E3" w:rsidRDefault="009219E3" w:rsidP="0027086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B6EF6">
        <w:rPr>
          <w:rFonts w:ascii="Verdana" w:hAnsi="Verdana"/>
          <w:sz w:val="20"/>
          <w:szCs w:val="20"/>
        </w:rPr>
        <w:fldChar w:fldCharType="begin"/>
      </w:r>
      <w:r w:rsidR="00BB6E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B6EF6">
        <w:rPr>
          <w:rFonts w:ascii="Verdana" w:hAnsi="Verdana"/>
          <w:sz w:val="20"/>
          <w:szCs w:val="20"/>
        </w:rPr>
        <w:fldChar w:fldCharType="separate"/>
      </w:r>
      <w:r w:rsidR="00270865">
        <w:rPr>
          <w:rFonts w:ascii="Verdana" w:hAnsi="Verdana"/>
          <w:sz w:val="20"/>
          <w:szCs w:val="20"/>
        </w:rPr>
        <w:t>Hands On</w:t>
      </w:r>
      <w:r w:rsidR="00BB6EF6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59550CCD" w14:textId="66A50881" w:rsidR="00842A49" w:rsidRPr="00C834FC" w:rsidRDefault="00842A49" w:rsidP="00842A49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</w:t>
      </w:r>
      <w:r w:rsidRPr="00C834FC">
        <w:rPr>
          <w:rFonts w:ascii="Verdana" w:hAnsi="Verdana"/>
          <w:b/>
        </w:rPr>
        <w:t>s</w:t>
      </w:r>
      <w:bookmarkStart w:id="0" w:name="_GoBack"/>
      <w:bookmarkEnd w:id="0"/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E74EE5" w:rsidRPr="0015262A" w14:paraId="199A6AC9" w14:textId="77777777" w:rsidTr="00434F4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90C320" w14:textId="77777777" w:rsidR="00E74EE5" w:rsidRPr="0015262A" w:rsidRDefault="00E74EE5" w:rsidP="00434F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E74EE5" w:rsidRPr="0015262A" w14:paraId="05A141C5" w14:textId="77777777" w:rsidTr="00434F4D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16C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831D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213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E74EE5" w:rsidRPr="0015262A" w14:paraId="19F29AFB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E541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BB6A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B251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E74EE5" w:rsidRPr="0015262A" w14:paraId="1C3140B3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4297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3F32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3EAC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E74EE5" w:rsidRPr="0015262A" w14:paraId="43E81F59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E24E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 Action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48F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1A98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E74EE5" w:rsidRPr="0015262A" w14:paraId="256A6CB9" w14:textId="77777777" w:rsidTr="00434F4D">
        <w:trPr>
          <w:trHeight w:val="252"/>
        </w:trPr>
        <w:tc>
          <w:tcPr>
            <w:tcW w:w="87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B0762EA" w14:textId="77777777" w:rsidR="00E74EE5" w:rsidRPr="0015262A" w:rsidRDefault="00E74EE5" w:rsidP="00434F4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E74EE5" w:rsidRPr="0015262A" w14:paraId="11120DEB" w14:textId="77777777" w:rsidTr="00434F4D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B425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DF77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7A9F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E74EE5" w:rsidRPr="0015262A" w14:paraId="68BC6FCB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9B60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BC1F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A9AE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E74EE5" w:rsidRPr="0015262A" w14:paraId="2EA483CE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BB0E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C8AD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5E5A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74EE5" w:rsidRPr="0015262A" w14:paraId="13507415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38E5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98D6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1619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E74EE5" w:rsidRPr="0015262A" w14:paraId="3B3146CA" w14:textId="77777777" w:rsidTr="00434F4D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098C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F103" w14:textId="77777777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DFED" w14:textId="38A7D2CC" w:rsidR="00E74EE5" w:rsidRPr="0015262A" w:rsidRDefault="00E74EE5" w:rsidP="00434F4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2ED8F967" w14:textId="54E4B198" w:rsidR="00842A49" w:rsidRPr="00C834FC" w:rsidRDefault="00842A49" w:rsidP="00842A49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222D1ED2" w:rsidR="00DC4627" w:rsidRDefault="00DF270C" w:rsidP="00E74EE5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stop/start motor control circuit using two momentary pushbuttons. The circuit will also utilize a latching mushroom head pushbutton to act as an “ESTOP” as well. Whenever the motor is running, the green light shall </w:t>
      </w:r>
      <w:r w:rsidR="00842A49">
        <w:rPr>
          <w:rFonts w:ascii="Verdana" w:hAnsi="Verdana"/>
          <w:sz w:val="20"/>
          <w:szCs w:val="20"/>
        </w:rPr>
        <w:t>illuminate,</w:t>
      </w:r>
      <w:r w:rsidRPr="00DF270C">
        <w:rPr>
          <w:rFonts w:ascii="Verdana" w:hAnsi="Verdana"/>
          <w:sz w:val="20"/>
          <w:szCs w:val="20"/>
        </w:rPr>
        <w:t xml:space="preserve"> and the red light shall be off</w:t>
      </w:r>
      <w:r w:rsidR="00842A49">
        <w:rPr>
          <w:rFonts w:ascii="Verdana" w:hAnsi="Verdana"/>
          <w:sz w:val="20"/>
          <w:szCs w:val="20"/>
        </w:rPr>
        <w:t>. When the motor is not running</w:t>
      </w:r>
      <w:r w:rsidRPr="00DF270C">
        <w:rPr>
          <w:rFonts w:ascii="Verdana" w:hAnsi="Verdana"/>
          <w:sz w:val="20"/>
          <w:szCs w:val="20"/>
        </w:rPr>
        <w:t xml:space="preserve"> the green light shall be </w:t>
      </w:r>
      <w:r w:rsidR="00842A49" w:rsidRPr="00DF270C">
        <w:rPr>
          <w:rFonts w:ascii="Verdana" w:hAnsi="Verdana"/>
          <w:sz w:val="20"/>
          <w:szCs w:val="20"/>
        </w:rPr>
        <w:t>off,</w:t>
      </w:r>
      <w:r w:rsidRPr="00DF270C">
        <w:rPr>
          <w:rFonts w:ascii="Verdana" w:hAnsi="Verdana"/>
          <w:sz w:val="20"/>
          <w:szCs w:val="20"/>
        </w:rPr>
        <w:t xml:space="preserve"> and the red light shall </w:t>
      </w:r>
      <w:r w:rsidR="00842A49">
        <w:rPr>
          <w:rFonts w:ascii="Verdana" w:hAnsi="Verdana"/>
          <w:sz w:val="20"/>
          <w:szCs w:val="20"/>
        </w:rPr>
        <w:t>illuminate</w:t>
      </w:r>
      <w:r>
        <w:rPr>
          <w:rFonts w:ascii="Verdana" w:hAnsi="Verdana"/>
          <w:sz w:val="20"/>
          <w:szCs w:val="20"/>
        </w:rPr>
        <w:t xml:space="preserve">. If the ESTOP is pressed, the motor </w:t>
      </w:r>
      <w:r w:rsidRPr="00DF270C">
        <w:rPr>
          <w:rFonts w:ascii="Verdana" w:hAnsi="Verdana"/>
          <w:sz w:val="20"/>
          <w:szCs w:val="20"/>
        </w:rPr>
        <w:t>shall stop</w:t>
      </w:r>
      <w:r>
        <w:rPr>
          <w:rFonts w:ascii="Verdana" w:hAnsi="Verdana"/>
          <w:sz w:val="20"/>
          <w:szCs w:val="20"/>
        </w:rPr>
        <w:t xml:space="preserve"> and not be able to be restarted until the “ESTOP” is disengaged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1" w:name="_Hlk509140972"/>
      <w:r w:rsidR="00BB6EF6">
        <w:rPr>
          <w:rFonts w:ascii="Verdana" w:hAnsi="Verdana"/>
          <w:sz w:val="20"/>
          <w:szCs w:val="20"/>
        </w:rPr>
        <w:t xml:space="preserve">When the “ESTOP” is pressed, the yellow light shall illuminate indicating </w:t>
      </w:r>
      <w:proofErr w:type="gramStart"/>
      <w:r w:rsidR="00BB6EF6">
        <w:rPr>
          <w:rFonts w:ascii="Verdana" w:hAnsi="Verdana"/>
          <w:sz w:val="20"/>
          <w:szCs w:val="20"/>
        </w:rPr>
        <w:t>an emergency situation</w:t>
      </w:r>
      <w:proofErr w:type="gramEnd"/>
      <w:r w:rsidR="00BB6EF6">
        <w:rPr>
          <w:rFonts w:ascii="Verdana" w:hAnsi="Verdana"/>
          <w:sz w:val="20"/>
          <w:szCs w:val="20"/>
        </w:rPr>
        <w:t xml:space="preserve">. </w:t>
      </w:r>
      <w:r w:rsidR="00537705">
        <w:rPr>
          <w:rFonts w:ascii="Verdana" w:hAnsi="Verdana"/>
          <w:sz w:val="20"/>
          <w:szCs w:val="20"/>
        </w:rPr>
        <w:t xml:space="preserve">No two lights shall be on at any one time. </w:t>
      </w:r>
      <w:r w:rsidR="00BB6EF6" w:rsidRPr="00BB6EF6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BB6EF6">
        <w:rPr>
          <w:rFonts w:ascii="Verdana" w:hAnsi="Verdana"/>
          <w:sz w:val="20"/>
          <w:szCs w:val="20"/>
        </w:rPr>
        <w:t>the</w:t>
      </w:r>
      <w:r w:rsidR="00BB6EF6" w:rsidRPr="00BB6EF6">
        <w:rPr>
          <w:rFonts w:ascii="Verdana" w:hAnsi="Verdana"/>
          <w:sz w:val="20"/>
          <w:szCs w:val="20"/>
        </w:rPr>
        <w:t xml:space="preserve"> circuit. </w:t>
      </w:r>
      <w:r w:rsidR="00842A49">
        <w:rPr>
          <w:rFonts w:ascii="Verdana" w:hAnsi="Verdana"/>
          <w:sz w:val="20"/>
          <w:szCs w:val="20"/>
        </w:rPr>
        <w:t>Have</w:t>
      </w:r>
      <w:r w:rsidR="00BB6EF6" w:rsidRPr="00BB6EF6">
        <w:rPr>
          <w:rFonts w:ascii="Verdana" w:hAnsi="Verdana"/>
          <w:sz w:val="20"/>
          <w:szCs w:val="20"/>
        </w:rPr>
        <w:t xml:space="preserve"> the instructor to look over </w:t>
      </w:r>
      <w:r w:rsidR="00BB6EF6">
        <w:rPr>
          <w:rFonts w:ascii="Verdana" w:hAnsi="Verdana"/>
          <w:sz w:val="20"/>
          <w:szCs w:val="20"/>
        </w:rPr>
        <w:t xml:space="preserve">the </w:t>
      </w:r>
      <w:r w:rsidR="00842A49">
        <w:rPr>
          <w:rFonts w:ascii="Verdana" w:hAnsi="Verdana"/>
          <w:sz w:val="20"/>
          <w:szCs w:val="20"/>
        </w:rPr>
        <w:t xml:space="preserve">hand-drawn </w:t>
      </w:r>
      <w:r w:rsidR="00BB6EF6">
        <w:rPr>
          <w:rFonts w:ascii="Verdana" w:hAnsi="Verdana"/>
          <w:sz w:val="20"/>
          <w:szCs w:val="20"/>
        </w:rPr>
        <w:t>program</w:t>
      </w:r>
      <w:r w:rsidR="00842A49">
        <w:rPr>
          <w:rFonts w:ascii="Verdana" w:hAnsi="Verdana"/>
          <w:sz w:val="20"/>
          <w:szCs w:val="20"/>
        </w:rPr>
        <w:t>. The instructor will identify if the student should proceed or the design has at least one issue. A</w:t>
      </w:r>
      <w:r w:rsidR="00BB6EF6" w:rsidRPr="00BB6EF6">
        <w:rPr>
          <w:rFonts w:ascii="Verdana" w:hAnsi="Verdana"/>
          <w:sz w:val="20"/>
          <w:szCs w:val="20"/>
        </w:rPr>
        <w:t xml:space="preserve">ny instructor help shall be </w:t>
      </w:r>
      <w:r w:rsidR="00842A49">
        <w:rPr>
          <w:rFonts w:ascii="Verdana" w:hAnsi="Verdana"/>
          <w:sz w:val="20"/>
          <w:szCs w:val="20"/>
        </w:rPr>
        <w:t xml:space="preserve">subject to a points deduction based on the </w:t>
      </w:r>
      <w:r w:rsidR="00842A49">
        <w:rPr>
          <w:rFonts w:ascii="Verdana" w:hAnsi="Verdana"/>
          <w:sz w:val="20"/>
          <w:szCs w:val="20"/>
        </w:rPr>
        <w:fldChar w:fldCharType="begin"/>
      </w:r>
      <w:r w:rsidR="00842A49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842A49">
        <w:rPr>
          <w:rFonts w:ascii="Verdana" w:hAnsi="Verdana"/>
          <w:sz w:val="20"/>
          <w:szCs w:val="20"/>
        </w:rPr>
        <w:fldChar w:fldCharType="separate"/>
      </w:r>
      <w:r w:rsidR="00270865">
        <w:rPr>
          <w:rFonts w:ascii="Verdana" w:hAnsi="Verdana"/>
          <w:sz w:val="20"/>
          <w:szCs w:val="20"/>
        </w:rPr>
        <w:t>Introduction of PLC</w:t>
      </w:r>
      <w:r w:rsidR="00842A49">
        <w:rPr>
          <w:rFonts w:ascii="Verdana" w:hAnsi="Verdana"/>
          <w:sz w:val="20"/>
          <w:szCs w:val="20"/>
        </w:rPr>
        <w:fldChar w:fldCharType="end"/>
      </w:r>
      <w:r w:rsidR="00842A49">
        <w:rPr>
          <w:rFonts w:ascii="Verdana" w:hAnsi="Verdana"/>
          <w:sz w:val="20"/>
          <w:szCs w:val="20"/>
        </w:rPr>
        <w:t xml:space="preserve"> rubric</w:t>
      </w:r>
      <w:r w:rsidR="00BB6EF6" w:rsidRPr="00BB6EF6">
        <w:rPr>
          <w:rFonts w:ascii="Verdana" w:hAnsi="Verdana"/>
          <w:sz w:val="20"/>
          <w:szCs w:val="20"/>
        </w:rPr>
        <w:t xml:space="preserve">. </w:t>
      </w:r>
      <w:r w:rsidR="00842A49">
        <w:rPr>
          <w:rFonts w:ascii="Verdana" w:hAnsi="Verdana"/>
          <w:sz w:val="20"/>
          <w:szCs w:val="20"/>
        </w:rPr>
        <w:t>Once gaining approval, y</w:t>
      </w:r>
      <w:r w:rsidR="00BB6EF6" w:rsidRPr="00BB6EF6">
        <w:rPr>
          <w:rFonts w:ascii="Verdana" w:hAnsi="Verdana"/>
          <w:sz w:val="20"/>
          <w:szCs w:val="20"/>
        </w:rPr>
        <w:t xml:space="preserve">ou may </w:t>
      </w:r>
      <w:r w:rsidR="00842A49">
        <w:rPr>
          <w:rFonts w:ascii="Verdana" w:hAnsi="Verdana"/>
          <w:sz w:val="20"/>
          <w:szCs w:val="20"/>
        </w:rPr>
        <w:t xml:space="preserve">enter the </w:t>
      </w:r>
      <w:r w:rsidR="00BB6EF6">
        <w:rPr>
          <w:rFonts w:ascii="Verdana" w:hAnsi="Verdana"/>
          <w:sz w:val="20"/>
          <w:szCs w:val="20"/>
        </w:rPr>
        <w:t>program</w:t>
      </w:r>
      <w:r w:rsidR="00BB6EF6" w:rsidRPr="00BB6EF6">
        <w:rPr>
          <w:rFonts w:ascii="Verdana" w:hAnsi="Verdana"/>
          <w:sz w:val="20"/>
          <w:szCs w:val="20"/>
        </w:rPr>
        <w:t xml:space="preserve"> </w:t>
      </w:r>
      <w:r w:rsidR="00842A49">
        <w:rPr>
          <w:rFonts w:ascii="Verdana" w:hAnsi="Verdana"/>
          <w:sz w:val="20"/>
          <w:szCs w:val="20"/>
        </w:rPr>
        <w:t xml:space="preserve">into </w:t>
      </w:r>
      <w:proofErr w:type="spellStart"/>
      <w:r w:rsidR="00842A49">
        <w:rPr>
          <w:rFonts w:ascii="Verdana" w:hAnsi="Verdana"/>
          <w:sz w:val="20"/>
          <w:szCs w:val="20"/>
        </w:rPr>
        <w:t>RSLogix</w:t>
      </w:r>
      <w:proofErr w:type="spellEnd"/>
      <w:r w:rsidR="00842A49">
        <w:rPr>
          <w:rFonts w:ascii="Verdana" w:hAnsi="Verdana"/>
          <w:sz w:val="20"/>
          <w:szCs w:val="20"/>
        </w:rPr>
        <w:t xml:space="preserve"> 500. </w:t>
      </w:r>
      <w:r w:rsidR="00842A49" w:rsidRPr="00BB6EF6">
        <w:rPr>
          <w:rFonts w:ascii="Verdana" w:hAnsi="Verdana"/>
          <w:sz w:val="20"/>
          <w:szCs w:val="20"/>
        </w:rPr>
        <w:t xml:space="preserve">Ensure </w:t>
      </w:r>
      <w:r w:rsidR="00842A49">
        <w:rPr>
          <w:rFonts w:ascii="Verdana" w:hAnsi="Verdana"/>
          <w:sz w:val="20"/>
          <w:szCs w:val="20"/>
        </w:rPr>
        <w:t xml:space="preserve">the </w:t>
      </w:r>
      <w:r w:rsidR="00842A49">
        <w:rPr>
          <w:rFonts w:ascii="Verdana" w:hAnsi="Verdana"/>
          <w:sz w:val="20"/>
          <w:szCs w:val="20"/>
        </w:rPr>
        <w:t>program has appropriate descriptions and symbols</w:t>
      </w:r>
      <w:r w:rsidR="00842A49" w:rsidRPr="00BB6EF6">
        <w:rPr>
          <w:rFonts w:ascii="Verdana" w:hAnsi="Verdana"/>
          <w:sz w:val="20"/>
          <w:szCs w:val="20"/>
        </w:rPr>
        <w:t>.</w:t>
      </w:r>
      <w:r w:rsidR="00842A49">
        <w:rPr>
          <w:rFonts w:ascii="Verdana" w:hAnsi="Verdana"/>
          <w:sz w:val="20"/>
          <w:szCs w:val="20"/>
        </w:rPr>
        <w:t xml:space="preserve"> Also, complete any wiring necessary to the final control element</w:t>
      </w:r>
      <w:r w:rsidR="00BB6EF6" w:rsidRPr="00BB6EF6">
        <w:rPr>
          <w:rFonts w:ascii="Verdana" w:hAnsi="Verdana"/>
          <w:sz w:val="20"/>
          <w:szCs w:val="20"/>
        </w:rPr>
        <w:t xml:space="preserve">. Once you are ready for a </w:t>
      </w:r>
      <w:r w:rsidR="00BB6EF6" w:rsidRPr="00842A49">
        <w:rPr>
          <w:rFonts w:ascii="Verdana" w:hAnsi="Verdana"/>
          <w:sz w:val="20"/>
          <w:szCs w:val="20"/>
          <w:u w:val="single"/>
        </w:rPr>
        <w:t>grade</w:t>
      </w:r>
      <w:r w:rsidR="00BB6EF6" w:rsidRPr="00BB6EF6">
        <w:rPr>
          <w:rFonts w:ascii="Verdana" w:hAnsi="Verdana"/>
          <w:sz w:val="20"/>
          <w:szCs w:val="20"/>
        </w:rPr>
        <w:t xml:space="preserve">, have </w:t>
      </w:r>
      <w:r w:rsidR="00BB6EF6">
        <w:rPr>
          <w:rFonts w:ascii="Verdana" w:hAnsi="Verdana"/>
          <w:sz w:val="20"/>
          <w:szCs w:val="20"/>
        </w:rPr>
        <w:t>the</w:t>
      </w:r>
      <w:r w:rsidR="00BB6EF6" w:rsidRPr="00BB6EF6">
        <w:rPr>
          <w:rFonts w:ascii="Verdana" w:hAnsi="Verdana"/>
          <w:sz w:val="20"/>
          <w:szCs w:val="20"/>
        </w:rPr>
        <w:t xml:space="preserve"> instructor review the </w:t>
      </w:r>
      <w:r w:rsidR="00BB6EF6">
        <w:rPr>
          <w:rFonts w:ascii="Verdana" w:hAnsi="Verdana"/>
          <w:sz w:val="20"/>
          <w:szCs w:val="20"/>
        </w:rPr>
        <w:t>program</w:t>
      </w:r>
      <w:r w:rsidR="00BB6EF6" w:rsidRPr="00BB6EF6">
        <w:rPr>
          <w:rFonts w:ascii="Verdana" w:hAnsi="Verdana"/>
          <w:sz w:val="20"/>
          <w:szCs w:val="20"/>
        </w:rPr>
        <w:t xml:space="preserve"> and </w:t>
      </w:r>
      <w:r w:rsidR="00BB6EF6">
        <w:rPr>
          <w:rFonts w:ascii="Verdana" w:hAnsi="Verdana"/>
          <w:sz w:val="20"/>
          <w:szCs w:val="20"/>
        </w:rPr>
        <w:t xml:space="preserve">circuit </w:t>
      </w:r>
      <w:r w:rsidR="00BB6EF6" w:rsidRPr="00BB6EF6">
        <w:rPr>
          <w:rFonts w:ascii="Verdana" w:hAnsi="Verdana"/>
          <w:sz w:val="20"/>
          <w:szCs w:val="20"/>
        </w:rPr>
        <w:t xml:space="preserve">wiring </w:t>
      </w:r>
      <w:r w:rsidR="00BB6EF6" w:rsidRPr="00BB6EF6">
        <w:rPr>
          <w:rFonts w:ascii="Verdana" w:hAnsi="Verdana"/>
          <w:sz w:val="20"/>
          <w:szCs w:val="20"/>
          <w:u w:val="single"/>
        </w:rPr>
        <w:t>before</w:t>
      </w:r>
      <w:r w:rsidR="00BB6EF6" w:rsidRPr="00BB6EF6">
        <w:rPr>
          <w:rFonts w:ascii="Verdana" w:hAnsi="Verdana"/>
          <w:sz w:val="20"/>
          <w:szCs w:val="20"/>
        </w:rPr>
        <w:t xml:space="preserve"> </w:t>
      </w:r>
      <w:r w:rsidR="00537705">
        <w:rPr>
          <w:rFonts w:ascii="Verdana" w:hAnsi="Verdana"/>
          <w:sz w:val="20"/>
          <w:szCs w:val="20"/>
        </w:rPr>
        <w:t xml:space="preserve">downloading and </w:t>
      </w:r>
      <w:r w:rsidR="00BB6EF6" w:rsidRPr="00BB6EF6">
        <w:rPr>
          <w:rFonts w:ascii="Verdana" w:hAnsi="Verdana"/>
          <w:sz w:val="20"/>
          <w:szCs w:val="20"/>
        </w:rPr>
        <w:t xml:space="preserve">energizing </w:t>
      </w:r>
      <w:r w:rsidR="00BB6EF6">
        <w:rPr>
          <w:rFonts w:ascii="Verdana" w:hAnsi="Verdana"/>
          <w:sz w:val="20"/>
          <w:szCs w:val="20"/>
        </w:rPr>
        <w:t>the system</w:t>
      </w:r>
      <w:r w:rsidR="0030339D" w:rsidRPr="00DC4627">
        <w:rPr>
          <w:rFonts w:ascii="Verdana" w:hAnsi="Verdana"/>
          <w:sz w:val="20"/>
          <w:szCs w:val="20"/>
        </w:rPr>
        <w:t>.</w:t>
      </w:r>
      <w:bookmarkEnd w:id="1"/>
    </w:p>
    <w:p w14:paraId="179033D0" w14:textId="77777777" w:rsidR="00731134" w:rsidRDefault="00731134" w:rsidP="00E74EE5">
      <w:pPr>
        <w:spacing w:after="0"/>
        <w:ind w:left="36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E74EE5">
      <w:pPr>
        <w:spacing w:after="0"/>
        <w:ind w:left="36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E44E4CE" w14:textId="145FB616" w:rsidR="00731134" w:rsidRPr="00C834FC" w:rsidRDefault="00731134" w:rsidP="00B608BF">
      <w:pPr>
        <w:pStyle w:val="ListParagraph"/>
        <w:spacing w:after="0"/>
        <w:contextualSpacing w:val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2C204651" w14:textId="77777777" w:rsidTr="001D2BE6">
        <w:trPr>
          <w:trHeight w:val="360"/>
        </w:trPr>
        <w:tc>
          <w:tcPr>
            <w:tcW w:w="504" w:type="dxa"/>
          </w:tcPr>
          <w:p w14:paraId="58D8D30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44F5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04A55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86B5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B26A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5942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2813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836F4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946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7B69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E4CA6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34809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6182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8FD8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25BA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350C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E438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67596603" w14:textId="77777777" w:rsidTr="001D2BE6">
        <w:trPr>
          <w:trHeight w:val="360"/>
        </w:trPr>
        <w:tc>
          <w:tcPr>
            <w:tcW w:w="504" w:type="dxa"/>
          </w:tcPr>
          <w:p w14:paraId="6D36497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D7BB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F6CA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A8085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553BB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FA45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1139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9949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838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23876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DEDC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EA9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1944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1DB8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EC5C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6E61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60F6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67940031" w14:textId="77777777" w:rsidTr="001D2BE6">
        <w:trPr>
          <w:trHeight w:val="360"/>
        </w:trPr>
        <w:tc>
          <w:tcPr>
            <w:tcW w:w="504" w:type="dxa"/>
          </w:tcPr>
          <w:p w14:paraId="6BAB768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DFE8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ADFA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2FC9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1B89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22B95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C311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6339E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1663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B9CF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12D5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4F6E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12B1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F51D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3BDA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FCF5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2195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07D9715B" w14:textId="77777777" w:rsidTr="001D2BE6">
        <w:trPr>
          <w:trHeight w:val="360"/>
        </w:trPr>
        <w:tc>
          <w:tcPr>
            <w:tcW w:w="504" w:type="dxa"/>
          </w:tcPr>
          <w:p w14:paraId="33D837D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3C78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9EF9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1854A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3A53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60B3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92DE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2A03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8C7F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BA60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2DDC1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6083D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EBF1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E6F74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AA4C8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6545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E9F7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12FEE0DC" w14:textId="77777777" w:rsidTr="001D2BE6">
        <w:trPr>
          <w:trHeight w:val="360"/>
        </w:trPr>
        <w:tc>
          <w:tcPr>
            <w:tcW w:w="504" w:type="dxa"/>
          </w:tcPr>
          <w:p w14:paraId="3BDE559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6A87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AE8C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C0EF9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B335E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81A3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373E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1FB0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07DF0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05200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CE1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1138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46433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8C3D9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28ED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E733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61BA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413401BB" w14:textId="77777777" w:rsidTr="001D2BE6">
        <w:trPr>
          <w:trHeight w:val="360"/>
        </w:trPr>
        <w:tc>
          <w:tcPr>
            <w:tcW w:w="504" w:type="dxa"/>
          </w:tcPr>
          <w:p w14:paraId="5705049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8D857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729E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FA24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D82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D75E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0174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1AA14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A763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4F54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205C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44F2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3C626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8EDB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3E0C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298E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204CE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056D4658" w14:textId="77777777" w:rsidTr="001D2BE6">
        <w:trPr>
          <w:trHeight w:val="360"/>
        </w:trPr>
        <w:tc>
          <w:tcPr>
            <w:tcW w:w="504" w:type="dxa"/>
          </w:tcPr>
          <w:p w14:paraId="0333306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4FEF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5326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AA810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43EC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887D2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72C5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AD159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32C9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2365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B2B6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DD8A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C5EC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5C93F0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45F5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EB525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1DDF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10D808AC" w14:textId="77777777" w:rsidTr="001D2BE6">
        <w:trPr>
          <w:trHeight w:val="360"/>
        </w:trPr>
        <w:tc>
          <w:tcPr>
            <w:tcW w:w="504" w:type="dxa"/>
          </w:tcPr>
          <w:p w14:paraId="4C3049E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F182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DFEB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4159A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19CEE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2A55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CFFE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0F9F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3089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CB99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785C3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6E16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21F6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CB83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32BF4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1A2F0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AA48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6D9C10A3" w14:textId="77777777" w:rsidTr="00842A49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A1911E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ECFC6A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057779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0C51F6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5532A2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284212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F8EE5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5DBA41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633F50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24CF1F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CEBE02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00249C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D6020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18CE7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B571B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D9369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0F9A3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279C4279" w14:textId="77777777" w:rsidTr="00842A49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37233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4DF0E2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E1EDF0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15EC99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C695D2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28A30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03F9E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6981DA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B5F1E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0EC04E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4347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E8CD786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C350EE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89FBAD" w14:textId="77777777" w:rsidR="005F03CC" w:rsidRPr="003D272D" w:rsidRDefault="005F03CC" w:rsidP="001D2B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88FF6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4BBE1C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D229D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42A49" w:rsidRPr="003D272D" w14:paraId="7C40DF01" w14:textId="77777777" w:rsidTr="00434F4D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B710E6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103579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E04EB4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3830DF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B7C0EB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970AC0B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851670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BA8480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7A1D16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BA8EC4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03AA66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2AD09E8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61F70E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4F8B89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6A8CA22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5F3925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200A89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F03CC" w:rsidRPr="003D272D" w14:paraId="12BEA6B8" w14:textId="77777777" w:rsidTr="00842A49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AEF13A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2690CA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17EAB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944C3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CBCBC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21619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3A8FFD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6AF6B5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8721F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2E107D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3B61A7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D1E202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C3715F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E12C31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69361B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4D8FA3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8C3448" w14:textId="77777777" w:rsidR="005F03CC" w:rsidRPr="003D272D" w:rsidRDefault="005F03CC" w:rsidP="001D2BE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842A49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73113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42A49" w:rsidRPr="003D272D" w14:paraId="41CABC64" w14:textId="77777777" w:rsidTr="00434F4D">
        <w:trPr>
          <w:trHeight w:val="360"/>
        </w:trPr>
        <w:tc>
          <w:tcPr>
            <w:tcW w:w="504" w:type="dxa"/>
          </w:tcPr>
          <w:p w14:paraId="5BD36DF7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E7F2F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221D6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900F0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A3C4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89953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F008F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E54E01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EE7752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6167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F97361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CC043C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B7440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78368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038C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9F8BD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82D33" w14:textId="77777777" w:rsidR="00842A49" w:rsidRPr="003D272D" w:rsidRDefault="00842A49" w:rsidP="00434F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6759F4" w14:textId="77777777" w:rsidR="005D621A" w:rsidRDefault="005D621A" w:rsidP="005D621A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review the program before downloading.</w:t>
      </w:r>
      <w:r>
        <w:rPr>
          <w:rFonts w:ascii="Verdana" w:hAnsi="Verdana"/>
          <w:sz w:val="20"/>
          <w:szCs w:val="20"/>
        </w:rPr>
        <w:tab/>
        <w:t>Initials _______</w:t>
      </w:r>
    </w:p>
    <w:p w14:paraId="6755FF28" w14:textId="72782F48" w:rsidR="005D621A" w:rsidRDefault="005D621A" w:rsidP="005D621A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 running program with instructor.</w:t>
      </w:r>
      <w:r>
        <w:rPr>
          <w:rFonts w:ascii="Verdana" w:hAnsi="Verdana"/>
          <w:sz w:val="20"/>
          <w:szCs w:val="20"/>
        </w:rPr>
        <w:tab/>
        <w:t>Initials _______</w:t>
      </w:r>
    </w:p>
    <w:p w14:paraId="7D647995" w14:textId="474D7F36" w:rsidR="005D621A" w:rsidRDefault="005D621A" w:rsidP="005D621A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Wire motor into circuit. Have instructor review wiring.</w:t>
      </w:r>
      <w:r>
        <w:rPr>
          <w:rFonts w:ascii="Verdana" w:hAnsi="Verdana"/>
          <w:sz w:val="20"/>
          <w:szCs w:val="20"/>
        </w:rPr>
        <w:tab/>
        <w:t>Initials _______</w:t>
      </w:r>
    </w:p>
    <w:p w14:paraId="167DE78F" w14:textId="572CA3B5" w:rsidR="00333856" w:rsidRDefault="005D621A" w:rsidP="005D621A">
      <w:pPr>
        <w:pStyle w:val="ListParagraph"/>
        <w:numPr>
          <w:ilvl w:val="0"/>
          <w:numId w:val="2"/>
        </w:numPr>
        <w:tabs>
          <w:tab w:val="left" w:pos="720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 test of motor reviewed by instructor.</w:t>
      </w:r>
      <w:r>
        <w:rPr>
          <w:rFonts w:ascii="Verdana" w:hAnsi="Verdana"/>
          <w:sz w:val="20"/>
          <w:szCs w:val="20"/>
        </w:rPr>
        <w:tab/>
        <w:t>Initials _______</w:t>
      </w:r>
    </w:p>
    <w:sectPr w:rsidR="00333856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0BC7" w14:textId="77777777" w:rsidR="00B84D54" w:rsidRDefault="00B84D54" w:rsidP="005B3A86">
      <w:pPr>
        <w:spacing w:after="0" w:line="240" w:lineRule="auto"/>
      </w:pPr>
      <w:r>
        <w:separator/>
      </w:r>
    </w:p>
  </w:endnote>
  <w:endnote w:type="continuationSeparator" w:id="0">
    <w:p w14:paraId="0CEA1A81" w14:textId="77777777" w:rsidR="00B84D54" w:rsidRDefault="00B84D5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2D16F97A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BB6EF6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Hands On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1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17870EC2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Hands On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1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BB6EF6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4EE50A93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70865">
      <w:rPr>
        <w:rFonts w:ascii="BankGothic Lt BT" w:hAnsi="BankGothic Lt BT"/>
        <w:caps/>
        <w:sz w:val="16"/>
        <w:szCs w:val="18"/>
      </w:rPr>
      <w:t>Hands 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70865"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27086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F03CC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13834017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5F03CC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270865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70865">
      <w:rPr>
        <w:rFonts w:ascii="BankGothic Lt BT" w:hAnsi="BankGothic Lt BT"/>
        <w:caps/>
        <w:sz w:val="16"/>
        <w:szCs w:val="18"/>
      </w:rPr>
      <w:t>Hands 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70865">
      <w:rPr>
        <w:rFonts w:ascii="BankGothic Lt BT" w:hAnsi="BankGothic Lt BT"/>
        <w:caps/>
        <w:sz w:val="16"/>
        <w:szCs w:val="18"/>
      </w:rPr>
      <w:t>1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22C2" w14:textId="77777777" w:rsidR="00B84D54" w:rsidRDefault="00B84D54" w:rsidP="005B3A86">
      <w:pPr>
        <w:spacing w:after="0" w:line="240" w:lineRule="auto"/>
      </w:pPr>
      <w:r>
        <w:separator/>
      </w:r>
    </w:p>
  </w:footnote>
  <w:footnote w:type="continuationSeparator" w:id="0">
    <w:p w14:paraId="611574CC" w14:textId="77777777" w:rsidR="00B84D54" w:rsidRDefault="00B84D5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68220695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270865">
      <w:rPr>
        <w:rFonts w:ascii="BankGothic Lt BT" w:hAnsi="BankGothic Lt BT"/>
        <w:sz w:val="24"/>
        <w:szCs w:val="24"/>
      </w:rPr>
      <w:t>ESTOP/Stop/Start of a Single-Phase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54588631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E223467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270865">
      <w:rPr>
        <w:rFonts w:ascii="BankGothic Lt BT" w:hAnsi="BankGothic Lt BT"/>
        <w:sz w:val="24"/>
        <w:szCs w:val="24"/>
      </w:rPr>
      <w:t>ESTOP/Stop/Start of a Single-Phase Motor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453953FB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7086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4C60B84C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7086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23DA7925" w:rsidR="00261027" w:rsidRPr="00E74EE5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E74EE5">
      <w:rPr>
        <w:rFonts w:ascii="BankGothic Lt BT" w:hAnsi="BankGothic Lt BT"/>
        <w:caps/>
        <w:sz w:val="24"/>
        <w:szCs w:val="24"/>
      </w:rPr>
      <w:tab/>
    </w:r>
    <w:r w:rsidRPr="00E74EE5">
      <w:rPr>
        <w:rFonts w:ascii="BankGothic Lt BT" w:hAnsi="BankGothic Lt BT"/>
        <w:caps/>
        <w:sz w:val="24"/>
        <w:szCs w:val="24"/>
      </w:rPr>
      <w:fldChar w:fldCharType="begin"/>
    </w:r>
    <w:r w:rsidRPr="00E74EE5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E74EE5">
      <w:rPr>
        <w:rFonts w:ascii="BankGothic Lt BT" w:hAnsi="BankGothic Lt BT"/>
        <w:caps/>
        <w:sz w:val="24"/>
        <w:szCs w:val="24"/>
      </w:rPr>
      <w:fldChar w:fldCharType="separate"/>
    </w:r>
    <w:r w:rsidR="00270865">
      <w:rPr>
        <w:rFonts w:ascii="BankGothic Lt BT" w:hAnsi="BankGothic Lt BT"/>
        <w:caps/>
        <w:sz w:val="24"/>
        <w:szCs w:val="24"/>
      </w:rPr>
      <w:t>ESTOP/Stop/Start of a Single-Phase Motor Circuit</w:t>
    </w:r>
    <w:r w:rsidRPr="00E74EE5">
      <w:rPr>
        <w:rFonts w:ascii="BankGothic Lt BT" w:hAnsi="BankGothic Lt BT"/>
        <w:caps/>
        <w:sz w:val="24"/>
        <w:szCs w:val="24"/>
      </w:rPr>
      <w:fldChar w:fldCharType="end"/>
    </w:r>
    <w:r w:rsidRPr="00E74EE5">
      <w:rPr>
        <w:rFonts w:ascii="BankGothic Lt BT" w:hAnsi="BankGothic Lt BT"/>
        <w:caps/>
        <w:sz w:val="24"/>
        <w:szCs w:val="24"/>
      </w:rPr>
      <w:tab/>
    </w:r>
  </w:p>
  <w:p w14:paraId="60CF253A" w14:textId="6C51F7B4" w:rsidR="000154E9" w:rsidRPr="00E74EE5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caps/>
        <w:sz w:val="16"/>
        <w:szCs w:val="16"/>
      </w:rPr>
    </w:pPr>
    <w:r w:rsidRPr="00E74EE5">
      <w:rPr>
        <w:rFonts w:ascii="BankGothic Lt BT" w:hAnsi="BankGothic Lt BT"/>
        <w:caps/>
        <w:sz w:val="16"/>
        <w:szCs w:val="16"/>
      </w:rPr>
      <w:fldChar w:fldCharType="begin"/>
    </w:r>
    <w:r w:rsidRPr="00E74EE5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Pr="00E74EE5">
      <w:rPr>
        <w:rFonts w:ascii="BankGothic Lt BT" w:hAnsi="BankGothic Lt BT"/>
        <w:caps/>
        <w:sz w:val="16"/>
        <w:szCs w:val="16"/>
      </w:rPr>
      <w:fldChar w:fldCharType="separate"/>
    </w:r>
    <w:r w:rsidR="00270865">
      <w:rPr>
        <w:rFonts w:ascii="BankGothic Lt BT" w:hAnsi="BankGothic Lt BT"/>
        <w:caps/>
        <w:sz w:val="16"/>
        <w:szCs w:val="16"/>
      </w:rPr>
      <w:t>Introduction to Automation</w:t>
    </w:r>
    <w:r w:rsidRPr="00E74EE5">
      <w:rPr>
        <w:rFonts w:ascii="BankGothic Lt BT" w:hAnsi="BankGothic Lt BT"/>
        <w:caps/>
        <w:sz w:val="16"/>
        <w:szCs w:val="16"/>
      </w:rPr>
      <w:fldChar w:fldCharType="end"/>
    </w:r>
    <w:r w:rsidR="000154E9" w:rsidRPr="00E74EE5">
      <w:rPr>
        <w:rFonts w:ascii="BankGothic Lt BT" w:hAnsi="BankGothic Lt BT"/>
        <w:caps/>
        <w:sz w:val="16"/>
        <w:szCs w:val="16"/>
      </w:rPr>
      <w:tab/>
    </w:r>
    <w:r w:rsidRPr="00E74EE5">
      <w:rPr>
        <w:rFonts w:ascii="BankGothic Lt BT" w:hAnsi="BankGothic Lt BT"/>
        <w:caps/>
        <w:sz w:val="16"/>
        <w:szCs w:val="16"/>
      </w:rPr>
      <w:fldChar w:fldCharType="begin"/>
    </w:r>
    <w:r w:rsidRPr="00E74EE5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Pr="00E74EE5">
      <w:rPr>
        <w:rFonts w:ascii="BankGothic Lt BT" w:hAnsi="BankGothic Lt BT"/>
        <w:caps/>
        <w:sz w:val="16"/>
        <w:szCs w:val="16"/>
      </w:rPr>
      <w:fldChar w:fldCharType="separate"/>
    </w:r>
    <w:r w:rsidR="00270865">
      <w:rPr>
        <w:rFonts w:ascii="BankGothic Lt BT" w:hAnsi="BankGothic Lt BT"/>
        <w:caps/>
        <w:sz w:val="16"/>
        <w:szCs w:val="16"/>
      </w:rPr>
      <w:t>Introduction of PLC</w:t>
    </w:r>
    <w:r w:rsidRPr="00E74EE5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A23B3"/>
    <w:rsid w:val="00101028"/>
    <w:rsid w:val="00141840"/>
    <w:rsid w:val="001D0733"/>
    <w:rsid w:val="002025E4"/>
    <w:rsid w:val="00222A30"/>
    <w:rsid w:val="00224C5A"/>
    <w:rsid w:val="002267E7"/>
    <w:rsid w:val="00261027"/>
    <w:rsid w:val="00270865"/>
    <w:rsid w:val="002E22BE"/>
    <w:rsid w:val="0030339D"/>
    <w:rsid w:val="00307505"/>
    <w:rsid w:val="00333856"/>
    <w:rsid w:val="00422289"/>
    <w:rsid w:val="00431790"/>
    <w:rsid w:val="004332DB"/>
    <w:rsid w:val="00472F8B"/>
    <w:rsid w:val="005218D2"/>
    <w:rsid w:val="00537705"/>
    <w:rsid w:val="005B3A86"/>
    <w:rsid w:val="005D621A"/>
    <w:rsid w:val="005F03CC"/>
    <w:rsid w:val="0060112D"/>
    <w:rsid w:val="00613E4E"/>
    <w:rsid w:val="006F19A5"/>
    <w:rsid w:val="006F7F1A"/>
    <w:rsid w:val="007140C7"/>
    <w:rsid w:val="00723673"/>
    <w:rsid w:val="00731134"/>
    <w:rsid w:val="00842A49"/>
    <w:rsid w:val="00866D5F"/>
    <w:rsid w:val="008975D5"/>
    <w:rsid w:val="009219E3"/>
    <w:rsid w:val="00933117"/>
    <w:rsid w:val="009559C9"/>
    <w:rsid w:val="009B042B"/>
    <w:rsid w:val="009F2DFA"/>
    <w:rsid w:val="009F76D1"/>
    <w:rsid w:val="00B025CF"/>
    <w:rsid w:val="00B26F87"/>
    <w:rsid w:val="00B457A7"/>
    <w:rsid w:val="00B608BF"/>
    <w:rsid w:val="00B755C0"/>
    <w:rsid w:val="00B84D54"/>
    <w:rsid w:val="00BB6EF6"/>
    <w:rsid w:val="00C42F03"/>
    <w:rsid w:val="00C834FC"/>
    <w:rsid w:val="00C86D41"/>
    <w:rsid w:val="00CB5A57"/>
    <w:rsid w:val="00CB5F0C"/>
    <w:rsid w:val="00CD48E3"/>
    <w:rsid w:val="00CE3BF2"/>
    <w:rsid w:val="00CF7AA0"/>
    <w:rsid w:val="00DA380B"/>
    <w:rsid w:val="00DC19D0"/>
    <w:rsid w:val="00DC4627"/>
    <w:rsid w:val="00DC51B1"/>
    <w:rsid w:val="00DF270C"/>
    <w:rsid w:val="00E013AA"/>
    <w:rsid w:val="00E130F3"/>
    <w:rsid w:val="00E74EE5"/>
    <w:rsid w:val="00EA0805"/>
    <w:rsid w:val="00F61762"/>
    <w:rsid w:val="00F631A1"/>
    <w:rsid w:val="00F8103E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2018-10-23T16:34:00Z</cp:lastPrinted>
  <dcterms:created xsi:type="dcterms:W3CDTF">2018-03-23T15:44:00Z</dcterms:created>
  <dcterms:modified xsi:type="dcterms:W3CDTF">2018-10-23T16:35:00Z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ESTOP/Stop/Start of a Single-Phase Motor Circuit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