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D9AAD" w14:textId="21DC273C" w:rsidR="000154E9" w:rsidRPr="000154E9" w:rsidRDefault="000A23B3" w:rsidP="00B47850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47850">
        <w:rPr>
          <w:rFonts w:ascii="Verdana" w:hAnsi="Verdana"/>
          <w:b/>
          <w:sz w:val="24"/>
          <w:szCs w:val="24"/>
        </w:rPr>
        <w:t>RSLogix 500 Application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0154E9" w:rsidRPr="000154E9">
        <w:rPr>
          <w:rFonts w:ascii="Verdana" w:hAnsi="Verdana"/>
          <w:b/>
          <w:sz w:val="20"/>
          <w:szCs w:val="20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7850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7850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47F3D802" w14:textId="5FA25795" w:rsidR="00E013AA" w:rsidRPr="000154E9" w:rsidRDefault="00E013AA" w:rsidP="00B47850">
      <w:pPr>
        <w:tabs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7850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7850">
        <w:rPr>
          <w:rFonts w:ascii="Verdana" w:hAnsi="Verdana"/>
          <w:sz w:val="20"/>
          <w:szCs w:val="20"/>
        </w:rPr>
        <w:t>Introduction to PLCs</w:t>
      </w:r>
      <w:r w:rsidR="00DC51B1">
        <w:rPr>
          <w:rFonts w:ascii="Verdana" w:hAnsi="Verdana"/>
          <w:sz w:val="20"/>
          <w:szCs w:val="20"/>
        </w:rPr>
        <w:fldChar w:fldCharType="end"/>
      </w:r>
    </w:p>
    <w:p w14:paraId="70B293A0" w14:textId="77777777" w:rsidR="00B025CF" w:rsidRPr="000154E9" w:rsidRDefault="00B025CF" w:rsidP="00B47850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DD6453C" w14:textId="77777777" w:rsidR="00E013AA" w:rsidRPr="000154E9" w:rsidRDefault="00E013AA" w:rsidP="00B47850">
      <w:pPr>
        <w:spacing w:before="240" w:after="120"/>
        <w:rPr>
          <w:rFonts w:ascii="Verdana" w:hAnsi="Verdana"/>
          <w:b/>
          <w:sz w:val="20"/>
          <w:szCs w:val="20"/>
        </w:rPr>
      </w:pPr>
      <w:r w:rsidRPr="000154E9">
        <w:rPr>
          <w:rFonts w:ascii="Verdana" w:hAnsi="Verdana"/>
          <w:b/>
          <w:sz w:val="20"/>
          <w:szCs w:val="20"/>
        </w:rPr>
        <w:t>Objectives</w:t>
      </w:r>
    </w:p>
    <w:p w14:paraId="04BB4B70" w14:textId="14E14F84" w:rsidR="00D44E14" w:rsidRDefault="00D44E14" w:rsidP="00D44E1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identify the various features within RSLogix 500 Pro software.</w:t>
      </w:r>
    </w:p>
    <w:p w14:paraId="426B805D" w14:textId="3A9CAA07" w:rsidR="00D44E14" w:rsidRDefault="00D44E14" w:rsidP="00D44E1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locate and select th</w:t>
      </w:r>
      <w:r w:rsidR="005F7C02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 appropriate System Options for composing ladder logic within RSLogix 500 Pro.</w:t>
      </w:r>
    </w:p>
    <w:p w14:paraId="3402AC06" w14:textId="77777777" w:rsidR="00D44E14" w:rsidRDefault="00D44E14" w:rsidP="00D44E1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develop, build, design, formulate, integrate, compose, collect (synthesis)</w:t>
      </w:r>
    </w:p>
    <w:p w14:paraId="24B5E05C" w14:textId="77777777" w:rsidR="00477745" w:rsidRPr="00477745" w:rsidRDefault="00477745" w:rsidP="00477745">
      <w:pPr>
        <w:spacing w:before="240" w:after="120"/>
        <w:rPr>
          <w:rFonts w:ascii="Verdana" w:hAnsi="Verdana"/>
          <w:b/>
          <w:sz w:val="20"/>
          <w:szCs w:val="20"/>
        </w:rPr>
      </w:pPr>
      <w:r w:rsidRPr="00477745">
        <w:rPr>
          <w:rFonts w:ascii="Verdana" w:hAnsi="Verdana"/>
          <w:b/>
          <w:sz w:val="20"/>
          <w:szCs w:val="20"/>
        </w:rPr>
        <w:t>Assessment</w:t>
      </w:r>
    </w:p>
    <w:p w14:paraId="706D013C" w14:textId="1428D1A3" w:rsidR="00477745" w:rsidRPr="00477745" w:rsidRDefault="00477745" w:rsidP="00477745">
      <w:pPr>
        <w:spacing w:before="120" w:after="120"/>
        <w:ind w:left="720"/>
        <w:rPr>
          <w:rFonts w:ascii="Verdana" w:hAnsi="Verdana"/>
        </w:rPr>
      </w:pPr>
      <w:r w:rsidRPr="00477745">
        <w:rPr>
          <w:rFonts w:ascii="Verdana" w:hAnsi="Verdana"/>
        </w:rPr>
        <w:t xml:space="preserve">Students shall demonstrate a comprehension of the objectives listed above by scoring a minimum of 75% on this shop job. Grading shall be based on the </w:t>
      </w:r>
      <w:proofErr w:type="spellStart"/>
      <w:r w:rsidRPr="00477745">
        <w:rPr>
          <w:rFonts w:ascii="Verdana" w:hAnsi="Verdana"/>
        </w:rPr>
        <w:t>ntroduction</w:t>
      </w:r>
      <w:proofErr w:type="spellEnd"/>
      <w:r w:rsidRPr="00477745">
        <w:rPr>
          <w:rFonts w:ascii="Verdana" w:hAnsi="Verdana"/>
        </w:rPr>
        <w:t xml:space="preserve"> to PLC rubric).</w:t>
      </w:r>
    </w:p>
    <w:p w14:paraId="3188DED4" w14:textId="0E3E61F8" w:rsidR="00E013AA" w:rsidRPr="000154E9" w:rsidRDefault="00E013AA" w:rsidP="00B47850">
      <w:pPr>
        <w:spacing w:before="240" w:after="120"/>
        <w:rPr>
          <w:rFonts w:ascii="Verdana" w:hAnsi="Verdana"/>
          <w:b/>
          <w:sz w:val="20"/>
          <w:szCs w:val="20"/>
        </w:rPr>
      </w:pPr>
      <w:r w:rsidRPr="000154E9">
        <w:rPr>
          <w:rFonts w:ascii="Verdana" w:hAnsi="Verdana"/>
          <w:b/>
          <w:sz w:val="20"/>
          <w:szCs w:val="20"/>
        </w:rPr>
        <w:t>Instructions</w:t>
      </w:r>
    </w:p>
    <w:p w14:paraId="6AD9465A" w14:textId="62CF300D" w:rsidR="00E013AA" w:rsidRDefault="00D44E14" w:rsidP="00B47850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 w:rsidR="005F7C02">
        <w:rPr>
          <w:rFonts w:ascii="Verdana" w:hAnsi="Verdana"/>
          <w:sz w:val="20"/>
          <w:szCs w:val="20"/>
        </w:rPr>
        <w:t>pen RSLogix 500 Pro by typing</w:t>
      </w:r>
      <w:r>
        <w:rPr>
          <w:rFonts w:ascii="Verdana" w:hAnsi="Verdana"/>
          <w:sz w:val="20"/>
          <w:szCs w:val="20"/>
        </w:rPr>
        <w:t xml:space="preserve"> </w:t>
      </w:r>
      <w:r w:rsidR="005F7C02"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 xml:space="preserve">RSLogix </w:t>
      </w:r>
      <w:r w:rsidR="005F7C02">
        <w:rPr>
          <w:rFonts w:ascii="Verdana" w:hAnsi="Verdana"/>
          <w:sz w:val="20"/>
          <w:szCs w:val="20"/>
        </w:rPr>
        <w:t xml:space="preserve">500 English” </w:t>
      </w:r>
      <w:r>
        <w:rPr>
          <w:rFonts w:ascii="Verdana" w:hAnsi="Verdana"/>
          <w:sz w:val="20"/>
          <w:szCs w:val="20"/>
        </w:rPr>
        <w:t xml:space="preserve">into the </w:t>
      </w:r>
      <w:r w:rsidRPr="005F7C02">
        <w:rPr>
          <w:rFonts w:ascii="Verdana" w:hAnsi="Verdana"/>
          <w:i/>
          <w:sz w:val="20"/>
          <w:szCs w:val="20"/>
        </w:rPr>
        <w:t>Type here to search</w:t>
      </w:r>
      <w:r>
        <w:rPr>
          <w:rFonts w:ascii="Verdana" w:hAnsi="Verdana"/>
          <w:sz w:val="20"/>
          <w:szCs w:val="20"/>
        </w:rPr>
        <w:t xml:space="preserve"> in the lower left corner of your</w:t>
      </w:r>
      <w:r w:rsidR="005F7C02">
        <w:rPr>
          <w:rFonts w:ascii="Verdana" w:hAnsi="Verdana"/>
          <w:sz w:val="20"/>
          <w:szCs w:val="20"/>
        </w:rPr>
        <w:t xml:space="preserve"> computer</w:t>
      </w:r>
      <w:r w:rsidR="00E013AA" w:rsidRPr="000154E9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16"/>
      </w:tblGrid>
      <w:tr w:rsidR="00B86BEC" w14:paraId="2B7EAD9A" w14:textId="77777777" w:rsidTr="00B86BEC">
        <w:tc>
          <w:tcPr>
            <w:tcW w:w="2874" w:type="dxa"/>
          </w:tcPr>
          <w:p w14:paraId="41B2271C" w14:textId="3C8E807C" w:rsidR="005F7C02" w:rsidRDefault="005F7C02" w:rsidP="00B86BEC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1E3F2C8" wp14:editId="78DA5671">
                  <wp:extent cx="1243584" cy="2167128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SLogix_500_Invok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584" cy="216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6A932EFE" w14:textId="7C7C8BAF" w:rsidR="005F7C02" w:rsidRDefault="005F7C02" w:rsidP="00B47850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0" w:name="_GoBack"/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107B8ED" wp14:editId="1DAB7901">
                  <wp:extent cx="3995928" cy="2139696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XLogix_500_First_Openn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928" cy="213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845C017" w14:textId="77777777" w:rsidR="00B86BEC" w:rsidRDefault="00B86BEC" w:rsidP="00B86BEC">
      <w:pPr>
        <w:spacing w:after="0"/>
        <w:rPr>
          <w:rFonts w:ascii="Verdana" w:hAnsi="Verdana"/>
        </w:rPr>
      </w:pPr>
    </w:p>
    <w:p w14:paraId="76E6F9D6" w14:textId="77777777" w:rsidR="00B86BEC" w:rsidRDefault="00B86BEC" w:rsidP="00B86BEC">
      <w:pPr>
        <w:spacing w:after="0"/>
        <w:rPr>
          <w:rFonts w:ascii="Verdana" w:hAnsi="Verdana"/>
        </w:rPr>
        <w:sectPr w:rsidR="00B86BEC" w:rsidSect="00E130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DC3BF77" w14:textId="7E261EA3" w:rsidR="005F7C02" w:rsidRDefault="005F7C02" w:rsidP="00B47850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Select </w:t>
      </w:r>
      <w:r w:rsidRPr="003B0607">
        <w:rPr>
          <w:rFonts w:ascii="Verdana" w:hAnsi="Verdana"/>
          <w:i/>
          <w:sz w:val="20"/>
          <w:szCs w:val="20"/>
        </w:rPr>
        <w:t>Tools &gt; Options</w:t>
      </w:r>
      <w:r>
        <w:rPr>
          <w:rFonts w:ascii="Verdana" w:hAnsi="Verdana"/>
          <w:sz w:val="20"/>
          <w:szCs w:val="20"/>
        </w:rPr>
        <w:t>.</w:t>
      </w:r>
      <w:r w:rsidR="003B0607">
        <w:rPr>
          <w:rFonts w:ascii="Verdana" w:hAnsi="Verdana"/>
          <w:sz w:val="20"/>
          <w:szCs w:val="20"/>
        </w:rPr>
        <w:t xml:space="preserve"> Make changes within </w:t>
      </w:r>
      <w:r w:rsidR="003B0607" w:rsidRPr="003B0607">
        <w:rPr>
          <w:rFonts w:ascii="Verdana" w:hAnsi="Verdana"/>
          <w:i/>
          <w:sz w:val="20"/>
          <w:szCs w:val="20"/>
        </w:rPr>
        <w:t>System Preference</w:t>
      </w:r>
      <w:r w:rsidR="003B0607">
        <w:rPr>
          <w:rFonts w:ascii="Verdana" w:hAnsi="Verdana"/>
          <w:sz w:val="20"/>
          <w:szCs w:val="20"/>
        </w:rPr>
        <w:t xml:space="preserve"> to match those in the right column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415"/>
        <w:gridCol w:w="866"/>
        <w:gridCol w:w="5069"/>
      </w:tblGrid>
      <w:tr w:rsidR="005F7C02" w14:paraId="3C36198F" w14:textId="77777777" w:rsidTr="00B86BEC">
        <w:trPr>
          <w:gridBefore w:val="1"/>
          <w:wBefore w:w="720" w:type="dxa"/>
        </w:trPr>
        <w:tc>
          <w:tcPr>
            <w:tcW w:w="4281" w:type="dxa"/>
            <w:gridSpan w:val="2"/>
            <w:vMerge w:val="restart"/>
          </w:tcPr>
          <w:p w14:paraId="51A026BC" w14:textId="3DF95032" w:rsidR="005F7C02" w:rsidRDefault="005F7C02" w:rsidP="005F7C0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0866AB4" wp14:editId="1019D801">
                  <wp:extent cx="2404872" cy="25603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XLogix_500_System_Preferences_System_Option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872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07FAD124" w14:textId="04611333" w:rsidR="005F7C02" w:rsidRDefault="005F7C02" w:rsidP="005F7C02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Check </w:t>
            </w:r>
            <w:r w:rsidRPr="005F7C02">
              <w:rPr>
                <w:rFonts w:ascii="Verdana" w:hAnsi="Verdana"/>
                <w:i/>
                <w:sz w:val="20"/>
                <w:szCs w:val="20"/>
              </w:rPr>
              <w:t>Auto Save Enable</w:t>
            </w:r>
          </w:p>
        </w:tc>
      </w:tr>
      <w:tr w:rsidR="005F7C02" w14:paraId="6433ED83" w14:textId="77777777" w:rsidTr="00B86BEC">
        <w:trPr>
          <w:gridBefore w:val="1"/>
          <w:wBefore w:w="720" w:type="dxa"/>
        </w:trPr>
        <w:tc>
          <w:tcPr>
            <w:tcW w:w="4281" w:type="dxa"/>
            <w:gridSpan w:val="2"/>
            <w:vMerge/>
          </w:tcPr>
          <w:p w14:paraId="027F67BB" w14:textId="77777777" w:rsidR="005F7C02" w:rsidRDefault="005F7C02" w:rsidP="00B47850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69" w:type="dxa"/>
          </w:tcPr>
          <w:p w14:paraId="6CBB302C" w14:textId="007686C8" w:rsidR="005F7C02" w:rsidRDefault="005F7C02" w:rsidP="005F7C02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Save time </w:t>
            </w:r>
            <w:r w:rsidRPr="005F7C02">
              <w:rPr>
                <w:rFonts w:ascii="Verdana" w:hAnsi="Verdana"/>
                <w:i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 xml:space="preserve"> minutes</w:t>
            </w:r>
          </w:p>
        </w:tc>
      </w:tr>
      <w:tr w:rsidR="005F7C02" w14:paraId="197858CA" w14:textId="77777777" w:rsidTr="00B86BEC">
        <w:trPr>
          <w:gridBefore w:val="1"/>
          <w:wBefore w:w="720" w:type="dxa"/>
        </w:trPr>
        <w:tc>
          <w:tcPr>
            <w:tcW w:w="4281" w:type="dxa"/>
            <w:gridSpan w:val="2"/>
            <w:vMerge/>
          </w:tcPr>
          <w:p w14:paraId="372BB027" w14:textId="77777777" w:rsidR="005F7C02" w:rsidRDefault="005F7C02" w:rsidP="00B47850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69" w:type="dxa"/>
          </w:tcPr>
          <w:p w14:paraId="2211A1C9" w14:textId="1716278C" w:rsidR="005F7C02" w:rsidRDefault="005F7C02" w:rsidP="005F7C02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Uncheck </w:t>
            </w:r>
            <w:r w:rsidRPr="005F7C02">
              <w:rPr>
                <w:rFonts w:ascii="Verdana" w:hAnsi="Verdana"/>
                <w:i/>
                <w:sz w:val="20"/>
                <w:szCs w:val="20"/>
              </w:rPr>
              <w:t>Prompt for Revision Note</w:t>
            </w:r>
          </w:p>
        </w:tc>
      </w:tr>
      <w:tr w:rsidR="005F7C02" w14:paraId="6645DA39" w14:textId="77777777" w:rsidTr="00B86BEC">
        <w:trPr>
          <w:gridBefore w:val="1"/>
          <w:wBefore w:w="720" w:type="dxa"/>
        </w:trPr>
        <w:tc>
          <w:tcPr>
            <w:tcW w:w="4281" w:type="dxa"/>
            <w:gridSpan w:val="2"/>
            <w:vMerge/>
          </w:tcPr>
          <w:p w14:paraId="38F2FCC6" w14:textId="77777777" w:rsidR="005F7C02" w:rsidRDefault="005F7C02" w:rsidP="00B47850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69" w:type="dxa"/>
          </w:tcPr>
          <w:p w14:paraId="5CD80508" w14:textId="6C989D18" w:rsidR="005F7C02" w:rsidRDefault="005F7C02" w:rsidP="005F7C02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Set </w:t>
            </w:r>
            <w:r w:rsidRPr="005F7C02">
              <w:rPr>
                <w:rFonts w:ascii="Verdana" w:hAnsi="Verdana"/>
                <w:i/>
                <w:sz w:val="20"/>
                <w:szCs w:val="20"/>
              </w:rPr>
              <w:t>Number of Backups</w:t>
            </w:r>
            <w:r>
              <w:rPr>
                <w:rFonts w:ascii="Verdana" w:hAnsi="Verdana"/>
                <w:sz w:val="20"/>
                <w:szCs w:val="20"/>
              </w:rPr>
              <w:t xml:space="preserve"> to </w:t>
            </w:r>
            <w:r w:rsidRPr="005F7C02">
              <w:rPr>
                <w:rFonts w:ascii="Verdana" w:hAnsi="Verdana"/>
                <w:i/>
                <w:sz w:val="20"/>
                <w:szCs w:val="20"/>
              </w:rPr>
              <w:t>1</w:t>
            </w:r>
          </w:p>
        </w:tc>
      </w:tr>
      <w:tr w:rsidR="005F7C02" w14:paraId="08320ECE" w14:textId="77777777" w:rsidTr="00B86BEC">
        <w:trPr>
          <w:gridBefore w:val="1"/>
          <w:wBefore w:w="720" w:type="dxa"/>
        </w:trPr>
        <w:tc>
          <w:tcPr>
            <w:tcW w:w="4281" w:type="dxa"/>
            <w:gridSpan w:val="2"/>
            <w:vMerge/>
          </w:tcPr>
          <w:p w14:paraId="20D1A024" w14:textId="77777777" w:rsidR="005F7C02" w:rsidRDefault="005F7C02" w:rsidP="00B47850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69" w:type="dxa"/>
          </w:tcPr>
          <w:p w14:paraId="24F939FB" w14:textId="6B9216C7" w:rsidR="005F7C02" w:rsidRDefault="005F7C02" w:rsidP="005F7C02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Check </w:t>
            </w:r>
            <w:r w:rsidRPr="005F7C02">
              <w:rPr>
                <w:rFonts w:ascii="Verdana" w:hAnsi="Verdana"/>
                <w:i/>
                <w:sz w:val="20"/>
                <w:szCs w:val="20"/>
              </w:rPr>
              <w:t>Show Warnings</w:t>
            </w:r>
          </w:p>
        </w:tc>
      </w:tr>
      <w:tr w:rsidR="005F7C02" w14:paraId="3C3C98A4" w14:textId="77777777" w:rsidTr="00B86BEC">
        <w:trPr>
          <w:gridBefore w:val="1"/>
          <w:wBefore w:w="720" w:type="dxa"/>
        </w:trPr>
        <w:tc>
          <w:tcPr>
            <w:tcW w:w="4281" w:type="dxa"/>
            <w:gridSpan w:val="2"/>
            <w:vMerge/>
          </w:tcPr>
          <w:p w14:paraId="036EA64B" w14:textId="77777777" w:rsidR="005F7C02" w:rsidRDefault="005F7C02" w:rsidP="00B47850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69" w:type="dxa"/>
          </w:tcPr>
          <w:p w14:paraId="46EE3A3A" w14:textId="60552EFE" w:rsidR="005F7C02" w:rsidRDefault="005F7C02" w:rsidP="005F7C02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Project Files Search Path:</w:t>
            </w:r>
          </w:p>
        </w:tc>
      </w:tr>
      <w:tr w:rsidR="005F7C02" w14:paraId="61FF7897" w14:textId="77777777" w:rsidTr="00B86BEC">
        <w:trPr>
          <w:gridBefore w:val="1"/>
          <w:wBefore w:w="720" w:type="dxa"/>
        </w:trPr>
        <w:tc>
          <w:tcPr>
            <w:tcW w:w="4281" w:type="dxa"/>
            <w:gridSpan w:val="2"/>
            <w:vMerge/>
          </w:tcPr>
          <w:p w14:paraId="7BB88FAF" w14:textId="77777777" w:rsidR="005F7C02" w:rsidRDefault="005F7C02" w:rsidP="00B47850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69" w:type="dxa"/>
          </w:tcPr>
          <w:p w14:paraId="726D310B" w14:textId="029BA27F" w:rsidR="005F7C02" w:rsidRPr="005F7C02" w:rsidRDefault="005F7C02" w:rsidP="005F7C02">
            <w:pPr>
              <w:spacing w:before="60" w:after="60"/>
              <w:rPr>
                <w:rFonts w:ascii="Verdana" w:hAnsi="Verdana"/>
                <w:i/>
                <w:sz w:val="16"/>
                <w:szCs w:val="16"/>
              </w:rPr>
            </w:pPr>
            <w:r w:rsidRPr="005F7C02">
              <w:rPr>
                <w:rFonts w:ascii="Verdana" w:hAnsi="Verdana"/>
                <w:i/>
                <w:sz w:val="16"/>
                <w:szCs w:val="16"/>
              </w:rPr>
              <w:t>C:\users\your_username\documents\rslogix500</w:t>
            </w:r>
          </w:p>
        </w:tc>
      </w:tr>
      <w:tr w:rsidR="005F7C02" w14:paraId="04F04C17" w14:textId="77777777" w:rsidTr="00B86BEC">
        <w:trPr>
          <w:gridBefore w:val="1"/>
          <w:wBefore w:w="720" w:type="dxa"/>
          <w:trHeight w:val="349"/>
        </w:trPr>
        <w:tc>
          <w:tcPr>
            <w:tcW w:w="4281" w:type="dxa"/>
            <w:gridSpan w:val="2"/>
            <w:vMerge/>
          </w:tcPr>
          <w:p w14:paraId="20C233F7" w14:textId="77777777" w:rsidR="005F7C02" w:rsidRDefault="005F7C02" w:rsidP="00B47850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69" w:type="dxa"/>
          </w:tcPr>
          <w:p w14:paraId="55504EEA" w14:textId="63376531" w:rsidR="005F7C02" w:rsidRDefault="005F7C02" w:rsidP="005F7C02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Dir to Hold Program Libraries</w:t>
            </w:r>
          </w:p>
        </w:tc>
      </w:tr>
      <w:tr w:rsidR="005F7C02" w14:paraId="24A2AA7C" w14:textId="77777777" w:rsidTr="00B86BEC">
        <w:trPr>
          <w:gridBefore w:val="1"/>
          <w:wBefore w:w="720" w:type="dxa"/>
          <w:trHeight w:val="349"/>
        </w:trPr>
        <w:tc>
          <w:tcPr>
            <w:tcW w:w="4281" w:type="dxa"/>
            <w:gridSpan w:val="2"/>
            <w:vMerge/>
          </w:tcPr>
          <w:p w14:paraId="15D68303" w14:textId="77777777" w:rsidR="005F7C02" w:rsidRDefault="005F7C02" w:rsidP="005F7C02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69" w:type="dxa"/>
          </w:tcPr>
          <w:p w14:paraId="616CC3DC" w14:textId="0A103CC4" w:rsidR="005F7C02" w:rsidRDefault="005F7C02" w:rsidP="005F7C02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5F7C02">
              <w:rPr>
                <w:rFonts w:ascii="Verdana" w:hAnsi="Verdana"/>
                <w:i/>
                <w:sz w:val="16"/>
                <w:szCs w:val="16"/>
              </w:rPr>
              <w:t>C:\users\your_username\documents\rslogix500</w:t>
            </w:r>
            <w:r>
              <w:rPr>
                <w:rFonts w:ascii="Verdana" w:hAnsi="Verdana"/>
                <w:i/>
                <w:sz w:val="16"/>
                <w:szCs w:val="16"/>
              </w:rPr>
              <w:t>\Lib</w:t>
            </w:r>
          </w:p>
        </w:tc>
      </w:tr>
      <w:tr w:rsidR="005F7C02" w14:paraId="29C71413" w14:textId="77777777" w:rsidTr="00B86BEC">
        <w:trPr>
          <w:gridBefore w:val="1"/>
          <w:wBefore w:w="720" w:type="dxa"/>
          <w:trHeight w:val="349"/>
        </w:trPr>
        <w:tc>
          <w:tcPr>
            <w:tcW w:w="4281" w:type="dxa"/>
            <w:gridSpan w:val="2"/>
            <w:vMerge/>
          </w:tcPr>
          <w:p w14:paraId="0F732F8A" w14:textId="77777777" w:rsidR="005F7C02" w:rsidRDefault="005F7C02" w:rsidP="005F7C02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69" w:type="dxa"/>
          </w:tcPr>
          <w:p w14:paraId="50F38877" w14:textId="32042A7C" w:rsidR="005F7C02" w:rsidRDefault="005F7C02" w:rsidP="005F7C0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4DEAF29" wp14:editId="49463387">
                  <wp:extent cx="1426154" cy="633846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ath_Does_Not_Exist,_Creat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964" cy="68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607" w14:paraId="765E7E29" w14:textId="77777777" w:rsidTr="00B86BEC">
        <w:tc>
          <w:tcPr>
            <w:tcW w:w="4135" w:type="dxa"/>
            <w:gridSpan w:val="2"/>
            <w:vMerge w:val="restart"/>
          </w:tcPr>
          <w:p w14:paraId="188B15DF" w14:textId="4A20B73A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4221917" wp14:editId="5788F8A0">
                  <wp:extent cx="2423160" cy="257860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XLogix_500_System_Preferences_System_System_Comm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2578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  <w:gridSpan w:val="2"/>
          </w:tcPr>
          <w:p w14:paraId="2AD2DC69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B0607" w14:paraId="46158B0D" w14:textId="77777777" w:rsidTr="00B86BEC">
        <w:tc>
          <w:tcPr>
            <w:tcW w:w="4135" w:type="dxa"/>
            <w:gridSpan w:val="2"/>
            <w:vMerge/>
          </w:tcPr>
          <w:p w14:paraId="221AD8D1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5935" w:type="dxa"/>
            <w:gridSpan w:val="2"/>
          </w:tcPr>
          <w:p w14:paraId="7AFC8F62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B0607" w14:paraId="3AA1DD21" w14:textId="77777777" w:rsidTr="00B86BEC">
        <w:tc>
          <w:tcPr>
            <w:tcW w:w="4135" w:type="dxa"/>
            <w:gridSpan w:val="2"/>
            <w:vMerge/>
          </w:tcPr>
          <w:p w14:paraId="438453A7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5935" w:type="dxa"/>
            <w:gridSpan w:val="2"/>
          </w:tcPr>
          <w:p w14:paraId="468A1704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B0607" w14:paraId="7D57E349" w14:textId="77777777" w:rsidTr="00B86BEC">
        <w:tc>
          <w:tcPr>
            <w:tcW w:w="4135" w:type="dxa"/>
            <w:gridSpan w:val="2"/>
            <w:vMerge/>
          </w:tcPr>
          <w:p w14:paraId="6EAD0B4F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5935" w:type="dxa"/>
            <w:gridSpan w:val="2"/>
          </w:tcPr>
          <w:p w14:paraId="7F97CB1C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B0607" w14:paraId="71D6561D" w14:textId="77777777" w:rsidTr="00B86BEC">
        <w:tc>
          <w:tcPr>
            <w:tcW w:w="4135" w:type="dxa"/>
            <w:gridSpan w:val="2"/>
            <w:vMerge/>
          </w:tcPr>
          <w:p w14:paraId="2FB759F0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5935" w:type="dxa"/>
            <w:gridSpan w:val="2"/>
          </w:tcPr>
          <w:p w14:paraId="28020DC0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B0607" w14:paraId="303477BB" w14:textId="77777777" w:rsidTr="00B86BEC">
        <w:tc>
          <w:tcPr>
            <w:tcW w:w="4135" w:type="dxa"/>
            <w:gridSpan w:val="2"/>
            <w:vMerge/>
          </w:tcPr>
          <w:p w14:paraId="46B28ECC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5935" w:type="dxa"/>
            <w:gridSpan w:val="2"/>
          </w:tcPr>
          <w:p w14:paraId="4B1CF01D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B0607" w14:paraId="75237143" w14:textId="77777777" w:rsidTr="00B86BEC">
        <w:tc>
          <w:tcPr>
            <w:tcW w:w="4135" w:type="dxa"/>
            <w:gridSpan w:val="2"/>
            <w:vMerge/>
          </w:tcPr>
          <w:p w14:paraId="67E209B0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5935" w:type="dxa"/>
            <w:gridSpan w:val="2"/>
          </w:tcPr>
          <w:p w14:paraId="659A8D16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B0607" w14:paraId="12D88FB8" w14:textId="77777777" w:rsidTr="00B86BEC">
        <w:tc>
          <w:tcPr>
            <w:tcW w:w="4135" w:type="dxa"/>
            <w:gridSpan w:val="2"/>
            <w:vMerge/>
          </w:tcPr>
          <w:p w14:paraId="6BBD033C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5935" w:type="dxa"/>
            <w:gridSpan w:val="2"/>
          </w:tcPr>
          <w:p w14:paraId="4D320437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</w:tr>
    </w:tbl>
    <w:p w14:paraId="70B3AFAC" w14:textId="097A4260" w:rsidR="00B025CF" w:rsidRDefault="00B025CF" w:rsidP="00AE755A">
      <w:pPr>
        <w:spacing w:before="120" w:after="120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935"/>
      </w:tblGrid>
      <w:tr w:rsidR="003B0607" w14:paraId="669D47ED" w14:textId="77777777" w:rsidTr="003B0607">
        <w:tc>
          <w:tcPr>
            <w:tcW w:w="4135" w:type="dxa"/>
            <w:vMerge w:val="restart"/>
          </w:tcPr>
          <w:p w14:paraId="1F59ED37" w14:textId="6A1C95DB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5ADE3A0" wp14:editId="5AE49EE6">
                  <wp:extent cx="2423160" cy="257860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XLogix_500_System_Preferences_System_Address_Wizard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2578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57EE28BA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B0607" w14:paraId="26D3CC4B" w14:textId="77777777" w:rsidTr="003B0607">
        <w:tc>
          <w:tcPr>
            <w:tcW w:w="4135" w:type="dxa"/>
            <w:vMerge/>
          </w:tcPr>
          <w:p w14:paraId="3ADD3F91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5935" w:type="dxa"/>
          </w:tcPr>
          <w:p w14:paraId="54DC69CD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B0607" w14:paraId="71EE08EF" w14:textId="77777777" w:rsidTr="003B0607">
        <w:tc>
          <w:tcPr>
            <w:tcW w:w="4135" w:type="dxa"/>
            <w:vMerge/>
          </w:tcPr>
          <w:p w14:paraId="26512586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5935" w:type="dxa"/>
          </w:tcPr>
          <w:p w14:paraId="12195C13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B0607" w14:paraId="16B5FA2E" w14:textId="77777777" w:rsidTr="003B0607">
        <w:tc>
          <w:tcPr>
            <w:tcW w:w="4135" w:type="dxa"/>
            <w:vMerge/>
          </w:tcPr>
          <w:p w14:paraId="53D9B654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5935" w:type="dxa"/>
          </w:tcPr>
          <w:p w14:paraId="623497F2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B0607" w14:paraId="43CED339" w14:textId="77777777" w:rsidTr="003B0607">
        <w:tc>
          <w:tcPr>
            <w:tcW w:w="4135" w:type="dxa"/>
            <w:vMerge/>
          </w:tcPr>
          <w:p w14:paraId="5E4B7354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5935" w:type="dxa"/>
          </w:tcPr>
          <w:p w14:paraId="0F943556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B0607" w14:paraId="6884661A" w14:textId="77777777" w:rsidTr="003B0607">
        <w:tc>
          <w:tcPr>
            <w:tcW w:w="4135" w:type="dxa"/>
            <w:vMerge/>
          </w:tcPr>
          <w:p w14:paraId="708A0746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5935" w:type="dxa"/>
          </w:tcPr>
          <w:p w14:paraId="7A45F2E6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B0607" w14:paraId="25994A0B" w14:textId="77777777" w:rsidTr="003B0607">
        <w:tc>
          <w:tcPr>
            <w:tcW w:w="4135" w:type="dxa"/>
            <w:vMerge/>
          </w:tcPr>
          <w:p w14:paraId="3A4DD9B9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5935" w:type="dxa"/>
          </w:tcPr>
          <w:p w14:paraId="57A665B9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B0607" w14:paraId="7D12000D" w14:textId="77777777" w:rsidTr="003B0607">
        <w:tc>
          <w:tcPr>
            <w:tcW w:w="4135" w:type="dxa"/>
            <w:vMerge/>
          </w:tcPr>
          <w:p w14:paraId="04BA47B0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5935" w:type="dxa"/>
          </w:tcPr>
          <w:p w14:paraId="795CED8C" w14:textId="77777777" w:rsidR="003B0607" w:rsidRDefault="003B0607" w:rsidP="00AE755A">
            <w:pPr>
              <w:spacing w:before="120" w:after="120"/>
              <w:rPr>
                <w:rFonts w:ascii="Verdana" w:hAnsi="Verdana"/>
              </w:rPr>
            </w:pPr>
          </w:p>
        </w:tc>
      </w:tr>
    </w:tbl>
    <w:p w14:paraId="325109AF" w14:textId="77777777" w:rsidR="003B0607" w:rsidRDefault="003B0607" w:rsidP="00AE755A">
      <w:pPr>
        <w:spacing w:before="120" w:after="120"/>
        <w:rPr>
          <w:rFonts w:ascii="Verdana" w:hAnsi="Verdana"/>
        </w:rPr>
      </w:pPr>
    </w:p>
    <w:p w14:paraId="386749A7" w14:textId="77777777" w:rsidR="000154E9" w:rsidRDefault="000154E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D81625C" w14:textId="77777777" w:rsidR="000154E9" w:rsidRDefault="000154E9" w:rsidP="007140C7">
      <w:pPr>
        <w:spacing w:before="480"/>
        <w:rPr>
          <w:rFonts w:ascii="Verdana" w:hAnsi="Verdana"/>
        </w:rPr>
      </w:pPr>
    </w:p>
    <w:p w14:paraId="17A74355" w14:textId="77777777" w:rsidR="00C86D41" w:rsidRDefault="00C86D4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6CEDA8A" w14:textId="77777777" w:rsidR="00C86D41" w:rsidRDefault="00C86D41" w:rsidP="00C86D41">
      <w:pPr>
        <w:tabs>
          <w:tab w:val="left" w:pos="3507"/>
        </w:tabs>
        <w:spacing w:before="480"/>
        <w:rPr>
          <w:rFonts w:ascii="Verdana" w:hAnsi="Verdana"/>
        </w:rPr>
      </w:pPr>
      <w:r>
        <w:rPr>
          <w:rFonts w:ascii="Verdana" w:hAnsi="Verdana"/>
        </w:rPr>
        <w:lastRenderedPageBreak/>
        <w:tab/>
      </w:r>
    </w:p>
    <w:p w14:paraId="48A29E9F" w14:textId="77777777" w:rsidR="00C86D41" w:rsidRDefault="00C86D41" w:rsidP="007140C7">
      <w:pPr>
        <w:spacing w:before="480"/>
        <w:rPr>
          <w:rFonts w:ascii="Verdana" w:hAnsi="Verdana"/>
        </w:rPr>
      </w:pPr>
    </w:p>
    <w:sectPr w:rsidR="00C86D41" w:rsidSect="00E013AA">
      <w:headerReference w:type="first" r:id="rId19"/>
      <w:footerReference w:type="first" r:id="rId20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DB81B" w14:textId="77777777" w:rsidR="00FE49A7" w:rsidRDefault="00FE49A7" w:rsidP="005B3A86">
      <w:pPr>
        <w:spacing w:after="0" w:line="240" w:lineRule="auto"/>
      </w:pPr>
      <w:r>
        <w:separator/>
      </w:r>
    </w:p>
  </w:endnote>
  <w:endnote w:type="continuationSeparator" w:id="0">
    <w:p w14:paraId="2F645093" w14:textId="77777777" w:rsidR="00FE49A7" w:rsidRDefault="00FE49A7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2738F" w14:textId="7DD806A4" w:rsidR="00B86BEC" w:rsidRPr="00C86D41" w:rsidRDefault="00B86BEC" w:rsidP="00B025CF">
    <w:pPr>
      <w:pStyle w:val="Footer"/>
      <w:pBdr>
        <w:top w:val="single" w:sz="4" w:space="1" w:color="auto"/>
      </w:pBdr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4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DocType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>
      <w:rPr>
        <w:rFonts w:ascii="BankGothic Lt BT" w:hAnsi="BankGothic Lt BT"/>
        <w:sz w:val="18"/>
        <w:szCs w:val="18"/>
      </w:rPr>
      <w:fldChar w:fldCharType="end"/>
    </w:r>
    <w:r w:rsidRPr="00261027">
      <w:rPr>
        <w:rFonts w:ascii="BankGothic Lt BT" w:hAnsi="BankGothic Lt BT"/>
        <w:sz w:val="18"/>
        <w:szCs w:val="18"/>
      </w:rPr>
      <w:t>:</w:t>
    </w:r>
    <w:r>
      <w:rPr>
        <w:rFonts w:ascii="BankGothic Lt BT" w:hAnsi="BankGothic Lt BT"/>
        <w:sz w:val="18"/>
        <w:szCs w:val="18"/>
      </w:rPr>
      <w:t xml:space="preserve"> </w:t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DocNum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5</w:t>
    </w:r>
    <w:r>
      <w:rPr>
        <w:rFonts w:ascii="BankGothic Lt BT" w:hAnsi="BankGothic Lt BT"/>
        <w:sz w:val="18"/>
        <w:szCs w:val="18"/>
      </w:rPr>
      <w:fldChar w:fldCharType="end"/>
    </w:r>
  </w:p>
  <w:p w14:paraId="3387F59D" w14:textId="77777777" w:rsidR="00B86BEC" w:rsidRPr="00B025CF" w:rsidRDefault="00B86BEC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E5036" w14:textId="3365E600" w:rsidR="00B86BEC" w:rsidRPr="000154E9" w:rsidRDefault="00B86BEC" w:rsidP="00EA080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DocType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>
      <w:rPr>
        <w:rFonts w:ascii="BankGothic Lt BT" w:hAnsi="BankGothic Lt BT"/>
        <w:sz w:val="18"/>
        <w:szCs w:val="18"/>
      </w:rPr>
      <w:fldChar w:fldCharType="end"/>
    </w:r>
    <w:r w:rsidRPr="00261027">
      <w:rPr>
        <w:rFonts w:ascii="BankGothic Lt BT" w:hAnsi="BankGothic Lt BT"/>
        <w:sz w:val="18"/>
        <w:szCs w:val="18"/>
      </w:rPr>
      <w:t>:</w:t>
    </w:r>
    <w:r>
      <w:rPr>
        <w:rFonts w:ascii="BankGothic Lt BT" w:hAnsi="BankGothic Lt BT"/>
        <w:sz w:val="18"/>
        <w:szCs w:val="18"/>
      </w:rPr>
      <w:t xml:space="preserve"> </w:t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DocNum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5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5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49179" w14:textId="35BC20B1" w:rsidR="00B86BEC" w:rsidRPr="000154E9" w:rsidRDefault="00B86BEC" w:rsidP="00E130F3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DocType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>
      <w:rPr>
        <w:rFonts w:ascii="BankGothic Lt BT" w:hAnsi="BankGothic Lt BT"/>
        <w:sz w:val="18"/>
        <w:szCs w:val="18"/>
      </w:rPr>
      <w:fldChar w:fldCharType="end"/>
    </w:r>
    <w:r w:rsidRPr="00261027">
      <w:rPr>
        <w:rFonts w:ascii="BankGothic Lt BT" w:hAnsi="BankGothic Lt BT"/>
        <w:sz w:val="18"/>
        <w:szCs w:val="18"/>
      </w:rPr>
      <w:t>:</w:t>
    </w:r>
    <w:r>
      <w:rPr>
        <w:rFonts w:ascii="BankGothic Lt BT" w:hAnsi="BankGothic Lt BT"/>
        <w:sz w:val="18"/>
        <w:szCs w:val="18"/>
      </w:rPr>
      <w:t xml:space="preserve"> </w:t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DocNum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5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1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F0891" w14:textId="727E1120" w:rsidR="00E013AA" w:rsidRPr="000154E9" w:rsidRDefault="00E013AA" w:rsidP="00B025CF">
    <w:pPr>
      <w:pStyle w:val="Footer"/>
      <w:pBdr>
        <w:top w:val="single" w:sz="4" w:space="1" w:color="auto"/>
      </w:pBdr>
      <w:rPr>
        <w:rFonts w:ascii="BankGothic Lt BT" w:hAnsi="BankGothic Lt BT"/>
        <w:sz w:val="18"/>
        <w:szCs w:val="18"/>
      </w:rPr>
    </w:pPr>
    <w:r w:rsidRPr="000154E9">
      <w:rPr>
        <w:rFonts w:ascii="BankGothic Lt BT" w:hAnsi="BankGothic Lt BT"/>
        <w:sz w:val="18"/>
        <w:szCs w:val="18"/>
      </w:rPr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B86BEC"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B47850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 w:rsidR="00B47850">
      <w:rPr>
        <w:rFonts w:ascii="BankGothic Lt BT" w:hAnsi="BankGothic Lt BT"/>
        <w:sz w:val="18"/>
        <w:szCs w:val="18"/>
      </w:rPr>
      <w:fldChar w:fldCharType="begin"/>
    </w:r>
    <w:r w:rsidR="00B47850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="00B47850">
      <w:rPr>
        <w:rFonts w:ascii="BankGothic Lt BT" w:hAnsi="BankGothic Lt BT"/>
        <w:sz w:val="18"/>
        <w:szCs w:val="18"/>
      </w:rPr>
      <w:fldChar w:fldCharType="separate"/>
    </w:r>
    <w:r w:rsidR="00B47850">
      <w:rPr>
        <w:rFonts w:ascii="BankGothic Lt BT" w:hAnsi="BankGothic Lt BT"/>
        <w:sz w:val="18"/>
        <w:szCs w:val="18"/>
      </w:rPr>
      <w:t>Job</w:t>
    </w:r>
    <w:r w:rsidR="00B47850">
      <w:rPr>
        <w:rFonts w:ascii="BankGothic Lt BT" w:hAnsi="BankGothic Lt BT"/>
        <w:sz w:val="18"/>
        <w:szCs w:val="18"/>
      </w:rPr>
      <w:fldChar w:fldCharType="end"/>
    </w:r>
    <w:r w:rsidR="00B47850" w:rsidRPr="00261027">
      <w:rPr>
        <w:rFonts w:ascii="BankGothic Lt BT" w:hAnsi="BankGothic Lt BT"/>
        <w:sz w:val="18"/>
        <w:szCs w:val="18"/>
      </w:rPr>
      <w:t>:</w:t>
    </w:r>
    <w:r w:rsidR="00B47850">
      <w:rPr>
        <w:rFonts w:ascii="BankGothic Lt BT" w:hAnsi="BankGothic Lt BT"/>
        <w:sz w:val="18"/>
        <w:szCs w:val="18"/>
      </w:rPr>
      <w:t xml:space="preserve"> </w:t>
    </w:r>
    <w:r w:rsidR="00B47850">
      <w:rPr>
        <w:rFonts w:ascii="BankGothic Lt BT" w:hAnsi="BankGothic Lt BT"/>
        <w:sz w:val="18"/>
        <w:szCs w:val="18"/>
      </w:rPr>
      <w:fldChar w:fldCharType="begin"/>
    </w:r>
    <w:r w:rsidR="00B47850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="00B47850">
      <w:rPr>
        <w:rFonts w:ascii="BankGothic Lt BT" w:hAnsi="BankGothic Lt BT"/>
        <w:sz w:val="18"/>
        <w:szCs w:val="18"/>
      </w:rPr>
      <w:fldChar w:fldCharType="separate"/>
    </w:r>
    <w:r w:rsidR="00B47850">
      <w:rPr>
        <w:rFonts w:ascii="BankGothic Lt BT" w:hAnsi="BankGothic Lt BT"/>
        <w:sz w:val="18"/>
        <w:szCs w:val="18"/>
      </w:rPr>
      <w:t>5</w:t>
    </w:r>
    <w:r w:rsidR="00B47850">
      <w:rPr>
        <w:rFonts w:ascii="BankGothic Lt BT" w:hAnsi="BankGothic Lt BT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832C2" w14:textId="77777777" w:rsidR="00FE49A7" w:rsidRDefault="00FE49A7" w:rsidP="005B3A86">
      <w:pPr>
        <w:spacing w:after="0" w:line="240" w:lineRule="auto"/>
      </w:pPr>
      <w:r>
        <w:separator/>
      </w:r>
    </w:p>
  </w:footnote>
  <w:footnote w:type="continuationSeparator" w:id="0">
    <w:p w14:paraId="12933159" w14:textId="77777777" w:rsidR="00FE49A7" w:rsidRDefault="00FE49A7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B6B86" w14:textId="77777777" w:rsidR="00B86BEC" w:rsidRPr="00261027" w:rsidRDefault="00B86BEC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RSLogix 500 Application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4F28B2FE" w14:textId="77777777" w:rsidR="00B86BEC" w:rsidRPr="000154E9" w:rsidRDefault="00B86BEC" w:rsidP="000A23B3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PLCs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5AE02" w14:textId="77777777" w:rsidR="00B86BEC" w:rsidRPr="00261027" w:rsidRDefault="00B86BEC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RSLogix 500 Application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53A13F6B" w14:textId="77777777" w:rsidR="00B86BEC" w:rsidRPr="000154E9" w:rsidRDefault="00B86BEC" w:rsidP="000154E9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PLCs</w:t>
    </w:r>
    <w:r>
      <w:rPr>
        <w:rFonts w:ascii="BankGothic Lt BT" w:hAnsi="BankGothic Lt BT"/>
        <w:sz w:val="18"/>
        <w:szCs w:val="18"/>
      </w:rPr>
      <w:fldChar w:fldCharType="end"/>
    </w:r>
  </w:p>
  <w:p w14:paraId="6C0ACAA7" w14:textId="77777777" w:rsidR="00B86BEC" w:rsidRDefault="00B86BE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B86BEC" w14:paraId="31308C07" w14:textId="77777777" w:rsidTr="00E130F3">
      <w:tc>
        <w:tcPr>
          <w:tcW w:w="630" w:type="dxa"/>
        </w:tcPr>
        <w:p w14:paraId="6B8112B4" w14:textId="77777777" w:rsidR="00B86BEC" w:rsidRDefault="00B86BE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658AE1" wp14:editId="468D965B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1B785B1" w14:textId="77777777" w:rsidR="00B86BEC" w:rsidRPr="000A23B3" w:rsidRDefault="00B86BEC" w:rsidP="00B025CF">
          <w:pPr>
            <w:pStyle w:val="Header"/>
            <w:jc w:val="center"/>
            <w:rPr>
              <w:rFonts w:ascii="Verdana" w:hAnsi="Verdana"/>
              <w:sz w:val="32"/>
              <w:szCs w:val="32"/>
            </w:rPr>
          </w:pPr>
          <w:r w:rsidRPr="000A23B3">
            <w:rPr>
              <w:rFonts w:ascii="BankGothic Md BT" w:hAnsi="BankGothic Md BT"/>
              <w:sz w:val="32"/>
              <w:szCs w:val="32"/>
            </w:rPr>
            <w:fldChar w:fldCharType="begin"/>
          </w:r>
          <w:r w:rsidRPr="000A23B3">
            <w:rPr>
              <w:rFonts w:ascii="BankGothic Md BT" w:hAnsi="BankGothic Md BT"/>
              <w:sz w:val="32"/>
              <w:szCs w:val="32"/>
            </w:rPr>
            <w:instrText xml:space="preserve"> DOCPROPERTY  DocInstitution  \* MERGEFORMAT </w:instrText>
          </w:r>
          <w:r w:rsidRPr="000A23B3">
            <w:rPr>
              <w:rFonts w:ascii="BankGothic Md BT" w:hAnsi="BankGothic Md BT"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sz w:val="32"/>
              <w:szCs w:val="32"/>
            </w:rPr>
            <w:t>Ranken Technical College</w:t>
          </w:r>
          <w:r w:rsidRPr="000A23B3">
            <w:rPr>
              <w:rFonts w:ascii="BankGothic Md BT" w:hAnsi="BankGothic Md BT"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890AC59" w14:textId="77777777" w:rsidR="00B86BEC" w:rsidRDefault="00B86BE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0CDF8E0" wp14:editId="38D17EB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E78BD23" w14:textId="77777777" w:rsidR="00B86BEC" w:rsidRPr="00B025CF" w:rsidRDefault="00B86BEC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50B3" w14:textId="13AFEFF6" w:rsidR="00261027" w:rsidRPr="0026102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B47850">
      <w:rPr>
        <w:rFonts w:ascii="BankGothic Lt BT" w:hAnsi="BankGothic Lt BT"/>
        <w:sz w:val="24"/>
        <w:szCs w:val="24"/>
      </w:rPr>
      <w:t>RSLogix 500 Application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69B1D345" w14:textId="0D07099B" w:rsidR="000154E9" w:rsidRPr="000154E9" w:rsidRDefault="008975D5" w:rsidP="000A23B3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7850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7850">
      <w:rPr>
        <w:rFonts w:ascii="BankGothic Lt BT" w:hAnsi="BankGothic Lt BT"/>
        <w:sz w:val="18"/>
        <w:szCs w:val="18"/>
      </w:rPr>
      <w:t>Introduction to PLCs</w:t>
    </w:r>
    <w:r>
      <w:rPr>
        <w:rFonts w:ascii="BankGothic Lt BT" w:hAnsi="BankGothic Lt BT"/>
        <w:sz w:val="18"/>
        <w:szCs w:val="18"/>
      </w:rPr>
      <w:fldChar w:fldCharType="end"/>
    </w:r>
  </w:p>
  <w:p w14:paraId="6602DBA6" w14:textId="77777777" w:rsidR="00261027" w:rsidRDefault="002610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73"/>
    <w:rsid w:val="000154E9"/>
    <w:rsid w:val="00041E52"/>
    <w:rsid w:val="000A23B3"/>
    <w:rsid w:val="00101028"/>
    <w:rsid w:val="00141840"/>
    <w:rsid w:val="001A08D2"/>
    <w:rsid w:val="002025E4"/>
    <w:rsid w:val="00222A30"/>
    <w:rsid w:val="00224C5A"/>
    <w:rsid w:val="00261027"/>
    <w:rsid w:val="002E22BE"/>
    <w:rsid w:val="003B0607"/>
    <w:rsid w:val="00422289"/>
    <w:rsid w:val="00431790"/>
    <w:rsid w:val="004332DB"/>
    <w:rsid w:val="00472F8B"/>
    <w:rsid w:val="00477745"/>
    <w:rsid w:val="005B3A86"/>
    <w:rsid w:val="005F7C02"/>
    <w:rsid w:val="00613E4E"/>
    <w:rsid w:val="007140C7"/>
    <w:rsid w:val="00866D5F"/>
    <w:rsid w:val="008975D5"/>
    <w:rsid w:val="009559C9"/>
    <w:rsid w:val="009B042B"/>
    <w:rsid w:val="009F2DFA"/>
    <w:rsid w:val="009F76D1"/>
    <w:rsid w:val="00AD6022"/>
    <w:rsid w:val="00AE755A"/>
    <w:rsid w:val="00B025CF"/>
    <w:rsid w:val="00B47850"/>
    <w:rsid w:val="00B755C0"/>
    <w:rsid w:val="00B86BEC"/>
    <w:rsid w:val="00C86D41"/>
    <w:rsid w:val="00CB5F0C"/>
    <w:rsid w:val="00CE3BF2"/>
    <w:rsid w:val="00CF7AA0"/>
    <w:rsid w:val="00D44E14"/>
    <w:rsid w:val="00DA380B"/>
    <w:rsid w:val="00DC19D0"/>
    <w:rsid w:val="00DC51B1"/>
    <w:rsid w:val="00E013AA"/>
    <w:rsid w:val="00E130F3"/>
    <w:rsid w:val="00EA0805"/>
    <w:rsid w:val="00F17973"/>
    <w:rsid w:val="00F61762"/>
    <w:rsid w:val="00F631A1"/>
    <w:rsid w:val="00FE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886734D"/>
  <w15:chartTrackingRefBased/>
  <w15:docId w15:val="{40F4CE69-45CD-4C20-84BC-60D2CA75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81</TotalTime>
  <Pages>5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2018-03-12T22:42:00Z</cp:lastPrinted>
  <dcterms:created xsi:type="dcterms:W3CDTF">2018-03-12T22:36:00Z</dcterms:created>
  <dcterms:modified xsi:type="dcterms:W3CDTF">2018-03-13T16:12:00Z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RSLogix 500 Application</vt:lpwstr>
  </property>
  <property fmtid="{D5CDD505-2E9C-101B-9397-08002B2CF9AE}" pid="4" name="DocNum">
    <vt:i4>5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PLCs</vt:lpwstr>
  </property>
  <property fmtid="{D5CDD505-2E9C-101B-9397-08002B2CF9AE}" pid="7" name="DocDept">
    <vt:lpwstr>Electrical Automation</vt:lpwstr>
  </property>
  <property fmtid="{D5CDD505-2E9C-101B-9397-08002B2CF9AE}" pid="8" name="DocCLO">
    <vt:lpwstr>1, 4</vt:lpwstr>
  </property>
  <property fmtid="{D5CDD505-2E9C-101B-9397-08002B2CF9AE}" pid="9" name="DocInstitution">
    <vt:lpwstr>Ranken Technical College</vt:lpwstr>
  </property>
</Properties>
</file>