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00846" w14:textId="7A5C10E2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025B81">
        <w:rPr>
          <w:rFonts w:ascii="Verdana" w:hAnsi="Verdana"/>
          <w:b/>
          <w:sz w:val="24"/>
          <w:szCs w:val="24"/>
        </w:rPr>
        <w:t>Number Conversion and Logic Diagrams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025B81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025B81">
        <w:rPr>
          <w:rFonts w:ascii="Verdana" w:hAnsi="Verdana"/>
          <w:sz w:val="20"/>
          <w:szCs w:val="20"/>
        </w:rPr>
        <w:t>5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706A25B7" w14:textId="56A895CC" w:rsidR="00E013AA" w:rsidRPr="000154E9" w:rsidRDefault="00E013AA" w:rsidP="008A7720">
      <w:pPr>
        <w:tabs>
          <w:tab w:val="left" w:pos="5400"/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025B81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025B81">
        <w:rPr>
          <w:rFonts w:ascii="Verdana" w:hAnsi="Verdana"/>
          <w:sz w:val="20"/>
          <w:szCs w:val="20"/>
        </w:rPr>
        <w:t>Introduction to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025B81">
        <w:rPr>
          <w:rFonts w:ascii="Verdana" w:hAnsi="Verdana"/>
          <w:sz w:val="20"/>
          <w:szCs w:val="20"/>
        </w:rPr>
        <w:t>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3335D7D7" w14:textId="58C5CBE0" w:rsidR="00B025CF" w:rsidRPr="000154E9" w:rsidRDefault="00B025CF" w:rsidP="008A7720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E119C5" w:rsidRPr="00E119C5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 w:rsidR="00E119C5">
        <w:rPr>
          <w:rFonts w:ascii="Verdana" w:hAnsi="Verdana"/>
          <w:sz w:val="20"/>
          <w:szCs w:val="20"/>
        </w:rPr>
        <w:t xml:space="preserve">Grade </w:t>
      </w:r>
      <w:r w:rsidR="00E119C5" w:rsidRPr="00E119C5">
        <w:rPr>
          <w:rFonts w:ascii="Verdana" w:hAnsi="Verdana"/>
          <w:sz w:val="20"/>
          <w:szCs w:val="20"/>
          <w:highlight w:val="yellow"/>
        </w:rPr>
        <w:t>40pts.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33A61E69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58329531" w14:textId="64E2AF19" w:rsidR="006F7F1A" w:rsidRDefault="006F7F1A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5840BA">
        <w:rPr>
          <w:rFonts w:ascii="Verdana" w:hAnsi="Verdana"/>
          <w:sz w:val="20"/>
          <w:szCs w:val="20"/>
        </w:rPr>
        <w:t>calculate the correct number conversion base on a number from a different number base system.</w:t>
      </w:r>
    </w:p>
    <w:p w14:paraId="27926DEA" w14:textId="4B8E70EE" w:rsidR="006F7F1A" w:rsidRDefault="00723673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AD55FC">
        <w:rPr>
          <w:rFonts w:ascii="Verdana" w:hAnsi="Verdana"/>
          <w:sz w:val="20"/>
          <w:szCs w:val="20"/>
        </w:rPr>
        <w:t>draw</w:t>
      </w:r>
      <w:r w:rsidR="005840BA">
        <w:rPr>
          <w:rFonts w:ascii="Verdana" w:hAnsi="Verdana"/>
          <w:sz w:val="20"/>
          <w:szCs w:val="20"/>
        </w:rPr>
        <w:t xml:space="preserve"> the </w:t>
      </w:r>
      <w:r w:rsidR="00AD55FC">
        <w:rPr>
          <w:rFonts w:ascii="Verdana" w:hAnsi="Verdana"/>
          <w:sz w:val="20"/>
          <w:szCs w:val="20"/>
        </w:rPr>
        <w:t xml:space="preserve">output of an instruction given </w:t>
      </w:r>
      <w:r w:rsidR="00A36F80">
        <w:rPr>
          <w:rFonts w:ascii="Verdana" w:hAnsi="Verdana"/>
          <w:sz w:val="20"/>
          <w:szCs w:val="20"/>
        </w:rPr>
        <w:t>its</w:t>
      </w:r>
      <w:r w:rsidR="00AD55FC">
        <w:rPr>
          <w:rFonts w:ascii="Verdana" w:hAnsi="Verdana"/>
          <w:sz w:val="20"/>
          <w:szCs w:val="20"/>
        </w:rPr>
        <w:t xml:space="preserve"> input(s).</w:t>
      </w:r>
    </w:p>
    <w:p w14:paraId="378F802D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173513D8" w14:textId="19F75844" w:rsidR="009219E3" w:rsidRPr="00B52137" w:rsidRDefault="009219E3" w:rsidP="000544E1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025B81">
        <w:rPr>
          <w:rFonts w:ascii="Verdana" w:hAnsi="Verdana"/>
          <w:sz w:val="20"/>
          <w:szCs w:val="20"/>
        </w:rPr>
        <w:t>Test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the </w:t>
      </w:r>
      <w:r w:rsidR="000544E1" w:rsidRPr="00B52137">
        <w:rPr>
          <w:rFonts w:ascii="Verdana" w:hAnsi="Verdana"/>
          <w:sz w:val="20"/>
          <w:szCs w:val="20"/>
        </w:rPr>
        <w:t>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6A47029C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413BFCE7" w14:textId="3A3A72C4" w:rsidR="00E013AA" w:rsidRDefault="005840BA" w:rsidP="00C834FC">
      <w:p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Calculate the following number to the new number base system given the value from another number base system</w:t>
      </w:r>
      <w:r w:rsidR="00E013AA" w:rsidRPr="000154E9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1"/>
        <w:gridCol w:w="4219"/>
      </w:tblGrid>
      <w:tr w:rsidR="00AD55FC" w14:paraId="7EBCCF3E" w14:textId="77777777" w:rsidTr="00AD55FC">
        <w:tc>
          <w:tcPr>
            <w:tcW w:w="4411" w:type="dxa"/>
          </w:tcPr>
          <w:p w14:paraId="7D807984" w14:textId="59C6A327" w:rsidR="00AD55FC" w:rsidRDefault="006D2E0D" w:rsidP="000C5BF2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</w:t>
            </w:r>
            <w:r w:rsidR="00AD55FC">
              <w:rPr>
                <w:rFonts w:ascii="Verdana" w:hAnsi="Verdana"/>
                <w:sz w:val="20"/>
                <w:szCs w:val="20"/>
                <w:vertAlign w:val="subscript"/>
              </w:rPr>
              <w:t>16</w:t>
            </w:r>
            <w:r w:rsidR="00AD55FC">
              <w:rPr>
                <w:rFonts w:ascii="Verdana" w:hAnsi="Verdana"/>
                <w:sz w:val="20"/>
                <w:szCs w:val="20"/>
              </w:rPr>
              <w:tab/>
            </w:r>
            <w:r w:rsidR="00E119C5" w:rsidRPr="007F4E89">
              <w:rPr>
                <w:rFonts w:ascii="Verdana" w:hAnsi="Verdana"/>
                <w:sz w:val="20"/>
                <w:szCs w:val="20"/>
                <w:highlight w:val="yellow"/>
              </w:rPr>
              <w:t>10</w:t>
            </w:r>
            <w:r w:rsidR="00AD55FC" w:rsidRPr="007F4E89">
              <w:rPr>
                <w:rFonts w:ascii="Verdana" w:hAnsi="Verdana"/>
                <w:sz w:val="20"/>
                <w:szCs w:val="20"/>
                <w:highlight w:val="yellow"/>
                <w:vertAlign w:val="subscript"/>
              </w:rPr>
              <w:t>10</w:t>
            </w:r>
          </w:p>
        </w:tc>
        <w:tc>
          <w:tcPr>
            <w:tcW w:w="4219" w:type="dxa"/>
            <w:vMerge w:val="restart"/>
          </w:tcPr>
          <w:tbl>
            <w:tblPr>
              <w:tblStyle w:val="TableGrid"/>
              <w:tblW w:w="0" w:type="auto"/>
              <w:tblInd w:w="1325" w:type="dxa"/>
              <w:tblLook w:val="04A0" w:firstRow="1" w:lastRow="0" w:firstColumn="1" w:lastColumn="0" w:noHBand="0" w:noVBand="1"/>
            </w:tblPr>
            <w:tblGrid>
              <w:gridCol w:w="450"/>
              <w:gridCol w:w="450"/>
              <w:gridCol w:w="450"/>
              <w:gridCol w:w="450"/>
              <w:gridCol w:w="450"/>
              <w:gridCol w:w="418"/>
            </w:tblGrid>
            <w:tr w:rsidR="0040125A" w:rsidRPr="0040125A" w14:paraId="50FABE10" w14:textId="77777777" w:rsidTr="0040125A">
              <w:tc>
                <w:tcPr>
                  <w:tcW w:w="2668" w:type="dxa"/>
                  <w:gridSpan w:val="6"/>
                  <w:shd w:val="clear" w:color="auto" w:fill="FFFFFF" w:themeFill="background1"/>
                </w:tcPr>
                <w:p w14:paraId="672D53F5" w14:textId="17D3B6AC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Hexadecimal Truth Table</w:t>
                  </w:r>
                </w:p>
              </w:tc>
            </w:tr>
            <w:tr w:rsidR="00AD55FC" w:rsidRPr="0040125A" w14:paraId="1D678D55" w14:textId="77777777" w:rsidTr="0040125A">
              <w:tc>
                <w:tcPr>
                  <w:tcW w:w="450" w:type="dxa"/>
                  <w:shd w:val="clear" w:color="auto" w:fill="BFBFBF" w:themeFill="background1" w:themeFillShade="BF"/>
                </w:tcPr>
                <w:p w14:paraId="600EFE93" w14:textId="77777777" w:rsidR="00AD55FC" w:rsidRPr="0040125A" w:rsidRDefault="00AD55FC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shd w:val="clear" w:color="auto" w:fill="BFBFBF" w:themeFill="background1" w:themeFillShade="BF"/>
                </w:tcPr>
                <w:p w14:paraId="3A494823" w14:textId="77777777" w:rsidR="00AD55FC" w:rsidRPr="0040125A" w:rsidRDefault="00AD55FC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28612E6C" w14:textId="7CD262A3" w:rsidR="00AD55FC" w:rsidRPr="0040125A" w:rsidRDefault="00AD55FC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333EB88E" w14:textId="4EF0895C" w:rsidR="00AD55FC" w:rsidRPr="0040125A" w:rsidRDefault="00AD55FC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083AF8D4" w14:textId="45E3CB06" w:rsidR="00AD55FC" w:rsidRPr="0040125A" w:rsidRDefault="00AD55FC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18" w:type="dxa"/>
                </w:tcPr>
                <w:p w14:paraId="59689D4E" w14:textId="32B0DB8F" w:rsidR="00AD55FC" w:rsidRPr="0040125A" w:rsidRDefault="00AD55FC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40125A" w:rsidRPr="0040125A" w14:paraId="2D31D33E" w14:textId="77777777" w:rsidTr="0040125A">
              <w:tc>
                <w:tcPr>
                  <w:tcW w:w="450" w:type="dxa"/>
                </w:tcPr>
                <w:p w14:paraId="28A5C11C" w14:textId="047AD996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79EE10BB" w14:textId="145B0FD3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3D04D3AA" w14:textId="67A3DCD0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7D38F2CD" w14:textId="3F4F7E0F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0CC79EB5" w14:textId="2937088B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18" w:type="dxa"/>
                </w:tcPr>
                <w:p w14:paraId="61203F86" w14:textId="58AABD8F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40125A" w:rsidRPr="0040125A" w14:paraId="3FE341D3" w14:textId="77777777" w:rsidTr="0040125A">
              <w:tc>
                <w:tcPr>
                  <w:tcW w:w="450" w:type="dxa"/>
                </w:tcPr>
                <w:p w14:paraId="6B81CA03" w14:textId="59D9A30A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6D2FC2C8" w14:textId="1AD0DDCC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5C506FDC" w14:textId="0C0AF11F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14E038D8" w14:textId="612964C0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78F17BD9" w14:textId="4F789CEF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18" w:type="dxa"/>
                </w:tcPr>
                <w:p w14:paraId="63293BAD" w14:textId="77FA115A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40125A" w:rsidRPr="0040125A" w14:paraId="3D105263" w14:textId="77777777" w:rsidTr="0040125A">
              <w:tc>
                <w:tcPr>
                  <w:tcW w:w="450" w:type="dxa"/>
                </w:tcPr>
                <w:p w14:paraId="0C611DA9" w14:textId="12FABF10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04BBA65A" w14:textId="057C7756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2DE988E3" w14:textId="4295BCE5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73353D29" w14:textId="20D5BBE3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5C783FC9" w14:textId="68EB2ACC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18" w:type="dxa"/>
                </w:tcPr>
                <w:p w14:paraId="0C33DF75" w14:textId="0D509EDD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40125A" w:rsidRPr="0040125A" w14:paraId="0110C015" w14:textId="77777777" w:rsidTr="0040125A">
              <w:tc>
                <w:tcPr>
                  <w:tcW w:w="450" w:type="dxa"/>
                </w:tcPr>
                <w:p w14:paraId="3635735C" w14:textId="2E25DC7F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3B9770A1" w14:textId="792C28CB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3BC8B305" w14:textId="6A091309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1D889B30" w14:textId="6E5911B4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1CB64825" w14:textId="37630F91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18" w:type="dxa"/>
                </w:tcPr>
                <w:p w14:paraId="17FA86C4" w14:textId="388091B8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40125A" w:rsidRPr="0040125A" w14:paraId="7BAAAC7C" w14:textId="77777777" w:rsidTr="0040125A">
              <w:tc>
                <w:tcPr>
                  <w:tcW w:w="450" w:type="dxa"/>
                </w:tcPr>
                <w:p w14:paraId="7AA5A5EA" w14:textId="000280DB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3FDAFC5E" w14:textId="5C95F5C5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4F1078FD" w14:textId="3E4E4ABC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45FE6FC1" w14:textId="2D089BD0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4D1223E4" w14:textId="03F6C5A2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18" w:type="dxa"/>
                </w:tcPr>
                <w:p w14:paraId="4BF7C76E" w14:textId="7D88CB93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40125A" w:rsidRPr="0040125A" w14:paraId="3068870A" w14:textId="77777777" w:rsidTr="0040125A">
              <w:tc>
                <w:tcPr>
                  <w:tcW w:w="450" w:type="dxa"/>
                </w:tcPr>
                <w:p w14:paraId="5DA815F8" w14:textId="23F63B00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145FADED" w14:textId="212BAF71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35A026FA" w14:textId="5031CA53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5C042268" w14:textId="1B56135E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25A8C49A" w14:textId="13902131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18" w:type="dxa"/>
                </w:tcPr>
                <w:p w14:paraId="568B1319" w14:textId="7B15EF74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40125A" w:rsidRPr="0040125A" w14:paraId="3219FBAA" w14:textId="77777777" w:rsidTr="0040125A">
              <w:tc>
                <w:tcPr>
                  <w:tcW w:w="450" w:type="dxa"/>
                </w:tcPr>
                <w:p w14:paraId="3511661F" w14:textId="3669BDB5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778784C8" w14:textId="4585BB28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24FDDE79" w14:textId="0C1CBCDA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3A4C9E80" w14:textId="46D59E0A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28696679" w14:textId="5C7670E3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18" w:type="dxa"/>
                </w:tcPr>
                <w:p w14:paraId="6E8CFEDB" w14:textId="38422446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40125A" w:rsidRPr="0040125A" w14:paraId="105B1A44" w14:textId="77777777" w:rsidTr="0040125A">
              <w:tc>
                <w:tcPr>
                  <w:tcW w:w="450" w:type="dxa"/>
                </w:tcPr>
                <w:p w14:paraId="4CE17D46" w14:textId="310ADC99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018FBA47" w14:textId="11BD9507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01E9F317" w14:textId="483AC5A8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071F5CCD" w14:textId="27D8EE4D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5937E039" w14:textId="3078DD92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18" w:type="dxa"/>
                </w:tcPr>
                <w:p w14:paraId="4FA1E1AA" w14:textId="119F89DF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40125A" w:rsidRPr="0040125A" w14:paraId="29D9B21B" w14:textId="77777777" w:rsidTr="0040125A">
              <w:tc>
                <w:tcPr>
                  <w:tcW w:w="450" w:type="dxa"/>
                </w:tcPr>
                <w:p w14:paraId="27809120" w14:textId="40CE3283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0A4C3818" w14:textId="48856706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29109E6D" w14:textId="1ECD6416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7D9A8DCA" w14:textId="3BB80CBC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2D3E888D" w14:textId="7100833F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18" w:type="dxa"/>
                </w:tcPr>
                <w:p w14:paraId="530960F6" w14:textId="08BDB61F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40125A" w:rsidRPr="0040125A" w14:paraId="36D60B1B" w14:textId="77777777" w:rsidTr="0040125A">
              <w:tc>
                <w:tcPr>
                  <w:tcW w:w="450" w:type="dxa"/>
                </w:tcPr>
                <w:p w14:paraId="679A3A5D" w14:textId="6C9D5B54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22BDF926" w14:textId="0E299748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6D0BE7D7" w14:textId="6DE891AD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7CCA166B" w14:textId="26BE4EFA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6FCAF5B0" w14:textId="32B361DE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18" w:type="dxa"/>
                </w:tcPr>
                <w:p w14:paraId="584053A7" w14:textId="4174A38E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40125A" w:rsidRPr="0040125A" w14:paraId="38F0341F" w14:textId="77777777" w:rsidTr="0040125A">
              <w:tc>
                <w:tcPr>
                  <w:tcW w:w="450" w:type="dxa"/>
                </w:tcPr>
                <w:p w14:paraId="665CD5F0" w14:textId="22DD1463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12884E5A" w14:textId="7B7A6E0E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12329755" w14:textId="7BE0D5E3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39E45A0B" w14:textId="7EC58DE0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085F1A63" w14:textId="1493A249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18" w:type="dxa"/>
                </w:tcPr>
                <w:p w14:paraId="4383F8E5" w14:textId="6BC58BDE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40125A" w:rsidRPr="0040125A" w14:paraId="0CB481C7" w14:textId="77777777" w:rsidTr="0040125A">
              <w:tc>
                <w:tcPr>
                  <w:tcW w:w="450" w:type="dxa"/>
                </w:tcPr>
                <w:p w14:paraId="5E9938C4" w14:textId="1330F3E2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37238D5F" w14:textId="6B541184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69F34B01" w14:textId="4C3A1568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359148DE" w14:textId="18FA0FBA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21A54EE2" w14:textId="0E9C306A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18" w:type="dxa"/>
                </w:tcPr>
                <w:p w14:paraId="5DCFEC99" w14:textId="1663D2D7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40125A" w:rsidRPr="0040125A" w14:paraId="623DA488" w14:textId="77777777" w:rsidTr="0040125A">
              <w:tc>
                <w:tcPr>
                  <w:tcW w:w="450" w:type="dxa"/>
                </w:tcPr>
                <w:p w14:paraId="60749048" w14:textId="3C71E0AB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72D0072D" w14:textId="598AC9F0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31B02E34" w14:textId="7EBAA64D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4EE9473F" w14:textId="74FF3C56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665F2B3A" w14:textId="1D5F885E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18" w:type="dxa"/>
                </w:tcPr>
                <w:p w14:paraId="6C0A4D20" w14:textId="0CD9DF7D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40125A" w:rsidRPr="0040125A" w14:paraId="3A5995B6" w14:textId="77777777" w:rsidTr="0040125A">
              <w:tc>
                <w:tcPr>
                  <w:tcW w:w="450" w:type="dxa"/>
                </w:tcPr>
                <w:p w14:paraId="1A22F5CB" w14:textId="6E5529C1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4A3C19C7" w14:textId="0B950107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7EB5C77F" w14:textId="3C25A76E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1EB35C08" w14:textId="1F488511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61DE7359" w14:textId="42ADC417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18" w:type="dxa"/>
                </w:tcPr>
                <w:p w14:paraId="2DFC125F" w14:textId="5FFB31AE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40125A" w:rsidRPr="0040125A" w14:paraId="2E516641" w14:textId="77777777" w:rsidTr="0040125A">
              <w:tc>
                <w:tcPr>
                  <w:tcW w:w="450" w:type="dxa"/>
                </w:tcPr>
                <w:p w14:paraId="599613B6" w14:textId="06D540F1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6D7F108B" w14:textId="017BD634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3EAAA61F" w14:textId="52C8EEBE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33B3D665" w14:textId="651787FD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1534A015" w14:textId="15C5ECBB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18" w:type="dxa"/>
                </w:tcPr>
                <w:p w14:paraId="1EEE12BC" w14:textId="746D0782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40125A" w:rsidRPr="0040125A" w14:paraId="2240DF74" w14:textId="77777777" w:rsidTr="0040125A">
              <w:tc>
                <w:tcPr>
                  <w:tcW w:w="450" w:type="dxa"/>
                </w:tcPr>
                <w:p w14:paraId="0BC71143" w14:textId="6AA09115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6EEDF6A7" w14:textId="7AA6C355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3A1C512A" w14:textId="3CCC09F5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6B6292B2" w14:textId="684511E2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3FA299B8" w14:textId="727AB37F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18" w:type="dxa"/>
                </w:tcPr>
                <w:p w14:paraId="5BF006C7" w14:textId="3DFEC93B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</w:tbl>
          <w:p w14:paraId="44C2C2ED" w14:textId="77777777" w:rsidR="00AD55FC" w:rsidRPr="00AD55FC" w:rsidRDefault="00AD55FC" w:rsidP="00AD55FC">
            <w:pPr>
              <w:tabs>
                <w:tab w:val="left" w:pos="2880"/>
              </w:tabs>
              <w:spacing w:before="36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AD55FC" w14:paraId="14D25B83" w14:textId="77777777" w:rsidTr="00AD55FC">
        <w:tc>
          <w:tcPr>
            <w:tcW w:w="4411" w:type="dxa"/>
          </w:tcPr>
          <w:p w14:paraId="2C6772DD" w14:textId="11468AE0" w:rsidR="00AD55FC" w:rsidRDefault="000C5BF2" w:rsidP="000C5BF2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6D2E0D">
              <w:rPr>
                <w:rFonts w:ascii="Verdana" w:hAnsi="Verdana"/>
                <w:sz w:val="20"/>
                <w:szCs w:val="20"/>
              </w:rPr>
              <w:t>C</w:t>
            </w:r>
            <w:r w:rsidRPr="000C5BF2">
              <w:rPr>
                <w:rFonts w:ascii="Verdana" w:hAnsi="Verdana"/>
                <w:sz w:val="20"/>
                <w:szCs w:val="20"/>
                <w:vertAlign w:val="subscript"/>
              </w:rPr>
              <w:t>16</w:t>
            </w:r>
            <w:r>
              <w:rPr>
                <w:rFonts w:ascii="Verdana" w:hAnsi="Verdana"/>
                <w:sz w:val="20"/>
                <w:szCs w:val="20"/>
              </w:rPr>
              <w:tab/>
            </w:r>
            <w:r w:rsidR="00E119C5" w:rsidRPr="007F4E89">
              <w:rPr>
                <w:rFonts w:ascii="Verdana" w:hAnsi="Verdana"/>
                <w:sz w:val="20"/>
                <w:szCs w:val="20"/>
                <w:highlight w:val="yellow"/>
              </w:rPr>
              <w:t>28</w:t>
            </w:r>
            <w:r w:rsidRPr="007F4E89">
              <w:rPr>
                <w:rFonts w:ascii="Verdana" w:hAnsi="Verdana"/>
                <w:sz w:val="20"/>
                <w:szCs w:val="20"/>
                <w:highlight w:val="yellow"/>
                <w:vertAlign w:val="subscript"/>
              </w:rPr>
              <w:t>10</w:t>
            </w:r>
          </w:p>
        </w:tc>
        <w:tc>
          <w:tcPr>
            <w:tcW w:w="4219" w:type="dxa"/>
            <w:vMerge/>
          </w:tcPr>
          <w:p w14:paraId="17AE4D26" w14:textId="77777777" w:rsidR="00AD55FC" w:rsidRPr="00AD55FC" w:rsidRDefault="00AD55FC" w:rsidP="00AD55FC">
            <w:pPr>
              <w:tabs>
                <w:tab w:val="left" w:pos="2880"/>
              </w:tabs>
              <w:spacing w:before="36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AD55FC" w14:paraId="3341BB81" w14:textId="77777777" w:rsidTr="00AD55FC">
        <w:tc>
          <w:tcPr>
            <w:tcW w:w="4411" w:type="dxa"/>
          </w:tcPr>
          <w:p w14:paraId="650D669C" w14:textId="083CBB48" w:rsidR="00AD55FC" w:rsidRDefault="006D2E0D" w:rsidP="000C5BF2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  <w:r w:rsidR="000C5BF2">
              <w:rPr>
                <w:rFonts w:ascii="Verdana" w:hAnsi="Verdana"/>
                <w:sz w:val="20"/>
                <w:szCs w:val="20"/>
              </w:rPr>
              <w:t>F</w:t>
            </w:r>
            <w:r w:rsidR="000C5BF2" w:rsidRPr="000C5BF2">
              <w:rPr>
                <w:rFonts w:ascii="Verdana" w:hAnsi="Verdana"/>
                <w:sz w:val="20"/>
                <w:szCs w:val="20"/>
                <w:vertAlign w:val="subscript"/>
              </w:rPr>
              <w:t>16</w:t>
            </w:r>
            <w:r w:rsidR="000C5BF2">
              <w:rPr>
                <w:rFonts w:ascii="Verdana" w:hAnsi="Verdana"/>
                <w:sz w:val="20"/>
                <w:szCs w:val="20"/>
              </w:rPr>
              <w:tab/>
            </w:r>
            <w:r w:rsidR="00E119C5" w:rsidRPr="007F4E89">
              <w:rPr>
                <w:rFonts w:ascii="Verdana" w:hAnsi="Verdana"/>
                <w:sz w:val="20"/>
                <w:szCs w:val="20"/>
                <w:highlight w:val="yellow"/>
              </w:rPr>
              <w:t>143</w:t>
            </w:r>
            <w:r w:rsidR="000C5BF2" w:rsidRPr="007F4E89">
              <w:rPr>
                <w:rFonts w:ascii="Verdana" w:hAnsi="Verdana"/>
                <w:sz w:val="20"/>
                <w:szCs w:val="20"/>
                <w:highlight w:val="yellow"/>
                <w:vertAlign w:val="subscript"/>
              </w:rPr>
              <w:t>10</w:t>
            </w:r>
          </w:p>
        </w:tc>
        <w:tc>
          <w:tcPr>
            <w:tcW w:w="4219" w:type="dxa"/>
            <w:vMerge/>
          </w:tcPr>
          <w:p w14:paraId="4E266D73" w14:textId="77777777" w:rsidR="00AD55FC" w:rsidRPr="00AD55FC" w:rsidRDefault="00AD55FC" w:rsidP="00AD55FC">
            <w:pPr>
              <w:tabs>
                <w:tab w:val="left" w:pos="2880"/>
              </w:tabs>
              <w:spacing w:before="36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AD55FC" w14:paraId="3260F7A3" w14:textId="77777777" w:rsidTr="00AD55FC">
        <w:tc>
          <w:tcPr>
            <w:tcW w:w="4411" w:type="dxa"/>
          </w:tcPr>
          <w:p w14:paraId="7BC31ED3" w14:textId="5FC17587" w:rsidR="00AD55FC" w:rsidRDefault="005B0B41" w:rsidP="000C5BF2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  <w:r w:rsidR="006D2E0D">
              <w:rPr>
                <w:rFonts w:ascii="Verdana" w:hAnsi="Verdana"/>
                <w:sz w:val="20"/>
                <w:szCs w:val="20"/>
              </w:rPr>
              <w:t>2</w:t>
            </w:r>
            <w:r w:rsidRPr="005B0B41"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  <w:r>
              <w:rPr>
                <w:rFonts w:ascii="Verdana" w:hAnsi="Verdana"/>
                <w:sz w:val="20"/>
                <w:szCs w:val="20"/>
              </w:rPr>
              <w:tab/>
            </w:r>
            <w:r w:rsidR="00E119C5" w:rsidRPr="00E119C5">
              <w:rPr>
                <w:rFonts w:ascii="Verdana" w:hAnsi="Verdana"/>
                <w:sz w:val="20"/>
                <w:szCs w:val="20"/>
                <w:highlight w:val="yellow"/>
              </w:rPr>
              <w:t>16</w:t>
            </w:r>
            <w:r w:rsidRPr="00E119C5">
              <w:rPr>
                <w:rFonts w:ascii="Verdana" w:hAnsi="Verdana"/>
                <w:sz w:val="20"/>
                <w:szCs w:val="20"/>
                <w:highlight w:val="yellow"/>
                <w:vertAlign w:val="subscript"/>
              </w:rPr>
              <w:t>16</w:t>
            </w:r>
          </w:p>
        </w:tc>
        <w:tc>
          <w:tcPr>
            <w:tcW w:w="4219" w:type="dxa"/>
            <w:vMerge/>
          </w:tcPr>
          <w:p w14:paraId="07827220" w14:textId="77777777" w:rsidR="00AD55FC" w:rsidRPr="00AD55FC" w:rsidRDefault="00AD55FC" w:rsidP="00AD55FC">
            <w:pPr>
              <w:tabs>
                <w:tab w:val="left" w:pos="2880"/>
              </w:tabs>
              <w:spacing w:before="36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AD55FC" w14:paraId="6070E071" w14:textId="77777777" w:rsidTr="00AD55FC">
        <w:tc>
          <w:tcPr>
            <w:tcW w:w="4411" w:type="dxa"/>
          </w:tcPr>
          <w:p w14:paraId="4D090307" w14:textId="03C0EB79" w:rsidR="005B0B41" w:rsidRDefault="005B0B41" w:rsidP="005B0B41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  <w:r w:rsidR="006D2E0D">
              <w:rPr>
                <w:rFonts w:ascii="Verdana" w:hAnsi="Verdana"/>
                <w:sz w:val="20"/>
                <w:szCs w:val="20"/>
              </w:rPr>
              <w:t>1</w:t>
            </w:r>
            <w:r w:rsidRPr="005B0B41"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  <w:r>
              <w:rPr>
                <w:rFonts w:ascii="Verdana" w:hAnsi="Verdana"/>
                <w:sz w:val="20"/>
                <w:szCs w:val="20"/>
              </w:rPr>
              <w:tab/>
            </w:r>
            <w:r w:rsidR="00E119C5" w:rsidRPr="00E119C5">
              <w:rPr>
                <w:rFonts w:ascii="Verdana" w:hAnsi="Verdana"/>
                <w:sz w:val="20"/>
                <w:szCs w:val="20"/>
                <w:highlight w:val="yellow"/>
              </w:rPr>
              <w:t>1F</w:t>
            </w:r>
            <w:r w:rsidRPr="00E119C5">
              <w:rPr>
                <w:rFonts w:ascii="Verdana" w:hAnsi="Verdana"/>
                <w:sz w:val="20"/>
                <w:szCs w:val="20"/>
                <w:highlight w:val="yellow"/>
                <w:vertAlign w:val="subscript"/>
              </w:rPr>
              <w:t>16</w:t>
            </w:r>
          </w:p>
        </w:tc>
        <w:tc>
          <w:tcPr>
            <w:tcW w:w="4219" w:type="dxa"/>
            <w:vMerge/>
          </w:tcPr>
          <w:p w14:paraId="6DC60313" w14:textId="77777777" w:rsidR="00AD55FC" w:rsidRPr="00AD55FC" w:rsidRDefault="00AD55FC" w:rsidP="00AD55FC">
            <w:pPr>
              <w:tabs>
                <w:tab w:val="left" w:pos="2880"/>
              </w:tabs>
              <w:spacing w:before="36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AD55FC" w14:paraId="49775D88" w14:textId="77777777" w:rsidTr="00AD55FC">
        <w:tc>
          <w:tcPr>
            <w:tcW w:w="4411" w:type="dxa"/>
          </w:tcPr>
          <w:p w14:paraId="655F48A8" w14:textId="0B921B28" w:rsidR="00AD55FC" w:rsidRDefault="006D2E0D" w:rsidP="000C5BF2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  <w:r w:rsidR="005B0B41" w:rsidRPr="005B0B41">
              <w:rPr>
                <w:rFonts w:ascii="Verdana" w:hAnsi="Verdana"/>
                <w:sz w:val="20"/>
                <w:szCs w:val="20"/>
              </w:rPr>
              <w:t>2</w:t>
            </w:r>
            <w:r w:rsidR="005B0B41"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  <w:r w:rsidR="005B0B41">
              <w:rPr>
                <w:rFonts w:ascii="Verdana" w:hAnsi="Verdana"/>
                <w:sz w:val="20"/>
                <w:szCs w:val="20"/>
              </w:rPr>
              <w:tab/>
            </w:r>
            <w:r w:rsidR="00E119C5" w:rsidRPr="00E119C5">
              <w:rPr>
                <w:rFonts w:ascii="Verdana" w:hAnsi="Verdana"/>
                <w:sz w:val="20"/>
                <w:szCs w:val="20"/>
                <w:highlight w:val="yellow"/>
              </w:rPr>
              <w:t>2A</w:t>
            </w:r>
            <w:r w:rsidR="005B0B41" w:rsidRPr="00E119C5">
              <w:rPr>
                <w:rFonts w:ascii="Verdana" w:hAnsi="Verdana"/>
                <w:sz w:val="20"/>
                <w:szCs w:val="20"/>
                <w:highlight w:val="yellow"/>
                <w:vertAlign w:val="subscript"/>
              </w:rPr>
              <w:t>16</w:t>
            </w:r>
          </w:p>
        </w:tc>
        <w:tc>
          <w:tcPr>
            <w:tcW w:w="4219" w:type="dxa"/>
            <w:vMerge/>
          </w:tcPr>
          <w:p w14:paraId="13734DAB" w14:textId="77777777" w:rsidR="00AD55FC" w:rsidRPr="00AD55FC" w:rsidRDefault="00AD55FC" w:rsidP="00AD55FC">
            <w:pPr>
              <w:tabs>
                <w:tab w:val="left" w:pos="2880"/>
              </w:tabs>
              <w:spacing w:before="36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AD55FC" w14:paraId="30D3106B" w14:textId="77777777" w:rsidTr="00AD55FC">
        <w:tc>
          <w:tcPr>
            <w:tcW w:w="4411" w:type="dxa"/>
          </w:tcPr>
          <w:p w14:paraId="034BFE08" w14:textId="2D255463" w:rsidR="00AD55FC" w:rsidRDefault="005B0B41" w:rsidP="00E119C5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  <w:tab w:val="left" w:pos="3040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  <w:r w:rsidR="006D2E0D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 xml:space="preserve">01 </w:t>
            </w:r>
            <w:r w:rsidR="006D2E0D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>001 00</w:t>
            </w:r>
            <w:r w:rsidR="006D2E0D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 xml:space="preserve">1 </w:t>
            </w:r>
            <w:r w:rsidR="006D2E0D">
              <w:rPr>
                <w:rFonts w:ascii="Verdana" w:hAnsi="Verdana"/>
                <w:sz w:val="20"/>
                <w:szCs w:val="20"/>
              </w:rPr>
              <w:t>11</w:t>
            </w:r>
            <w:r>
              <w:rPr>
                <w:rFonts w:ascii="Verdana" w:hAnsi="Verdana"/>
                <w:sz w:val="20"/>
                <w:szCs w:val="20"/>
              </w:rPr>
              <w:t>01</w:t>
            </w:r>
            <w:r w:rsidR="001465CA" w:rsidRPr="001465CA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E119C5">
              <w:rPr>
                <w:rFonts w:ascii="Verdana" w:hAnsi="Verdana"/>
                <w:sz w:val="20"/>
                <w:szCs w:val="20"/>
                <w:vertAlign w:val="subscript"/>
              </w:rPr>
              <w:tab/>
            </w:r>
            <w:r w:rsidR="00E119C5" w:rsidRPr="00E119C5">
              <w:rPr>
                <w:rFonts w:ascii="Verdana" w:hAnsi="Verdana"/>
                <w:sz w:val="20"/>
                <w:szCs w:val="20"/>
                <w:highlight w:val="yellow"/>
              </w:rPr>
              <w:t>593D</w:t>
            </w:r>
            <w:r w:rsidRPr="00E119C5">
              <w:rPr>
                <w:rFonts w:ascii="Verdana" w:hAnsi="Verdana"/>
                <w:sz w:val="20"/>
                <w:szCs w:val="20"/>
                <w:highlight w:val="yellow"/>
                <w:vertAlign w:val="subscript"/>
              </w:rPr>
              <w:t>16</w:t>
            </w:r>
          </w:p>
        </w:tc>
        <w:tc>
          <w:tcPr>
            <w:tcW w:w="4219" w:type="dxa"/>
            <w:vMerge/>
          </w:tcPr>
          <w:p w14:paraId="155D214C" w14:textId="77777777" w:rsidR="00AD55FC" w:rsidRPr="00AD55FC" w:rsidRDefault="00AD55FC" w:rsidP="00AD55FC">
            <w:pPr>
              <w:tabs>
                <w:tab w:val="left" w:pos="2880"/>
              </w:tabs>
              <w:spacing w:before="36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AD55FC" w14:paraId="64F57287" w14:textId="77777777" w:rsidTr="00AD55FC">
        <w:tc>
          <w:tcPr>
            <w:tcW w:w="4411" w:type="dxa"/>
          </w:tcPr>
          <w:p w14:paraId="2C299F01" w14:textId="6172980D" w:rsidR="00AD55FC" w:rsidRDefault="005B0B41" w:rsidP="00E119C5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  <w:tab w:val="left" w:pos="3040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  <w:r w:rsidR="006D2E0D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>1 010</w:t>
            </w:r>
            <w:r w:rsidR="006D2E0D"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</w:rPr>
              <w:t xml:space="preserve"> 110</w:t>
            </w:r>
            <w:r w:rsidR="006D2E0D"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</w:rPr>
              <w:t xml:space="preserve"> 0111</w:t>
            </w:r>
            <w:r w:rsidR="001465CA" w:rsidRPr="001465CA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E119C5">
              <w:rPr>
                <w:rFonts w:ascii="Verdana" w:hAnsi="Verdana"/>
                <w:sz w:val="20"/>
                <w:szCs w:val="20"/>
                <w:vertAlign w:val="subscript"/>
              </w:rPr>
              <w:tab/>
            </w:r>
            <w:r w:rsidR="00E119C5" w:rsidRPr="00E119C5">
              <w:rPr>
                <w:rFonts w:ascii="Verdana" w:hAnsi="Verdana"/>
                <w:sz w:val="20"/>
                <w:szCs w:val="20"/>
                <w:highlight w:val="yellow"/>
              </w:rPr>
              <w:t>B4C7</w:t>
            </w:r>
            <w:r w:rsidRPr="00E119C5">
              <w:rPr>
                <w:rFonts w:ascii="Verdana" w:hAnsi="Verdana"/>
                <w:sz w:val="20"/>
                <w:szCs w:val="20"/>
                <w:highlight w:val="yellow"/>
                <w:vertAlign w:val="subscript"/>
              </w:rPr>
              <w:t>16</w:t>
            </w:r>
          </w:p>
        </w:tc>
        <w:tc>
          <w:tcPr>
            <w:tcW w:w="4219" w:type="dxa"/>
            <w:vMerge/>
          </w:tcPr>
          <w:p w14:paraId="53C5C3CD" w14:textId="77777777" w:rsidR="00AD55FC" w:rsidRPr="00AD55FC" w:rsidRDefault="00AD55FC" w:rsidP="00AD55FC">
            <w:pPr>
              <w:tabs>
                <w:tab w:val="left" w:pos="2880"/>
              </w:tabs>
              <w:spacing w:before="36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AD55FC" w14:paraId="007F5C79" w14:textId="77777777" w:rsidTr="00AD55FC">
        <w:tc>
          <w:tcPr>
            <w:tcW w:w="4411" w:type="dxa"/>
          </w:tcPr>
          <w:p w14:paraId="24FD2054" w14:textId="3E006A6C" w:rsidR="00AD55FC" w:rsidRDefault="005B0B41" w:rsidP="00E119C5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  <w:tab w:val="left" w:pos="3040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1111 10</w:t>
            </w:r>
            <w:r w:rsidR="006D2E0D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>0 1</w:t>
            </w:r>
            <w:r w:rsidR="006D2E0D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>11 0110</w:t>
            </w:r>
            <w:r w:rsidR="001465CA" w:rsidRPr="001465CA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E119C5">
              <w:rPr>
                <w:rFonts w:ascii="Verdana" w:hAnsi="Verdana"/>
                <w:sz w:val="20"/>
                <w:szCs w:val="20"/>
                <w:vertAlign w:val="subscript"/>
              </w:rPr>
              <w:tab/>
            </w:r>
            <w:r w:rsidR="00E119C5" w:rsidRPr="00E119C5">
              <w:rPr>
                <w:rFonts w:ascii="Verdana" w:hAnsi="Verdana"/>
                <w:sz w:val="20"/>
                <w:szCs w:val="20"/>
                <w:highlight w:val="yellow"/>
              </w:rPr>
              <w:t>FAF6</w:t>
            </w:r>
            <w:r w:rsidRPr="00E119C5">
              <w:rPr>
                <w:rFonts w:ascii="Verdana" w:hAnsi="Verdana"/>
                <w:sz w:val="20"/>
                <w:szCs w:val="20"/>
                <w:highlight w:val="yellow"/>
                <w:vertAlign w:val="subscript"/>
              </w:rPr>
              <w:t>16</w:t>
            </w:r>
          </w:p>
        </w:tc>
        <w:tc>
          <w:tcPr>
            <w:tcW w:w="4219" w:type="dxa"/>
            <w:vMerge/>
          </w:tcPr>
          <w:p w14:paraId="1DCDF010" w14:textId="77777777" w:rsidR="00AD55FC" w:rsidRPr="00AD55FC" w:rsidRDefault="00AD55FC" w:rsidP="00AD55FC">
            <w:pPr>
              <w:tabs>
                <w:tab w:val="left" w:pos="2880"/>
              </w:tabs>
              <w:spacing w:before="36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5B0B41" w14:paraId="08938F77" w14:textId="77777777" w:rsidTr="00A66574">
        <w:tc>
          <w:tcPr>
            <w:tcW w:w="8630" w:type="dxa"/>
            <w:gridSpan w:val="2"/>
          </w:tcPr>
          <w:p w14:paraId="58607C76" w14:textId="637C2478" w:rsidR="005B0B41" w:rsidRPr="005B0B41" w:rsidRDefault="006D2E0D" w:rsidP="005B0B41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5432</w:t>
            </w:r>
            <w:r w:rsidR="005B0B41" w:rsidRPr="005B0B41">
              <w:rPr>
                <w:rFonts w:ascii="Verdana" w:hAnsi="Verdana"/>
                <w:sz w:val="20"/>
                <w:szCs w:val="20"/>
                <w:vertAlign w:val="subscript"/>
              </w:rPr>
              <w:t>16</w:t>
            </w:r>
            <w:r w:rsidR="005B0B41" w:rsidRPr="005B0B41">
              <w:rPr>
                <w:rFonts w:ascii="Verdana" w:hAnsi="Verdana"/>
                <w:sz w:val="20"/>
                <w:szCs w:val="20"/>
              </w:rPr>
              <w:tab/>
            </w:r>
            <w:r w:rsidR="007F4E89" w:rsidRPr="007F4E89">
              <w:rPr>
                <w:rFonts w:ascii="Verdana" w:hAnsi="Verdana"/>
                <w:sz w:val="20"/>
                <w:szCs w:val="20"/>
                <w:highlight w:val="yellow"/>
              </w:rPr>
              <w:t>0101</w:t>
            </w:r>
            <w:r w:rsidR="001465CA" w:rsidRPr="007F4E89">
              <w:rPr>
                <w:rFonts w:ascii="Verdana" w:hAnsi="Verdana"/>
                <w:sz w:val="20"/>
                <w:szCs w:val="20"/>
                <w:highlight w:val="yellow"/>
              </w:rPr>
              <w:t xml:space="preserve"> </w:t>
            </w:r>
            <w:r w:rsidR="007F4E89" w:rsidRPr="007F4E89">
              <w:rPr>
                <w:rFonts w:ascii="Verdana" w:hAnsi="Verdana"/>
                <w:sz w:val="20"/>
                <w:szCs w:val="20"/>
                <w:highlight w:val="yellow"/>
              </w:rPr>
              <w:t>0100</w:t>
            </w:r>
            <w:r w:rsidR="001465CA" w:rsidRPr="007F4E89">
              <w:rPr>
                <w:rFonts w:ascii="Verdana" w:hAnsi="Verdana"/>
                <w:sz w:val="20"/>
                <w:szCs w:val="20"/>
                <w:highlight w:val="yellow"/>
              </w:rPr>
              <w:t xml:space="preserve"> </w:t>
            </w:r>
            <w:r w:rsidR="007F4E89" w:rsidRPr="007F4E89">
              <w:rPr>
                <w:rFonts w:ascii="Verdana" w:hAnsi="Verdana"/>
                <w:sz w:val="20"/>
                <w:szCs w:val="20"/>
                <w:highlight w:val="yellow"/>
              </w:rPr>
              <w:t>0011</w:t>
            </w:r>
            <w:r w:rsidR="001465CA" w:rsidRPr="007F4E89">
              <w:rPr>
                <w:rFonts w:ascii="Verdana" w:hAnsi="Verdana"/>
                <w:sz w:val="20"/>
                <w:szCs w:val="20"/>
                <w:highlight w:val="yellow"/>
              </w:rPr>
              <w:t xml:space="preserve"> </w:t>
            </w:r>
            <w:r w:rsidR="007F4E89" w:rsidRPr="007F4E89">
              <w:rPr>
                <w:rFonts w:ascii="Verdana" w:hAnsi="Verdana"/>
                <w:sz w:val="20"/>
                <w:szCs w:val="20"/>
                <w:highlight w:val="yellow"/>
              </w:rPr>
              <w:t>0010</w:t>
            </w:r>
            <w:r w:rsidR="005B0B41" w:rsidRPr="007F4E89">
              <w:rPr>
                <w:rFonts w:ascii="Verdana" w:hAnsi="Verdana"/>
                <w:sz w:val="20"/>
                <w:szCs w:val="20"/>
                <w:highlight w:val="yellow"/>
                <w:vertAlign w:val="subscript"/>
              </w:rPr>
              <w:t>2</w:t>
            </w:r>
          </w:p>
        </w:tc>
      </w:tr>
      <w:tr w:rsidR="005B0B41" w14:paraId="78AF3DFB" w14:textId="77777777" w:rsidTr="003B5258">
        <w:tc>
          <w:tcPr>
            <w:tcW w:w="8630" w:type="dxa"/>
            <w:gridSpan w:val="2"/>
          </w:tcPr>
          <w:p w14:paraId="34749CC7" w14:textId="6F5A03B3" w:rsidR="005B0B41" w:rsidRPr="00AD55FC" w:rsidRDefault="006D2E0D" w:rsidP="005B0B41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  <w:r w:rsidR="005B0B41">
              <w:rPr>
                <w:rFonts w:ascii="Verdana" w:hAnsi="Verdana"/>
                <w:sz w:val="20"/>
                <w:szCs w:val="20"/>
              </w:rPr>
              <w:t>FA</w:t>
            </w:r>
            <w:r>
              <w:rPr>
                <w:rFonts w:ascii="Verdana" w:hAnsi="Verdana"/>
                <w:sz w:val="20"/>
                <w:szCs w:val="20"/>
              </w:rPr>
              <w:t>3</w:t>
            </w:r>
            <w:r w:rsidR="005B0B41" w:rsidRPr="005B0B41">
              <w:rPr>
                <w:rFonts w:ascii="Verdana" w:hAnsi="Verdana"/>
                <w:sz w:val="20"/>
                <w:szCs w:val="20"/>
                <w:vertAlign w:val="subscript"/>
              </w:rPr>
              <w:t>16</w:t>
            </w:r>
            <w:r w:rsidR="005B0B41" w:rsidRPr="005B0B41">
              <w:rPr>
                <w:rFonts w:ascii="Verdana" w:hAnsi="Verdana"/>
                <w:sz w:val="20"/>
                <w:szCs w:val="20"/>
              </w:rPr>
              <w:tab/>
            </w:r>
            <w:r w:rsidR="007F4E89" w:rsidRPr="007F4E89">
              <w:rPr>
                <w:rFonts w:ascii="Verdana" w:hAnsi="Verdana"/>
                <w:sz w:val="20"/>
                <w:szCs w:val="20"/>
                <w:highlight w:val="yellow"/>
              </w:rPr>
              <w:t>0010</w:t>
            </w:r>
            <w:r w:rsidR="001465CA" w:rsidRPr="007F4E89">
              <w:rPr>
                <w:rFonts w:ascii="Verdana" w:hAnsi="Verdana"/>
                <w:sz w:val="20"/>
                <w:szCs w:val="20"/>
                <w:highlight w:val="yellow"/>
              </w:rPr>
              <w:t xml:space="preserve"> </w:t>
            </w:r>
            <w:r w:rsidR="007F4E89" w:rsidRPr="007F4E89">
              <w:rPr>
                <w:rFonts w:ascii="Verdana" w:hAnsi="Verdana"/>
                <w:sz w:val="20"/>
                <w:szCs w:val="20"/>
                <w:highlight w:val="yellow"/>
              </w:rPr>
              <w:t>1111</w:t>
            </w:r>
            <w:r w:rsidR="001465CA" w:rsidRPr="007F4E89">
              <w:rPr>
                <w:rFonts w:ascii="Verdana" w:hAnsi="Verdana"/>
                <w:sz w:val="20"/>
                <w:szCs w:val="20"/>
                <w:highlight w:val="yellow"/>
              </w:rPr>
              <w:t xml:space="preserve"> </w:t>
            </w:r>
            <w:r w:rsidR="007F4E89" w:rsidRPr="007F4E89">
              <w:rPr>
                <w:rFonts w:ascii="Verdana" w:hAnsi="Verdana"/>
                <w:sz w:val="20"/>
                <w:szCs w:val="20"/>
                <w:highlight w:val="yellow"/>
              </w:rPr>
              <w:t>1010</w:t>
            </w:r>
            <w:r w:rsidR="001465CA" w:rsidRPr="007F4E89">
              <w:rPr>
                <w:rFonts w:ascii="Verdana" w:hAnsi="Verdana"/>
                <w:sz w:val="20"/>
                <w:szCs w:val="20"/>
                <w:highlight w:val="yellow"/>
              </w:rPr>
              <w:t xml:space="preserve"> </w:t>
            </w:r>
            <w:r w:rsidR="007F4E89" w:rsidRPr="007F4E89">
              <w:rPr>
                <w:rFonts w:ascii="Verdana" w:hAnsi="Verdana"/>
                <w:sz w:val="20"/>
                <w:szCs w:val="20"/>
                <w:highlight w:val="yellow"/>
              </w:rPr>
              <w:t>0011</w:t>
            </w:r>
            <w:r w:rsidR="001465CA" w:rsidRPr="007F4E89">
              <w:rPr>
                <w:rFonts w:ascii="Verdana" w:hAnsi="Verdana"/>
                <w:sz w:val="20"/>
                <w:szCs w:val="20"/>
                <w:highlight w:val="yellow"/>
                <w:vertAlign w:val="subscript"/>
              </w:rPr>
              <w:t>2</w:t>
            </w:r>
          </w:p>
        </w:tc>
      </w:tr>
      <w:tr w:rsidR="005B0B41" w14:paraId="5190D4D4" w14:textId="77777777" w:rsidTr="00CE285B">
        <w:tc>
          <w:tcPr>
            <w:tcW w:w="8630" w:type="dxa"/>
            <w:gridSpan w:val="2"/>
          </w:tcPr>
          <w:p w14:paraId="3C84E6A3" w14:textId="54A9DF08" w:rsidR="005B0B41" w:rsidRPr="00AD55FC" w:rsidRDefault="006D2E0D" w:rsidP="005B0B41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</w:t>
            </w:r>
            <w:r w:rsidR="005B0B41">
              <w:rPr>
                <w:rFonts w:ascii="Verdana" w:hAnsi="Verdana"/>
                <w:sz w:val="20"/>
                <w:szCs w:val="20"/>
              </w:rPr>
              <w:t>C</w:t>
            </w:r>
            <w:r>
              <w:rPr>
                <w:rFonts w:ascii="Verdana" w:hAnsi="Verdana"/>
                <w:sz w:val="20"/>
                <w:szCs w:val="20"/>
              </w:rPr>
              <w:t>4</w:t>
            </w:r>
            <w:r w:rsidR="005B0B41">
              <w:rPr>
                <w:rFonts w:ascii="Verdana" w:hAnsi="Verdana"/>
                <w:sz w:val="20"/>
                <w:szCs w:val="20"/>
              </w:rPr>
              <w:t>D</w:t>
            </w:r>
            <w:r w:rsidR="005B0B41" w:rsidRPr="005B0B41">
              <w:rPr>
                <w:rFonts w:ascii="Verdana" w:hAnsi="Verdana"/>
                <w:sz w:val="20"/>
                <w:szCs w:val="20"/>
                <w:vertAlign w:val="subscript"/>
              </w:rPr>
              <w:t>16</w:t>
            </w:r>
            <w:r w:rsidR="005B0B41" w:rsidRPr="005B0B41">
              <w:rPr>
                <w:rFonts w:ascii="Verdana" w:hAnsi="Verdana"/>
                <w:sz w:val="20"/>
                <w:szCs w:val="20"/>
              </w:rPr>
              <w:tab/>
            </w:r>
            <w:r w:rsidR="007F4E89" w:rsidRPr="007F4E89">
              <w:rPr>
                <w:rFonts w:ascii="Verdana" w:hAnsi="Verdana"/>
                <w:sz w:val="20"/>
                <w:szCs w:val="20"/>
                <w:highlight w:val="yellow"/>
              </w:rPr>
              <w:t>1011</w:t>
            </w:r>
            <w:r w:rsidR="001465CA" w:rsidRPr="007F4E89">
              <w:rPr>
                <w:rFonts w:ascii="Verdana" w:hAnsi="Verdana"/>
                <w:sz w:val="20"/>
                <w:szCs w:val="20"/>
                <w:highlight w:val="yellow"/>
              </w:rPr>
              <w:t xml:space="preserve"> </w:t>
            </w:r>
            <w:r w:rsidR="007F4E89" w:rsidRPr="007F4E89">
              <w:rPr>
                <w:rFonts w:ascii="Verdana" w:hAnsi="Verdana"/>
                <w:sz w:val="20"/>
                <w:szCs w:val="20"/>
                <w:highlight w:val="yellow"/>
              </w:rPr>
              <w:t>1100</w:t>
            </w:r>
            <w:r w:rsidR="001465CA" w:rsidRPr="007F4E89">
              <w:rPr>
                <w:rFonts w:ascii="Verdana" w:hAnsi="Verdana"/>
                <w:sz w:val="20"/>
                <w:szCs w:val="20"/>
                <w:highlight w:val="yellow"/>
              </w:rPr>
              <w:t xml:space="preserve"> </w:t>
            </w:r>
            <w:r w:rsidR="007F4E89" w:rsidRPr="007F4E89">
              <w:rPr>
                <w:rFonts w:ascii="Verdana" w:hAnsi="Verdana"/>
                <w:sz w:val="20"/>
                <w:szCs w:val="20"/>
                <w:highlight w:val="yellow"/>
              </w:rPr>
              <w:t>0100</w:t>
            </w:r>
            <w:r w:rsidR="001465CA" w:rsidRPr="007F4E89">
              <w:rPr>
                <w:rFonts w:ascii="Verdana" w:hAnsi="Verdana"/>
                <w:sz w:val="20"/>
                <w:szCs w:val="20"/>
                <w:highlight w:val="yellow"/>
              </w:rPr>
              <w:t xml:space="preserve"> </w:t>
            </w:r>
            <w:r w:rsidR="007F4E89" w:rsidRPr="007F4E89">
              <w:rPr>
                <w:rFonts w:ascii="Verdana" w:hAnsi="Verdana"/>
                <w:sz w:val="20"/>
                <w:szCs w:val="20"/>
                <w:highlight w:val="yellow"/>
              </w:rPr>
              <w:t>1101</w:t>
            </w:r>
            <w:r w:rsidR="001465CA" w:rsidRPr="007F4E89">
              <w:rPr>
                <w:rFonts w:ascii="Verdana" w:hAnsi="Verdana"/>
                <w:sz w:val="20"/>
                <w:szCs w:val="20"/>
                <w:highlight w:val="yellow"/>
                <w:vertAlign w:val="subscript"/>
              </w:rPr>
              <w:t>2</w:t>
            </w:r>
          </w:p>
        </w:tc>
      </w:tr>
    </w:tbl>
    <w:p w14:paraId="0143A152" w14:textId="77777777" w:rsidR="00095A4F" w:rsidRPr="00C834FC" w:rsidRDefault="00095A4F" w:rsidP="00095A4F">
      <w:pPr>
        <w:spacing w:after="0"/>
        <w:rPr>
          <w:rFonts w:ascii="Verdana" w:hAnsi="Verdana"/>
          <w:sz w:val="20"/>
          <w:szCs w:val="20"/>
        </w:rPr>
      </w:pPr>
    </w:p>
    <w:p w14:paraId="1A908475" w14:textId="77777777" w:rsidR="00095A4F" w:rsidRPr="00C834FC" w:rsidRDefault="00095A4F" w:rsidP="00095A4F">
      <w:pPr>
        <w:spacing w:after="0"/>
        <w:rPr>
          <w:rFonts w:ascii="Verdana" w:hAnsi="Verdana"/>
          <w:sz w:val="20"/>
          <w:szCs w:val="20"/>
        </w:rPr>
        <w:sectPr w:rsidR="00095A4F" w:rsidRPr="00C834FC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6A127DDD" w14:textId="77777777" w:rsidR="008A7720" w:rsidRPr="00C834FC" w:rsidRDefault="008A7720" w:rsidP="008A7720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lastRenderedPageBreak/>
        <w:t>Instructions</w:t>
      </w:r>
    </w:p>
    <w:p w14:paraId="6273653E" w14:textId="12B67129" w:rsidR="008A7720" w:rsidRDefault="008A7720" w:rsidP="008A7720">
      <w:pPr>
        <w:spacing w:after="24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Convert the following numbers to their </w:t>
      </w:r>
      <w:r w:rsidR="00EF317E">
        <w:rPr>
          <w:rFonts w:ascii="Verdana" w:hAnsi="Verdana"/>
          <w:sz w:val="20"/>
          <w:szCs w:val="20"/>
        </w:rPr>
        <w:t>designated</w:t>
      </w:r>
      <w:r>
        <w:rPr>
          <w:rFonts w:ascii="Verdana" w:hAnsi="Verdana"/>
          <w:sz w:val="20"/>
          <w:szCs w:val="20"/>
        </w:rPr>
        <w:t xml:space="preserve"> equivalents</w:t>
      </w:r>
      <w:r w:rsidRPr="000154E9">
        <w:rPr>
          <w:rFonts w:ascii="Verdana" w:hAnsi="Verdana"/>
          <w:sz w:val="20"/>
          <w:szCs w:val="20"/>
        </w:rPr>
        <w:t>.</w:t>
      </w:r>
    </w:p>
    <w:p w14:paraId="2895FCF5" w14:textId="77777777" w:rsidR="008A7720" w:rsidRDefault="008A7720" w:rsidP="008A7720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  <w:sectPr w:rsidR="008A7720" w:rsidSect="00E013AA">
          <w:headerReference w:type="first" r:id="rId13"/>
          <w:footerReference w:type="first" r:id="rId14"/>
          <w:pgSz w:w="12240" w:h="15840" w:code="1"/>
          <w:pgMar w:top="720" w:right="720" w:bottom="720" w:left="1440" w:header="360" w:footer="360" w:gutter="0"/>
          <w:cols w:space="720"/>
          <w:titlePg/>
          <w:docGrid w:linePitch="360"/>
        </w:sectPr>
      </w:pPr>
    </w:p>
    <w:p w14:paraId="7FFFF32E" w14:textId="3817A612" w:rsidR="008A7720" w:rsidRDefault="008A7720" w:rsidP="008A7720">
      <w:pPr>
        <w:pStyle w:val="ListParagraph"/>
        <w:numPr>
          <w:ilvl w:val="0"/>
          <w:numId w:val="2"/>
        </w:numPr>
        <w:tabs>
          <w:tab w:val="left" w:pos="1980"/>
        </w:tabs>
        <w:spacing w:after="360"/>
        <w:ind w:left="135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34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</w:r>
      <w:r w:rsidR="007A645A" w:rsidRPr="006F6F37">
        <w:rPr>
          <w:rFonts w:ascii="Verdana" w:hAnsi="Verdana"/>
          <w:sz w:val="20"/>
          <w:szCs w:val="20"/>
          <w:highlight w:val="yellow"/>
        </w:rPr>
        <w:t>28</w:t>
      </w:r>
      <w:r w:rsidRPr="006F6F37">
        <w:rPr>
          <w:rFonts w:ascii="Verdana" w:hAnsi="Verdana"/>
          <w:sz w:val="20"/>
          <w:szCs w:val="20"/>
          <w:highlight w:val="yellow"/>
          <w:vertAlign w:val="subscript"/>
        </w:rPr>
        <w:t>10</w:t>
      </w:r>
    </w:p>
    <w:p w14:paraId="19212EFD" w14:textId="14AEFAB2" w:rsidR="008A7720" w:rsidRDefault="008A7720" w:rsidP="008A7720">
      <w:pPr>
        <w:pStyle w:val="ListParagraph"/>
        <w:numPr>
          <w:ilvl w:val="0"/>
          <w:numId w:val="2"/>
        </w:numPr>
        <w:tabs>
          <w:tab w:val="left" w:pos="1980"/>
        </w:tabs>
        <w:spacing w:after="360"/>
        <w:ind w:left="135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</w:r>
      <w:r w:rsidR="007A645A" w:rsidRPr="006F6F37">
        <w:rPr>
          <w:rFonts w:ascii="Verdana" w:hAnsi="Verdana"/>
          <w:sz w:val="20"/>
          <w:szCs w:val="20"/>
          <w:highlight w:val="yellow"/>
        </w:rPr>
        <w:t>9</w:t>
      </w:r>
      <w:r w:rsidRPr="006F6F37">
        <w:rPr>
          <w:rFonts w:ascii="Verdana" w:hAnsi="Verdana"/>
          <w:sz w:val="20"/>
          <w:szCs w:val="20"/>
          <w:highlight w:val="yellow"/>
          <w:vertAlign w:val="subscript"/>
        </w:rPr>
        <w:t>10</w:t>
      </w:r>
    </w:p>
    <w:p w14:paraId="29145C61" w14:textId="4397C2DB" w:rsidR="008A7720" w:rsidRPr="008A7720" w:rsidRDefault="008A7720" w:rsidP="008A7720">
      <w:pPr>
        <w:pStyle w:val="ListParagraph"/>
        <w:numPr>
          <w:ilvl w:val="0"/>
          <w:numId w:val="2"/>
        </w:numPr>
        <w:tabs>
          <w:tab w:val="left" w:pos="1980"/>
        </w:tabs>
        <w:spacing w:after="360"/>
        <w:ind w:left="135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23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</w:r>
      <w:r w:rsidR="006F6F37" w:rsidRPr="006F6F37">
        <w:rPr>
          <w:rFonts w:ascii="Verdana" w:hAnsi="Verdana"/>
          <w:sz w:val="20"/>
          <w:szCs w:val="20"/>
          <w:highlight w:val="yellow"/>
        </w:rPr>
        <w:t>19</w:t>
      </w:r>
      <w:r w:rsidRPr="006F6F37">
        <w:rPr>
          <w:rFonts w:ascii="Verdana" w:hAnsi="Verdana"/>
          <w:sz w:val="20"/>
          <w:szCs w:val="20"/>
          <w:highlight w:val="yellow"/>
          <w:vertAlign w:val="subscript"/>
        </w:rPr>
        <w:t>10</w:t>
      </w:r>
    </w:p>
    <w:p w14:paraId="5A22382B" w14:textId="22A6D195" w:rsidR="008A7720" w:rsidRDefault="008A7720" w:rsidP="008A7720">
      <w:pPr>
        <w:pStyle w:val="ListParagraph"/>
        <w:numPr>
          <w:ilvl w:val="0"/>
          <w:numId w:val="2"/>
        </w:numPr>
        <w:tabs>
          <w:tab w:val="left" w:pos="1980"/>
        </w:tabs>
        <w:spacing w:after="360"/>
        <w:ind w:left="1350"/>
        <w:contextualSpacing w:val="0"/>
        <w:rPr>
          <w:rFonts w:ascii="Verdana" w:hAnsi="Verdana"/>
          <w:sz w:val="20"/>
          <w:szCs w:val="20"/>
        </w:rPr>
      </w:pPr>
      <w:r w:rsidRPr="008A7720">
        <w:rPr>
          <w:rFonts w:ascii="Verdana" w:hAnsi="Verdana"/>
          <w:sz w:val="20"/>
          <w:szCs w:val="20"/>
        </w:rPr>
        <w:t>55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  <w:vertAlign w:val="subscript"/>
        </w:rPr>
        <w:tab/>
      </w:r>
      <w:r w:rsidR="006F6F37" w:rsidRPr="006F6F37">
        <w:rPr>
          <w:rFonts w:ascii="Verdana" w:hAnsi="Verdana"/>
          <w:sz w:val="20"/>
          <w:szCs w:val="20"/>
          <w:highlight w:val="yellow"/>
        </w:rPr>
        <w:t>45</w:t>
      </w:r>
      <w:r w:rsidRPr="006F6F37">
        <w:rPr>
          <w:rFonts w:ascii="Verdana" w:hAnsi="Verdana"/>
          <w:sz w:val="20"/>
          <w:szCs w:val="20"/>
          <w:highlight w:val="yellow"/>
          <w:vertAlign w:val="subscript"/>
        </w:rPr>
        <w:t>10</w:t>
      </w:r>
    </w:p>
    <w:p w14:paraId="0D28BF1F" w14:textId="02C51576" w:rsidR="008A7720" w:rsidRDefault="008A7720" w:rsidP="008A7720">
      <w:pPr>
        <w:pStyle w:val="ListParagraph"/>
        <w:numPr>
          <w:ilvl w:val="0"/>
          <w:numId w:val="2"/>
        </w:numPr>
        <w:tabs>
          <w:tab w:val="left" w:pos="1980"/>
        </w:tabs>
        <w:spacing w:after="360"/>
        <w:ind w:left="135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8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6F6F37" w:rsidRPr="006F6F37">
        <w:rPr>
          <w:rFonts w:ascii="Verdana" w:hAnsi="Verdana"/>
          <w:sz w:val="20"/>
          <w:szCs w:val="20"/>
          <w:highlight w:val="yellow"/>
        </w:rPr>
        <w:t>10</w:t>
      </w:r>
      <w:r w:rsidRPr="006F6F37">
        <w:rPr>
          <w:rFonts w:ascii="Verdana" w:hAnsi="Verdana"/>
          <w:sz w:val="20"/>
          <w:szCs w:val="20"/>
          <w:highlight w:val="yellow"/>
          <w:vertAlign w:val="subscript"/>
        </w:rPr>
        <w:t>8</w:t>
      </w:r>
    </w:p>
    <w:p w14:paraId="6F38BF7B" w14:textId="4D6159AF" w:rsidR="008A7720" w:rsidRPr="008A7720" w:rsidRDefault="008A7720" w:rsidP="008A7720">
      <w:pPr>
        <w:pStyle w:val="ListParagraph"/>
        <w:numPr>
          <w:ilvl w:val="0"/>
          <w:numId w:val="2"/>
        </w:numPr>
        <w:tabs>
          <w:tab w:val="left" w:pos="1980"/>
        </w:tabs>
        <w:spacing w:after="360"/>
        <w:ind w:left="135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111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6F6F37" w:rsidRPr="006F6F37">
        <w:rPr>
          <w:rFonts w:ascii="Verdana" w:hAnsi="Verdana"/>
          <w:sz w:val="20"/>
          <w:szCs w:val="20"/>
          <w:highlight w:val="yellow"/>
        </w:rPr>
        <w:t>157</w:t>
      </w:r>
      <w:r w:rsidRPr="006F6F37">
        <w:rPr>
          <w:rFonts w:ascii="Verdana" w:hAnsi="Verdana"/>
          <w:sz w:val="20"/>
          <w:szCs w:val="20"/>
          <w:highlight w:val="yellow"/>
          <w:vertAlign w:val="subscript"/>
        </w:rPr>
        <w:t>8</w:t>
      </w:r>
    </w:p>
    <w:p w14:paraId="1C680151" w14:textId="339BBAFB" w:rsidR="008A7720" w:rsidRDefault="008A7720" w:rsidP="008A7720">
      <w:pPr>
        <w:pStyle w:val="ListParagraph"/>
        <w:numPr>
          <w:ilvl w:val="0"/>
          <w:numId w:val="2"/>
        </w:numPr>
        <w:tabs>
          <w:tab w:val="left" w:pos="1980"/>
        </w:tabs>
        <w:spacing w:after="360"/>
        <w:ind w:left="135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99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6F6F37" w:rsidRPr="006F6F37">
        <w:rPr>
          <w:rFonts w:ascii="Verdana" w:hAnsi="Verdana"/>
          <w:sz w:val="20"/>
          <w:szCs w:val="20"/>
          <w:highlight w:val="yellow"/>
        </w:rPr>
        <w:t>143</w:t>
      </w:r>
      <w:r w:rsidRPr="006F6F37">
        <w:rPr>
          <w:rFonts w:ascii="Verdana" w:hAnsi="Verdana"/>
          <w:sz w:val="20"/>
          <w:szCs w:val="20"/>
          <w:highlight w:val="yellow"/>
          <w:vertAlign w:val="subscript"/>
        </w:rPr>
        <w:t>8</w:t>
      </w:r>
    </w:p>
    <w:p w14:paraId="6FA922A1" w14:textId="03BD7DB3" w:rsidR="008A7720" w:rsidRPr="008A7720" w:rsidRDefault="008A7720" w:rsidP="001465CA">
      <w:pPr>
        <w:pStyle w:val="ListParagraph"/>
        <w:numPr>
          <w:ilvl w:val="0"/>
          <w:numId w:val="2"/>
        </w:numPr>
        <w:tabs>
          <w:tab w:val="left" w:pos="1980"/>
        </w:tabs>
        <w:spacing w:before="120" w:after="0"/>
        <w:ind w:left="13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88</w:t>
      </w:r>
      <w:r w:rsidRPr="008A7720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6F6F37" w:rsidRPr="006F6F37">
        <w:rPr>
          <w:rFonts w:ascii="Verdana" w:hAnsi="Verdana"/>
          <w:sz w:val="20"/>
          <w:szCs w:val="20"/>
          <w:highlight w:val="yellow"/>
        </w:rPr>
        <w:t>130</w:t>
      </w:r>
      <w:r w:rsidRPr="006F6F37">
        <w:rPr>
          <w:rFonts w:ascii="Verdana" w:hAnsi="Verdana"/>
          <w:sz w:val="20"/>
          <w:szCs w:val="20"/>
          <w:highlight w:val="yellow"/>
          <w:vertAlign w:val="subscript"/>
        </w:rPr>
        <w:t>8</w:t>
      </w:r>
    </w:p>
    <w:p w14:paraId="46A27C6A" w14:textId="77777777" w:rsidR="008A7720" w:rsidRPr="008A7720" w:rsidRDefault="008A7720" w:rsidP="008A7720">
      <w:pPr>
        <w:pStyle w:val="ListParagraph"/>
        <w:numPr>
          <w:ilvl w:val="0"/>
          <w:numId w:val="2"/>
        </w:numPr>
        <w:tabs>
          <w:tab w:val="left" w:pos="1980"/>
        </w:tabs>
        <w:spacing w:after="360"/>
        <w:ind w:left="1350"/>
        <w:contextualSpacing w:val="0"/>
        <w:rPr>
          <w:rFonts w:ascii="Verdana" w:hAnsi="Verdana"/>
          <w:sz w:val="20"/>
          <w:szCs w:val="20"/>
        </w:rPr>
        <w:sectPr w:rsidR="008A7720" w:rsidRPr="008A7720" w:rsidSect="008A7720">
          <w:type w:val="continuous"/>
          <w:pgSz w:w="12240" w:h="15840" w:code="1"/>
          <w:pgMar w:top="720" w:right="720" w:bottom="720" w:left="1440" w:header="360" w:footer="360" w:gutter="0"/>
          <w:cols w:num="2" w:space="720"/>
          <w:titlePg/>
          <w:docGrid w:linePitch="360"/>
        </w:sectPr>
      </w:pPr>
    </w:p>
    <w:p w14:paraId="531E9B98" w14:textId="04BCA740" w:rsidR="001465CA" w:rsidRDefault="001465CA" w:rsidP="001465CA">
      <w:pPr>
        <w:pStyle w:val="ListParagraph"/>
        <w:numPr>
          <w:ilvl w:val="0"/>
          <w:numId w:val="2"/>
        </w:numPr>
        <w:tabs>
          <w:tab w:val="left" w:pos="1980"/>
        </w:tabs>
        <w:spacing w:after="360"/>
        <w:ind w:left="135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0101 1001 0011 1101</w:t>
      </w:r>
      <w:r w:rsidRPr="001465CA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 xml:space="preserve"> </w:t>
      </w:r>
      <w:r w:rsidR="006F6F37">
        <w:rPr>
          <w:rFonts w:ascii="Verdana" w:hAnsi="Verdana"/>
          <w:sz w:val="20"/>
          <w:szCs w:val="20"/>
        </w:rPr>
        <w:tab/>
      </w:r>
      <w:r w:rsidR="006F6F37" w:rsidRPr="006F6F37">
        <w:rPr>
          <w:rFonts w:ascii="Verdana" w:hAnsi="Verdana"/>
          <w:sz w:val="20"/>
          <w:szCs w:val="20"/>
          <w:highlight w:val="yellow"/>
        </w:rPr>
        <w:t>54475</w:t>
      </w:r>
      <w:r w:rsidRPr="006F6F37">
        <w:rPr>
          <w:rFonts w:ascii="Verdana" w:hAnsi="Verdana"/>
          <w:sz w:val="20"/>
          <w:szCs w:val="20"/>
          <w:highlight w:val="yellow"/>
          <w:vertAlign w:val="subscript"/>
        </w:rPr>
        <w:t>8</w:t>
      </w:r>
    </w:p>
    <w:p w14:paraId="5843ECC3" w14:textId="421E635F" w:rsidR="001465CA" w:rsidRDefault="001465CA" w:rsidP="001465CA">
      <w:pPr>
        <w:pStyle w:val="ListParagraph"/>
        <w:numPr>
          <w:ilvl w:val="0"/>
          <w:numId w:val="2"/>
        </w:numPr>
        <w:tabs>
          <w:tab w:val="left" w:pos="1980"/>
        </w:tabs>
        <w:spacing w:after="360"/>
        <w:ind w:left="135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1011 0100 1100 0111</w:t>
      </w:r>
      <w:r w:rsidRPr="001465CA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 xml:space="preserve"> </w:t>
      </w:r>
      <w:r w:rsidR="006F6F37">
        <w:rPr>
          <w:rFonts w:ascii="Verdana" w:hAnsi="Verdana"/>
          <w:sz w:val="20"/>
          <w:szCs w:val="20"/>
        </w:rPr>
        <w:tab/>
      </w:r>
      <w:r w:rsidR="006F6F37" w:rsidRPr="006F6F37">
        <w:rPr>
          <w:rFonts w:ascii="Verdana" w:hAnsi="Verdana"/>
          <w:sz w:val="20"/>
          <w:szCs w:val="20"/>
          <w:highlight w:val="yellow"/>
        </w:rPr>
        <w:t>132307</w:t>
      </w:r>
      <w:r w:rsidRPr="006F6F37">
        <w:rPr>
          <w:rFonts w:ascii="Verdana" w:hAnsi="Verdana"/>
          <w:sz w:val="20"/>
          <w:szCs w:val="20"/>
          <w:highlight w:val="yellow"/>
          <w:vertAlign w:val="subscript"/>
        </w:rPr>
        <w:t>8</w:t>
      </w:r>
    </w:p>
    <w:p w14:paraId="40DEC6D0" w14:textId="449083A0" w:rsidR="001465CA" w:rsidRDefault="001465CA" w:rsidP="001465CA">
      <w:pPr>
        <w:pStyle w:val="ListParagraph"/>
        <w:numPr>
          <w:ilvl w:val="0"/>
          <w:numId w:val="2"/>
        </w:numPr>
        <w:tabs>
          <w:tab w:val="left" w:pos="1980"/>
        </w:tabs>
        <w:spacing w:after="360"/>
        <w:ind w:left="135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1111 1010 1111 0110</w:t>
      </w:r>
      <w:r w:rsidRPr="001465CA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 xml:space="preserve"> </w:t>
      </w:r>
      <w:r w:rsidR="006F6F37">
        <w:rPr>
          <w:rFonts w:ascii="Verdana" w:hAnsi="Verdana"/>
          <w:sz w:val="20"/>
          <w:szCs w:val="20"/>
        </w:rPr>
        <w:tab/>
      </w:r>
      <w:r w:rsidR="006F6F37" w:rsidRPr="006F6F37">
        <w:rPr>
          <w:rFonts w:ascii="Verdana" w:hAnsi="Verdana"/>
          <w:sz w:val="20"/>
          <w:szCs w:val="20"/>
          <w:highlight w:val="yellow"/>
        </w:rPr>
        <w:t>175366</w:t>
      </w:r>
      <w:r w:rsidRPr="006F6F37">
        <w:rPr>
          <w:rFonts w:ascii="Verdana" w:hAnsi="Verdana"/>
          <w:sz w:val="20"/>
          <w:szCs w:val="20"/>
          <w:highlight w:val="yellow"/>
          <w:vertAlign w:val="subscript"/>
        </w:rPr>
        <w:t>8</w:t>
      </w:r>
    </w:p>
    <w:p w14:paraId="3AE32899" w14:textId="5328C7FD" w:rsidR="008A7720" w:rsidRPr="001465CA" w:rsidRDefault="001465CA" w:rsidP="001465C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ind w:left="135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732</w:t>
      </w:r>
      <w:r>
        <w:rPr>
          <w:rFonts w:ascii="Verdana" w:hAnsi="Verdana"/>
          <w:sz w:val="20"/>
          <w:szCs w:val="20"/>
          <w:vertAlign w:val="subscript"/>
        </w:rPr>
        <w:t>8</w:t>
      </w:r>
      <w:r w:rsidRPr="005B0B41">
        <w:rPr>
          <w:rFonts w:ascii="Verdana" w:hAnsi="Verdana"/>
          <w:sz w:val="20"/>
          <w:szCs w:val="20"/>
        </w:rPr>
        <w:tab/>
      </w:r>
      <w:r w:rsidR="006F6F37" w:rsidRPr="006F6F37">
        <w:rPr>
          <w:rFonts w:ascii="Verdana" w:hAnsi="Verdana"/>
          <w:sz w:val="20"/>
          <w:szCs w:val="20"/>
          <w:highlight w:val="yellow"/>
        </w:rPr>
        <w:t>111</w:t>
      </w:r>
      <w:r w:rsidRPr="006F6F37">
        <w:rPr>
          <w:rFonts w:ascii="Verdana" w:hAnsi="Verdana"/>
          <w:sz w:val="20"/>
          <w:szCs w:val="20"/>
          <w:highlight w:val="yellow"/>
        </w:rPr>
        <w:t xml:space="preserve"> </w:t>
      </w:r>
      <w:r w:rsidR="006F6F37" w:rsidRPr="006F6F37">
        <w:rPr>
          <w:rFonts w:ascii="Verdana" w:hAnsi="Verdana"/>
          <w:sz w:val="20"/>
          <w:szCs w:val="20"/>
          <w:highlight w:val="yellow"/>
        </w:rPr>
        <w:t>011</w:t>
      </w:r>
      <w:r w:rsidRPr="006F6F37">
        <w:rPr>
          <w:rFonts w:ascii="Verdana" w:hAnsi="Verdana"/>
          <w:sz w:val="20"/>
          <w:szCs w:val="20"/>
          <w:highlight w:val="yellow"/>
        </w:rPr>
        <w:t xml:space="preserve"> </w:t>
      </w:r>
      <w:r w:rsidR="006F6F37" w:rsidRPr="006F6F37">
        <w:rPr>
          <w:rFonts w:ascii="Verdana" w:hAnsi="Verdana"/>
          <w:sz w:val="20"/>
          <w:szCs w:val="20"/>
          <w:highlight w:val="yellow"/>
        </w:rPr>
        <w:t>010</w:t>
      </w:r>
      <w:r w:rsidRPr="006F6F37">
        <w:rPr>
          <w:rFonts w:ascii="Verdana" w:hAnsi="Verdana"/>
          <w:sz w:val="20"/>
          <w:szCs w:val="20"/>
          <w:highlight w:val="yellow"/>
          <w:vertAlign w:val="subscript"/>
        </w:rPr>
        <w:t>2</w:t>
      </w:r>
    </w:p>
    <w:p w14:paraId="1838C8EB" w14:textId="69DC03DE" w:rsidR="001465CA" w:rsidRPr="001465CA" w:rsidRDefault="001465CA" w:rsidP="001465C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ind w:left="135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256</w:t>
      </w:r>
      <w:r>
        <w:rPr>
          <w:rFonts w:ascii="Verdana" w:hAnsi="Verdana"/>
          <w:sz w:val="20"/>
          <w:szCs w:val="20"/>
          <w:vertAlign w:val="subscript"/>
        </w:rPr>
        <w:t>8</w:t>
      </w:r>
      <w:r w:rsidRPr="005B0B41">
        <w:rPr>
          <w:rFonts w:ascii="Verdana" w:hAnsi="Verdana"/>
          <w:sz w:val="20"/>
          <w:szCs w:val="20"/>
        </w:rPr>
        <w:tab/>
      </w:r>
      <w:r w:rsidR="006F6F37" w:rsidRPr="006F6F37">
        <w:rPr>
          <w:rFonts w:ascii="Verdana" w:hAnsi="Verdana"/>
          <w:sz w:val="20"/>
          <w:szCs w:val="20"/>
          <w:highlight w:val="yellow"/>
        </w:rPr>
        <w:t>010</w:t>
      </w:r>
      <w:r w:rsidRPr="006F6F37">
        <w:rPr>
          <w:rFonts w:ascii="Verdana" w:hAnsi="Verdana"/>
          <w:sz w:val="20"/>
          <w:szCs w:val="20"/>
          <w:highlight w:val="yellow"/>
        </w:rPr>
        <w:t xml:space="preserve"> </w:t>
      </w:r>
      <w:r w:rsidR="006F6F37" w:rsidRPr="006F6F37">
        <w:rPr>
          <w:rFonts w:ascii="Verdana" w:hAnsi="Verdana"/>
          <w:sz w:val="20"/>
          <w:szCs w:val="20"/>
          <w:highlight w:val="yellow"/>
        </w:rPr>
        <w:t>101</w:t>
      </w:r>
      <w:r w:rsidRPr="006F6F37">
        <w:rPr>
          <w:rFonts w:ascii="Verdana" w:hAnsi="Verdana"/>
          <w:sz w:val="20"/>
          <w:szCs w:val="20"/>
          <w:highlight w:val="yellow"/>
        </w:rPr>
        <w:t xml:space="preserve"> </w:t>
      </w:r>
      <w:r w:rsidR="006F6F37" w:rsidRPr="006F6F37">
        <w:rPr>
          <w:rFonts w:ascii="Verdana" w:hAnsi="Verdana"/>
          <w:sz w:val="20"/>
          <w:szCs w:val="20"/>
          <w:highlight w:val="yellow"/>
        </w:rPr>
        <w:t>110</w:t>
      </w:r>
      <w:r w:rsidRPr="006F6F37">
        <w:rPr>
          <w:rFonts w:ascii="Verdana" w:hAnsi="Verdana"/>
          <w:sz w:val="20"/>
          <w:szCs w:val="20"/>
          <w:highlight w:val="yellow"/>
          <w:vertAlign w:val="subscript"/>
        </w:rPr>
        <w:t>2</w:t>
      </w:r>
    </w:p>
    <w:p w14:paraId="38958167" w14:textId="3839FCEF" w:rsidR="001465CA" w:rsidRPr="008A7720" w:rsidRDefault="001465CA" w:rsidP="001465C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ind w:left="135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52</w:t>
      </w:r>
      <w:r>
        <w:rPr>
          <w:rFonts w:ascii="Verdana" w:hAnsi="Verdana"/>
          <w:sz w:val="20"/>
          <w:szCs w:val="20"/>
          <w:vertAlign w:val="subscript"/>
        </w:rPr>
        <w:t>8</w:t>
      </w:r>
      <w:r w:rsidRPr="005B0B41">
        <w:rPr>
          <w:rFonts w:ascii="Verdana" w:hAnsi="Verdana"/>
          <w:sz w:val="20"/>
          <w:szCs w:val="20"/>
        </w:rPr>
        <w:tab/>
      </w:r>
      <w:r w:rsidR="006F6F37" w:rsidRPr="006F6F37">
        <w:rPr>
          <w:rFonts w:ascii="Verdana" w:hAnsi="Verdana"/>
          <w:sz w:val="20"/>
          <w:szCs w:val="20"/>
          <w:highlight w:val="yellow"/>
        </w:rPr>
        <w:t>000</w:t>
      </w:r>
      <w:r w:rsidRPr="006F6F37">
        <w:rPr>
          <w:rFonts w:ascii="Verdana" w:hAnsi="Verdana"/>
          <w:sz w:val="20"/>
          <w:szCs w:val="20"/>
          <w:highlight w:val="yellow"/>
        </w:rPr>
        <w:t xml:space="preserve"> </w:t>
      </w:r>
      <w:r w:rsidR="007315B5">
        <w:rPr>
          <w:rFonts w:ascii="Verdana" w:hAnsi="Verdana"/>
          <w:sz w:val="20"/>
          <w:szCs w:val="20"/>
          <w:highlight w:val="yellow"/>
        </w:rPr>
        <w:t>1</w:t>
      </w:r>
      <w:r w:rsidR="006F6F37" w:rsidRPr="006F6F37">
        <w:rPr>
          <w:rFonts w:ascii="Verdana" w:hAnsi="Verdana"/>
          <w:sz w:val="20"/>
          <w:szCs w:val="20"/>
          <w:highlight w:val="yellow"/>
        </w:rPr>
        <w:t>0</w:t>
      </w:r>
      <w:bookmarkStart w:id="0" w:name="_GoBack"/>
      <w:bookmarkEnd w:id="0"/>
      <w:r w:rsidR="007315B5">
        <w:rPr>
          <w:rFonts w:ascii="Verdana" w:hAnsi="Verdana"/>
          <w:sz w:val="20"/>
          <w:szCs w:val="20"/>
          <w:highlight w:val="yellow"/>
        </w:rPr>
        <w:t>1</w:t>
      </w:r>
      <w:r w:rsidRPr="006F6F37">
        <w:rPr>
          <w:rFonts w:ascii="Verdana" w:hAnsi="Verdana"/>
          <w:sz w:val="20"/>
          <w:szCs w:val="20"/>
          <w:highlight w:val="yellow"/>
        </w:rPr>
        <w:t xml:space="preserve"> </w:t>
      </w:r>
      <w:r w:rsidR="006F6F37" w:rsidRPr="006F6F37">
        <w:rPr>
          <w:rFonts w:ascii="Verdana" w:hAnsi="Verdana"/>
          <w:sz w:val="20"/>
          <w:szCs w:val="20"/>
          <w:highlight w:val="yellow"/>
        </w:rPr>
        <w:t>010</w:t>
      </w:r>
      <w:r w:rsidRPr="006F6F37">
        <w:rPr>
          <w:rFonts w:ascii="Verdana" w:hAnsi="Verdana"/>
          <w:sz w:val="20"/>
          <w:szCs w:val="20"/>
          <w:highlight w:val="yellow"/>
          <w:vertAlign w:val="subscript"/>
        </w:rPr>
        <w:t>2</w:t>
      </w:r>
    </w:p>
    <w:p w14:paraId="3156EFE2" w14:textId="310205A6" w:rsidR="00677AF8" w:rsidRPr="00677AF8" w:rsidRDefault="00677AF8" w:rsidP="00EF317E">
      <w:pPr>
        <w:spacing w:after="24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Select the </w:t>
      </w:r>
      <w:r w:rsidRPr="00EF317E">
        <w:rPr>
          <w:rFonts w:ascii="Verdana" w:hAnsi="Verdana"/>
          <w:sz w:val="20"/>
          <w:szCs w:val="20"/>
        </w:rPr>
        <w:t>best</w:t>
      </w:r>
      <w:r w:rsidRPr="00677AF8">
        <w:rPr>
          <w:rFonts w:ascii="Verdana" w:hAnsi="Verdana"/>
          <w:sz w:val="20"/>
          <w:szCs w:val="20"/>
        </w:rPr>
        <w:t xml:space="preserve"> answer to each multiple-choice question below.</w:t>
      </w:r>
    </w:p>
    <w:p w14:paraId="6A106AF1" w14:textId="535F6C6E" w:rsidR="001332D3" w:rsidRDefault="001332D3" w:rsidP="00F63CD7">
      <w:pPr>
        <w:pStyle w:val="ListParagraph"/>
        <w:numPr>
          <w:ilvl w:val="0"/>
          <w:numId w:val="2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An </w:t>
      </w:r>
      <w:r w:rsidR="00095A4F">
        <w:rPr>
          <w:rFonts w:ascii="Verdana" w:hAnsi="Verdana"/>
          <w:sz w:val="20"/>
          <w:szCs w:val="20"/>
        </w:rPr>
        <w:t>CTU</w:t>
      </w:r>
      <w:r w:rsidR="00F46CA3">
        <w:rPr>
          <w:rFonts w:ascii="Verdana" w:hAnsi="Verdana"/>
          <w:sz w:val="20"/>
          <w:szCs w:val="20"/>
        </w:rPr>
        <w:t xml:space="preserve"> would be used to</w:t>
      </w:r>
      <w:r>
        <w:rPr>
          <w:rFonts w:ascii="Verdana" w:hAnsi="Verdana"/>
          <w:sz w:val="20"/>
          <w:szCs w:val="20"/>
        </w:rPr>
        <w:t>?</w:t>
      </w:r>
    </w:p>
    <w:p w14:paraId="12E3877B" w14:textId="48FED9CD" w:rsidR="001332D3" w:rsidRDefault="00F46CA3" w:rsidP="00F63CD7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Timing a specific set of contacts</w:t>
      </w:r>
    </w:p>
    <w:p w14:paraId="3DD12AB0" w14:textId="7A68BEB2" w:rsidR="001332D3" w:rsidRDefault="00F46CA3" w:rsidP="00F63CD7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Be a Clock timer unit</w:t>
      </w:r>
    </w:p>
    <w:p w14:paraId="3E425471" w14:textId="77777777" w:rsidR="00F46CA3" w:rsidRPr="008F3617" w:rsidRDefault="00F46CA3" w:rsidP="00F46CA3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  <w:highlight w:val="yellow"/>
        </w:rPr>
      </w:pPr>
      <w:proofErr w:type="gramStart"/>
      <w:r w:rsidRPr="008F3617">
        <w:rPr>
          <w:rFonts w:ascii="Verdana" w:hAnsi="Verdana"/>
          <w:sz w:val="20"/>
          <w:szCs w:val="20"/>
          <w:highlight w:val="yellow"/>
        </w:rPr>
        <w:t>Counting up</w:t>
      </w:r>
      <w:proofErr w:type="gramEnd"/>
      <w:r w:rsidRPr="008F3617">
        <w:rPr>
          <w:rFonts w:ascii="Verdana" w:hAnsi="Verdana"/>
          <w:sz w:val="20"/>
          <w:szCs w:val="20"/>
          <w:highlight w:val="yellow"/>
        </w:rPr>
        <w:t xml:space="preserve"> to a certain Preset</w:t>
      </w:r>
    </w:p>
    <w:p w14:paraId="26E0158B" w14:textId="40BA0517" w:rsidR="00F46CA3" w:rsidRDefault="00F46CA3" w:rsidP="00F46CA3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Counting down to a certain Preset</w:t>
      </w:r>
    </w:p>
    <w:p w14:paraId="44A001C7" w14:textId="77777777" w:rsidR="001465CA" w:rsidRDefault="001465CA" w:rsidP="001465CA">
      <w:pPr>
        <w:pStyle w:val="ListParagraph"/>
        <w:numPr>
          <w:ilvl w:val="0"/>
          <w:numId w:val="2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CTD would be used to?</w:t>
      </w:r>
    </w:p>
    <w:p w14:paraId="49710E60" w14:textId="77777777" w:rsidR="001465CA" w:rsidRPr="008F3617" w:rsidRDefault="001465CA" w:rsidP="001465CA">
      <w:pPr>
        <w:pStyle w:val="ListParagraph"/>
        <w:numPr>
          <w:ilvl w:val="1"/>
          <w:numId w:val="2"/>
        </w:numPr>
        <w:tabs>
          <w:tab w:val="left" w:pos="2880"/>
        </w:tabs>
        <w:spacing w:before="120" w:after="120"/>
        <w:rPr>
          <w:rFonts w:ascii="Verdana" w:hAnsi="Verdana"/>
          <w:sz w:val="20"/>
          <w:szCs w:val="20"/>
          <w:highlight w:val="yellow"/>
        </w:rPr>
      </w:pPr>
      <w:r w:rsidRPr="008F3617">
        <w:rPr>
          <w:rFonts w:ascii="Verdana" w:hAnsi="Verdana"/>
          <w:sz w:val="20"/>
          <w:szCs w:val="20"/>
          <w:highlight w:val="yellow"/>
        </w:rPr>
        <w:t>Each logical continuity true transition, decrements an integer by one</w:t>
      </w:r>
    </w:p>
    <w:p w14:paraId="114165F9" w14:textId="77777777" w:rsidR="001465CA" w:rsidRDefault="001465CA" w:rsidP="001465CA">
      <w:pPr>
        <w:pStyle w:val="ListParagraph"/>
        <w:numPr>
          <w:ilvl w:val="1"/>
          <w:numId w:val="2"/>
        </w:numPr>
        <w:tabs>
          <w:tab w:val="left" w:pos="2880"/>
        </w:tabs>
        <w:spacing w:before="36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Subtract two numbers until they equal each other</w:t>
      </w:r>
    </w:p>
    <w:p w14:paraId="14F1C6EB" w14:textId="77777777" w:rsidR="001465CA" w:rsidRDefault="001465CA" w:rsidP="001465CA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Counting up</w:t>
      </w:r>
      <w:proofErr w:type="gramEnd"/>
      <w:r>
        <w:rPr>
          <w:rFonts w:ascii="Verdana" w:hAnsi="Verdana"/>
          <w:sz w:val="20"/>
          <w:szCs w:val="20"/>
        </w:rPr>
        <w:t xml:space="preserve"> to a certain Preset then setting the </w:t>
      </w:r>
      <w:proofErr w:type="spellStart"/>
      <w:r>
        <w:rPr>
          <w:rFonts w:ascii="Verdana" w:hAnsi="Verdana"/>
          <w:sz w:val="20"/>
          <w:szCs w:val="20"/>
        </w:rPr>
        <w:t>done</w:t>
      </w:r>
      <w:proofErr w:type="spellEnd"/>
      <w:r>
        <w:rPr>
          <w:rFonts w:ascii="Verdana" w:hAnsi="Verdana"/>
          <w:sz w:val="20"/>
          <w:szCs w:val="20"/>
        </w:rPr>
        <w:t xml:space="preserve"> bit</w:t>
      </w:r>
    </w:p>
    <w:p w14:paraId="1A68E776" w14:textId="77777777" w:rsidR="001465CA" w:rsidRPr="00C834FC" w:rsidRDefault="001465CA" w:rsidP="001465CA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 used to test for a 0 and sets the Accum value</w:t>
      </w:r>
    </w:p>
    <w:p w14:paraId="33664C16" w14:textId="77777777" w:rsidR="00151E0D" w:rsidRDefault="00151E0D" w:rsidP="00151E0D">
      <w:pPr>
        <w:pStyle w:val="ListParagraph"/>
        <w:numPr>
          <w:ilvl w:val="0"/>
          <w:numId w:val="2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you wanted a button </w:t>
      </w:r>
      <w:r w:rsidRPr="00151E0D">
        <w:rPr>
          <w:rFonts w:ascii="Verdana" w:hAnsi="Verdana"/>
          <w:i/>
          <w:sz w:val="20"/>
          <w:szCs w:val="20"/>
        </w:rPr>
        <w:t>press</w:t>
      </w:r>
      <w:r>
        <w:rPr>
          <w:rFonts w:ascii="Verdana" w:hAnsi="Verdana"/>
          <w:sz w:val="20"/>
          <w:szCs w:val="20"/>
        </w:rPr>
        <w:t xml:space="preserve"> on a normally open pushbutton to activate an action only once during that button press you would use the following instruction.</w:t>
      </w:r>
    </w:p>
    <w:p w14:paraId="7681B863" w14:textId="77777777" w:rsidR="00151E0D" w:rsidRDefault="00151E0D" w:rsidP="00151E0D">
      <w:pPr>
        <w:pStyle w:val="ListParagraph"/>
        <w:numPr>
          <w:ilvl w:val="1"/>
          <w:numId w:val="2"/>
        </w:numPr>
        <w:tabs>
          <w:tab w:val="left" w:pos="2880"/>
        </w:tabs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XIC</w:t>
      </w:r>
    </w:p>
    <w:p w14:paraId="698BAA58" w14:textId="77777777" w:rsidR="00151E0D" w:rsidRDefault="00151E0D" w:rsidP="00151E0D">
      <w:pPr>
        <w:pStyle w:val="ListParagraph"/>
        <w:numPr>
          <w:ilvl w:val="1"/>
          <w:numId w:val="2"/>
        </w:numPr>
        <w:tabs>
          <w:tab w:val="left" w:pos="2880"/>
        </w:tabs>
        <w:spacing w:before="36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XIO</w:t>
      </w:r>
    </w:p>
    <w:p w14:paraId="2E12DFE4" w14:textId="77777777" w:rsidR="00151E0D" w:rsidRPr="008F3617" w:rsidRDefault="00151E0D" w:rsidP="00151E0D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  <w:highlight w:val="yellow"/>
        </w:rPr>
      </w:pPr>
      <w:r w:rsidRPr="008F3617">
        <w:rPr>
          <w:rFonts w:ascii="Verdana" w:hAnsi="Verdana"/>
          <w:sz w:val="20"/>
          <w:szCs w:val="20"/>
          <w:highlight w:val="yellow"/>
        </w:rPr>
        <w:t>OSR</w:t>
      </w:r>
    </w:p>
    <w:p w14:paraId="2523F337" w14:textId="77777777" w:rsidR="00151E0D" w:rsidRPr="00C834FC" w:rsidRDefault="00151E0D" w:rsidP="00151E0D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OSF</w:t>
      </w:r>
    </w:p>
    <w:p w14:paraId="6F364019" w14:textId="498E558A" w:rsidR="00151E0D" w:rsidRDefault="00151E0D" w:rsidP="00151E0D">
      <w:pPr>
        <w:pStyle w:val="ListParagraph"/>
        <w:numPr>
          <w:ilvl w:val="0"/>
          <w:numId w:val="2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you wanted a button </w:t>
      </w:r>
      <w:r w:rsidRPr="00151E0D">
        <w:rPr>
          <w:rFonts w:ascii="Verdana" w:hAnsi="Verdana"/>
          <w:i/>
          <w:sz w:val="20"/>
          <w:szCs w:val="20"/>
        </w:rPr>
        <w:t>release</w:t>
      </w:r>
      <w:r>
        <w:rPr>
          <w:rFonts w:ascii="Verdana" w:hAnsi="Verdana"/>
          <w:sz w:val="20"/>
          <w:szCs w:val="20"/>
        </w:rPr>
        <w:t xml:space="preserve"> on a normally open pushbutton to activate an action only once during that button press you would use the following instruction.</w:t>
      </w:r>
    </w:p>
    <w:p w14:paraId="0F45E4FD" w14:textId="77777777" w:rsidR="00151E0D" w:rsidRDefault="00151E0D" w:rsidP="00151E0D">
      <w:pPr>
        <w:pStyle w:val="ListParagraph"/>
        <w:numPr>
          <w:ilvl w:val="1"/>
          <w:numId w:val="2"/>
        </w:numPr>
        <w:tabs>
          <w:tab w:val="left" w:pos="2880"/>
        </w:tabs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XIC</w:t>
      </w:r>
    </w:p>
    <w:p w14:paraId="076E7297" w14:textId="77777777" w:rsidR="00151E0D" w:rsidRDefault="00151E0D" w:rsidP="00151E0D">
      <w:pPr>
        <w:pStyle w:val="ListParagraph"/>
        <w:numPr>
          <w:ilvl w:val="1"/>
          <w:numId w:val="2"/>
        </w:numPr>
        <w:tabs>
          <w:tab w:val="left" w:pos="2880"/>
        </w:tabs>
        <w:spacing w:before="36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XIO</w:t>
      </w:r>
    </w:p>
    <w:p w14:paraId="332EB292" w14:textId="77777777" w:rsidR="00151E0D" w:rsidRDefault="00151E0D" w:rsidP="00151E0D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OSR</w:t>
      </w:r>
    </w:p>
    <w:p w14:paraId="218548DB" w14:textId="77777777" w:rsidR="00151E0D" w:rsidRPr="00337CC1" w:rsidRDefault="00151E0D" w:rsidP="00151E0D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  <w:highlight w:val="yellow"/>
        </w:rPr>
      </w:pPr>
      <w:r w:rsidRPr="00337CC1">
        <w:rPr>
          <w:rFonts w:ascii="Verdana" w:hAnsi="Verdana"/>
          <w:sz w:val="20"/>
          <w:szCs w:val="20"/>
          <w:highlight w:val="yellow"/>
        </w:rPr>
        <w:t>OSF</w:t>
      </w:r>
    </w:p>
    <w:p w14:paraId="359BA371" w14:textId="747474BC" w:rsidR="00F63D40" w:rsidRDefault="00A7501B" w:rsidP="00F63CD7">
      <w:pPr>
        <w:pStyle w:val="ListParagraph"/>
        <w:numPr>
          <w:ilvl w:val="0"/>
          <w:numId w:val="2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Fill in the state of each timer bit (0 or 1)</w:t>
      </w:r>
      <w:r w:rsidR="00F63D40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9000" w:type="dxa"/>
        <w:tblInd w:w="1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7"/>
        <w:gridCol w:w="3053"/>
      </w:tblGrid>
      <w:tr w:rsidR="00A7501B" w14:paraId="4F78A913" w14:textId="77777777" w:rsidTr="00677AF8">
        <w:tc>
          <w:tcPr>
            <w:tcW w:w="5947" w:type="dxa"/>
          </w:tcPr>
          <w:p w14:paraId="4759C699" w14:textId="27357842" w:rsidR="00A7501B" w:rsidRDefault="00314A16" w:rsidP="00A7501B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object w:dxaOrig="12384" w:dyaOrig="2280" w14:anchorId="177425A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3.8pt;height:52.55pt" o:ole="">
                  <v:imagedata r:id="rId15" o:title=""/>
                </v:shape>
                <o:OLEObject Type="Embed" ProgID="PBrush" ShapeID="_x0000_i1025" DrawAspect="Content" ObjectID="_1605083345" r:id="rId16"/>
              </w:object>
            </w:r>
          </w:p>
        </w:tc>
        <w:tc>
          <w:tcPr>
            <w:tcW w:w="3053" w:type="dxa"/>
          </w:tcPr>
          <w:p w14:paraId="6F19D82B" w14:textId="3A7A1711" w:rsidR="00A7501B" w:rsidRDefault="00A7501B" w:rsidP="001E4CF7">
            <w:pPr>
              <w:tabs>
                <w:tab w:val="left" w:pos="534"/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EN </w:t>
            </w:r>
            <w:r w:rsidR="001E4CF7" w:rsidRPr="005B0B41">
              <w:rPr>
                <w:rFonts w:ascii="Verdana" w:hAnsi="Verdana"/>
                <w:sz w:val="20"/>
                <w:szCs w:val="20"/>
              </w:rPr>
              <w:tab/>
            </w:r>
            <w:r w:rsidR="00337CC1" w:rsidRPr="00337CC1">
              <w:rPr>
                <w:rFonts w:ascii="Verdana" w:hAnsi="Verdana"/>
                <w:sz w:val="20"/>
                <w:szCs w:val="20"/>
                <w:highlight w:val="yellow"/>
              </w:rPr>
              <w:t>1</w:t>
            </w:r>
          </w:p>
          <w:p w14:paraId="69571403" w14:textId="2EC8DD4B" w:rsidR="00A7501B" w:rsidRDefault="00A7501B" w:rsidP="001E4CF7">
            <w:pPr>
              <w:tabs>
                <w:tab w:val="left" w:pos="534"/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TT </w:t>
            </w:r>
            <w:r w:rsidR="001E4CF7" w:rsidRPr="005B0B41">
              <w:rPr>
                <w:rFonts w:ascii="Verdana" w:hAnsi="Verdana"/>
                <w:sz w:val="20"/>
                <w:szCs w:val="20"/>
              </w:rPr>
              <w:tab/>
            </w:r>
            <w:r w:rsidR="00337CC1" w:rsidRPr="00337CC1">
              <w:rPr>
                <w:rFonts w:ascii="Verdana" w:hAnsi="Verdana"/>
                <w:sz w:val="20"/>
                <w:szCs w:val="20"/>
                <w:highlight w:val="yellow"/>
              </w:rPr>
              <w:t>0</w:t>
            </w:r>
          </w:p>
          <w:p w14:paraId="5A24C3CE" w14:textId="3C53E332" w:rsidR="00A7501B" w:rsidRDefault="00A7501B" w:rsidP="001E4CF7">
            <w:pPr>
              <w:tabs>
                <w:tab w:val="left" w:pos="534"/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DN </w:t>
            </w:r>
            <w:r w:rsidR="001E4CF7" w:rsidRPr="005B0B41">
              <w:rPr>
                <w:rFonts w:ascii="Verdana" w:hAnsi="Verdana"/>
                <w:sz w:val="20"/>
                <w:szCs w:val="20"/>
              </w:rPr>
              <w:tab/>
            </w:r>
            <w:r w:rsidR="00337CC1" w:rsidRPr="00337CC1">
              <w:rPr>
                <w:rFonts w:ascii="Verdana" w:hAnsi="Verdana"/>
                <w:sz w:val="20"/>
                <w:szCs w:val="20"/>
                <w:highlight w:val="yellow"/>
              </w:rPr>
              <w:t>1</w:t>
            </w:r>
          </w:p>
        </w:tc>
      </w:tr>
    </w:tbl>
    <w:p w14:paraId="30988CED" w14:textId="2D5A7B4C" w:rsidR="00A7501B" w:rsidRDefault="00A7501B" w:rsidP="00A7501B">
      <w:pPr>
        <w:pStyle w:val="ListParagraph"/>
        <w:numPr>
          <w:ilvl w:val="0"/>
          <w:numId w:val="2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Fill in the state of each timer bit (0 or 1).</w:t>
      </w:r>
    </w:p>
    <w:tbl>
      <w:tblPr>
        <w:tblStyle w:val="TableGrid"/>
        <w:tblW w:w="9000" w:type="dxa"/>
        <w:tblInd w:w="1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7"/>
        <w:gridCol w:w="3053"/>
      </w:tblGrid>
      <w:tr w:rsidR="00A7501B" w14:paraId="627A8C5C" w14:textId="77777777" w:rsidTr="00044D69">
        <w:tc>
          <w:tcPr>
            <w:tcW w:w="5947" w:type="dxa"/>
          </w:tcPr>
          <w:p w14:paraId="67632AA6" w14:textId="4580E02B" w:rsidR="00A7501B" w:rsidRDefault="00151E0D" w:rsidP="00DA6EA4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object w:dxaOrig="12492" w:dyaOrig="2376" w14:anchorId="56405926">
                <v:shape id="_x0000_i1026" type="#_x0000_t75" style="width:282.75pt;height:54.15pt" o:ole="">
                  <v:imagedata r:id="rId17" o:title=""/>
                </v:shape>
                <o:OLEObject Type="Embed" ProgID="PBrush" ShapeID="_x0000_i1026" DrawAspect="Content" ObjectID="_1605083346" r:id="rId18"/>
              </w:object>
            </w:r>
          </w:p>
        </w:tc>
        <w:tc>
          <w:tcPr>
            <w:tcW w:w="3053" w:type="dxa"/>
          </w:tcPr>
          <w:p w14:paraId="6268183D" w14:textId="09434DCB" w:rsidR="00A7501B" w:rsidRDefault="00A7501B" w:rsidP="001E4CF7">
            <w:pPr>
              <w:tabs>
                <w:tab w:val="left" w:pos="534"/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EN </w:t>
            </w:r>
            <w:r w:rsidR="001E4CF7" w:rsidRPr="005B0B41">
              <w:rPr>
                <w:rFonts w:ascii="Verdana" w:hAnsi="Verdana"/>
                <w:sz w:val="20"/>
                <w:szCs w:val="20"/>
              </w:rPr>
              <w:tab/>
            </w:r>
            <w:r w:rsidR="00337CC1" w:rsidRPr="00337CC1">
              <w:rPr>
                <w:rFonts w:ascii="Verdana" w:hAnsi="Verdana"/>
                <w:sz w:val="20"/>
                <w:szCs w:val="20"/>
                <w:highlight w:val="yellow"/>
              </w:rPr>
              <w:t>1</w:t>
            </w:r>
          </w:p>
          <w:p w14:paraId="4E76D89E" w14:textId="26E36AD5" w:rsidR="00A7501B" w:rsidRDefault="00A7501B" w:rsidP="001E4CF7">
            <w:pPr>
              <w:tabs>
                <w:tab w:val="left" w:pos="551"/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TT </w:t>
            </w:r>
            <w:r w:rsidR="001E4CF7" w:rsidRPr="005B0B41">
              <w:rPr>
                <w:rFonts w:ascii="Verdana" w:hAnsi="Verdana"/>
                <w:sz w:val="20"/>
                <w:szCs w:val="20"/>
              </w:rPr>
              <w:tab/>
            </w:r>
            <w:r w:rsidR="00337CC1" w:rsidRPr="00337CC1">
              <w:rPr>
                <w:rFonts w:ascii="Verdana" w:hAnsi="Verdana"/>
                <w:sz w:val="20"/>
                <w:szCs w:val="20"/>
                <w:highlight w:val="yellow"/>
              </w:rPr>
              <w:t>0</w:t>
            </w:r>
          </w:p>
          <w:p w14:paraId="4060F3EC" w14:textId="0BFF508B" w:rsidR="00A7501B" w:rsidRDefault="00A7501B" w:rsidP="001E4CF7">
            <w:pPr>
              <w:tabs>
                <w:tab w:val="left" w:pos="531"/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DN </w:t>
            </w:r>
            <w:r w:rsidR="001E4CF7" w:rsidRPr="005B0B41">
              <w:rPr>
                <w:rFonts w:ascii="Verdana" w:hAnsi="Verdana"/>
                <w:sz w:val="20"/>
                <w:szCs w:val="20"/>
              </w:rPr>
              <w:tab/>
            </w:r>
            <w:r w:rsidR="00337CC1" w:rsidRPr="00337CC1">
              <w:rPr>
                <w:rFonts w:ascii="Verdana" w:hAnsi="Verdana"/>
                <w:sz w:val="20"/>
                <w:szCs w:val="20"/>
                <w:highlight w:val="yellow"/>
              </w:rPr>
              <w:t>1</w:t>
            </w:r>
          </w:p>
        </w:tc>
      </w:tr>
    </w:tbl>
    <w:p w14:paraId="0BA2D75A" w14:textId="7A59C69B" w:rsidR="00931D9F" w:rsidRDefault="00F46CA3" w:rsidP="00F63CD7">
      <w:pPr>
        <w:pStyle w:val="ListParagraph"/>
        <w:numPr>
          <w:ilvl w:val="0"/>
          <w:numId w:val="2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describes an Integer?</w:t>
      </w:r>
    </w:p>
    <w:p w14:paraId="0B4FCA94" w14:textId="40E4C4FC" w:rsidR="00F46CA3" w:rsidRDefault="00F46CA3" w:rsidP="00095A4F">
      <w:pPr>
        <w:pStyle w:val="ListParagraph"/>
        <w:numPr>
          <w:ilvl w:val="1"/>
          <w:numId w:val="2"/>
        </w:numPr>
        <w:tabs>
          <w:tab w:val="left" w:pos="2880"/>
        </w:tabs>
        <w:spacing w:before="48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Any number that doesn’t have a fraction.</w:t>
      </w:r>
    </w:p>
    <w:p w14:paraId="3761439E" w14:textId="47DAD93D" w:rsidR="00095A4F" w:rsidRDefault="00F46CA3" w:rsidP="00095A4F">
      <w:pPr>
        <w:pStyle w:val="ListParagraph"/>
        <w:numPr>
          <w:ilvl w:val="1"/>
          <w:numId w:val="2"/>
        </w:numPr>
        <w:tabs>
          <w:tab w:val="left" w:pos="2880"/>
        </w:tabs>
        <w:spacing w:before="48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 negative or positive</w:t>
      </w:r>
    </w:p>
    <w:p w14:paraId="5EB6E1E4" w14:textId="699A757D" w:rsidR="00337CC1" w:rsidRDefault="00337CC1" w:rsidP="00337CC1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Any number on the number line.</w:t>
      </w:r>
    </w:p>
    <w:p w14:paraId="31CCD95F" w14:textId="49B443B7" w:rsidR="00F46CA3" w:rsidRPr="001E4CF7" w:rsidRDefault="00F46CA3" w:rsidP="00095A4F">
      <w:pPr>
        <w:pStyle w:val="ListParagraph"/>
        <w:numPr>
          <w:ilvl w:val="1"/>
          <w:numId w:val="2"/>
        </w:numPr>
        <w:tabs>
          <w:tab w:val="left" w:pos="2880"/>
        </w:tabs>
        <w:spacing w:before="480" w:after="120"/>
        <w:rPr>
          <w:rFonts w:ascii="Verdana" w:hAnsi="Verdana"/>
          <w:sz w:val="20"/>
          <w:szCs w:val="20"/>
          <w:highlight w:val="yellow"/>
        </w:rPr>
      </w:pPr>
      <w:r w:rsidRPr="001E4CF7">
        <w:rPr>
          <w:rFonts w:ascii="Verdana" w:hAnsi="Verdana"/>
          <w:sz w:val="20"/>
          <w:szCs w:val="20"/>
          <w:highlight w:val="yellow"/>
        </w:rPr>
        <w:t xml:space="preserve">Both </w:t>
      </w:r>
      <w:r w:rsidR="00337CC1" w:rsidRPr="001E4CF7">
        <w:rPr>
          <w:rFonts w:ascii="Verdana" w:hAnsi="Verdana"/>
          <w:sz w:val="20"/>
          <w:szCs w:val="20"/>
          <w:highlight w:val="yellow"/>
        </w:rPr>
        <w:t>A</w:t>
      </w:r>
      <w:r w:rsidRPr="001E4CF7">
        <w:rPr>
          <w:rFonts w:ascii="Verdana" w:hAnsi="Verdana"/>
          <w:sz w:val="20"/>
          <w:szCs w:val="20"/>
          <w:highlight w:val="yellow"/>
        </w:rPr>
        <w:t xml:space="preserve"> and </w:t>
      </w:r>
      <w:r w:rsidR="00337CC1" w:rsidRPr="001E4CF7">
        <w:rPr>
          <w:rFonts w:ascii="Verdana" w:hAnsi="Verdana"/>
          <w:sz w:val="20"/>
          <w:szCs w:val="20"/>
          <w:highlight w:val="yellow"/>
        </w:rPr>
        <w:t>B</w:t>
      </w:r>
    </w:p>
    <w:p w14:paraId="17C600CE" w14:textId="4ADECD07" w:rsidR="004D0960" w:rsidRDefault="004D0960" w:rsidP="004D0960">
      <w:pPr>
        <w:pStyle w:val="ListParagraph"/>
        <w:numPr>
          <w:ilvl w:val="0"/>
          <w:numId w:val="2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How does a number become negative inside the PLC?</w:t>
      </w:r>
    </w:p>
    <w:p w14:paraId="606C59D6" w14:textId="6A91C845" w:rsidR="004D0960" w:rsidRDefault="004D0960" w:rsidP="004D0960">
      <w:pPr>
        <w:pStyle w:val="ListParagraph"/>
        <w:numPr>
          <w:ilvl w:val="1"/>
          <w:numId w:val="2"/>
        </w:numPr>
        <w:tabs>
          <w:tab w:val="left" w:pos="2880"/>
        </w:tabs>
        <w:spacing w:before="48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first bit indicates the sign</w:t>
      </w:r>
    </w:p>
    <w:p w14:paraId="75BCE0FF" w14:textId="45F795EB" w:rsidR="004D0960" w:rsidRPr="001E4CF7" w:rsidRDefault="004D0960" w:rsidP="004D0960">
      <w:pPr>
        <w:pStyle w:val="ListParagraph"/>
        <w:numPr>
          <w:ilvl w:val="1"/>
          <w:numId w:val="2"/>
        </w:numPr>
        <w:tabs>
          <w:tab w:val="left" w:pos="2880"/>
        </w:tabs>
        <w:spacing w:before="480" w:after="120"/>
        <w:rPr>
          <w:rFonts w:ascii="Verdana" w:hAnsi="Verdana"/>
          <w:sz w:val="20"/>
          <w:szCs w:val="20"/>
          <w:highlight w:val="yellow"/>
        </w:rPr>
      </w:pPr>
      <w:r w:rsidRPr="001E4CF7">
        <w:rPr>
          <w:rFonts w:ascii="Verdana" w:hAnsi="Verdana"/>
          <w:sz w:val="20"/>
          <w:szCs w:val="20"/>
          <w:highlight w:val="yellow"/>
        </w:rPr>
        <w:t>The MSB equaling 1</w:t>
      </w:r>
    </w:p>
    <w:p w14:paraId="463F3475" w14:textId="526BE1C2" w:rsidR="004D0960" w:rsidRDefault="004D0960" w:rsidP="004D0960">
      <w:pPr>
        <w:pStyle w:val="ListParagraph"/>
        <w:numPr>
          <w:ilvl w:val="1"/>
          <w:numId w:val="2"/>
        </w:numPr>
        <w:tabs>
          <w:tab w:val="left" w:pos="2880"/>
        </w:tabs>
        <w:spacing w:before="48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 the bits are 1</w:t>
      </w:r>
    </w:p>
    <w:p w14:paraId="0FC0B023" w14:textId="6024EB9F" w:rsidR="004D0960" w:rsidRDefault="004D0960" w:rsidP="004D0960">
      <w:pPr>
        <w:pStyle w:val="ListParagraph"/>
        <w:numPr>
          <w:ilvl w:val="1"/>
          <w:numId w:val="2"/>
        </w:numPr>
        <w:tabs>
          <w:tab w:val="left" w:pos="2880"/>
        </w:tabs>
        <w:spacing w:before="48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 above</w:t>
      </w:r>
    </w:p>
    <w:p w14:paraId="4135C125" w14:textId="77777777" w:rsidR="00095A4F" w:rsidRPr="00095A4F" w:rsidRDefault="00095A4F" w:rsidP="00095A4F">
      <w:pPr>
        <w:tabs>
          <w:tab w:val="left" w:pos="2880"/>
        </w:tabs>
        <w:spacing w:before="360" w:after="120"/>
        <w:ind w:left="1080"/>
        <w:rPr>
          <w:rFonts w:ascii="Verdana" w:hAnsi="Verdana"/>
          <w:sz w:val="20"/>
          <w:szCs w:val="20"/>
        </w:rPr>
      </w:pPr>
      <w:r w:rsidRPr="00095A4F">
        <w:rPr>
          <w:rFonts w:ascii="Verdana" w:hAnsi="Verdana"/>
          <w:sz w:val="20"/>
          <w:szCs w:val="20"/>
        </w:rPr>
        <w:t>Draw the output to the following logic diagrams.</w:t>
      </w:r>
    </w:p>
    <w:p w14:paraId="76443045" w14:textId="7E67D5B2" w:rsidR="00095A4F" w:rsidRDefault="001E4CF7" w:rsidP="001E4CF7">
      <w:pPr>
        <w:pStyle w:val="ListParagraph"/>
        <w:numPr>
          <w:ilvl w:val="0"/>
          <w:numId w:val="2"/>
        </w:numPr>
        <w:tabs>
          <w:tab w:val="left" w:pos="2880"/>
        </w:tabs>
        <w:spacing w:before="480" w:after="120"/>
      </w:pPr>
      <w:r w:rsidRPr="001E4CF7">
        <w:rPr>
          <w:noProof/>
        </w:rPr>
        <w:drawing>
          <wp:inline distT="0" distB="0" distL="0" distR="0" wp14:anchorId="2E6E7D2B" wp14:editId="4F0E9B47">
            <wp:extent cx="3618230" cy="1645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230" cy="164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B2E73" w14:textId="77777777" w:rsidR="00EF317E" w:rsidRDefault="00EF317E" w:rsidP="00EF317E">
      <w:pPr>
        <w:pBdr>
          <w:bottom w:val="single" w:sz="4" w:space="1" w:color="auto"/>
        </w:pBdr>
        <w:tabs>
          <w:tab w:val="left" w:pos="2880"/>
        </w:tabs>
        <w:spacing w:before="480" w:after="120"/>
        <w:ind w:left="1080"/>
      </w:pPr>
    </w:p>
    <w:p w14:paraId="08747EC0" w14:textId="20684F3A" w:rsidR="004D0960" w:rsidRDefault="001E4CF7" w:rsidP="001E4CF7">
      <w:pPr>
        <w:pStyle w:val="ListParagraph"/>
        <w:numPr>
          <w:ilvl w:val="0"/>
          <w:numId w:val="2"/>
        </w:numPr>
        <w:tabs>
          <w:tab w:val="left" w:pos="2880"/>
        </w:tabs>
        <w:spacing w:before="480" w:after="120"/>
        <w:rPr>
          <w:noProof/>
        </w:rPr>
      </w:pPr>
      <w:r w:rsidRPr="001E4CF7">
        <w:rPr>
          <w:noProof/>
        </w:rPr>
        <w:drawing>
          <wp:inline distT="0" distB="0" distL="0" distR="0" wp14:anchorId="639C0DA2" wp14:editId="6544EDEB">
            <wp:extent cx="3627120" cy="1645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164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1E543" w14:textId="77777777" w:rsidR="001E4CF7" w:rsidRDefault="001E4CF7">
      <w:r>
        <w:br w:type="page"/>
      </w:r>
    </w:p>
    <w:p w14:paraId="6EA89BC2" w14:textId="5CB42B67" w:rsidR="001401A4" w:rsidRDefault="00025B81" w:rsidP="00025B81">
      <w:pPr>
        <w:jc w:val="center"/>
      </w:pPr>
      <w:r>
        <w:lastRenderedPageBreak/>
        <w:t>This page intentionally almost blank</w:t>
      </w:r>
    </w:p>
    <w:sectPr w:rsidR="001401A4" w:rsidSect="008A7720">
      <w:type w:val="continuous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25DEDD" w14:textId="77777777" w:rsidR="004A298D" w:rsidRDefault="004A298D" w:rsidP="005B3A86">
      <w:pPr>
        <w:spacing w:after="0" w:line="240" w:lineRule="auto"/>
      </w:pPr>
      <w:r>
        <w:separator/>
      </w:r>
    </w:p>
  </w:endnote>
  <w:endnote w:type="continuationSeparator" w:id="0">
    <w:p w14:paraId="1C614CDF" w14:textId="77777777" w:rsidR="004A298D" w:rsidRDefault="004A298D" w:rsidP="005B3A86">
      <w:pPr>
        <w:spacing w:after="0" w:line="240" w:lineRule="auto"/>
      </w:pPr>
      <w:r>
        <w:continuationSeparator/>
      </w:r>
    </w:p>
  </w:endnote>
  <w:endnote w:type="continuationNotice" w:id="1">
    <w:p w14:paraId="24792339" w14:textId="77777777" w:rsidR="004A298D" w:rsidRDefault="004A298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6BEA9" w14:textId="3A8436B0" w:rsidR="00095A4F" w:rsidRPr="007C2507" w:rsidRDefault="00095A4F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F7960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25B8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25B81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25B81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61C66" w14:textId="4840770E" w:rsidR="00095A4F" w:rsidRPr="007C2507" w:rsidRDefault="00095A4F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25B81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25B81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25B8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401A4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1B374" w14:textId="61C83FCB" w:rsidR="00095A4F" w:rsidRPr="007C2507" w:rsidRDefault="00095A4F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25B81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25B81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25B8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F7960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B9AB3" w14:textId="0E8E51A7" w:rsidR="00DA6EA4" w:rsidRPr="007C2507" w:rsidRDefault="00DA6EA4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F7960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25B8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25B81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25B81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8BB07B" w14:textId="77777777" w:rsidR="004A298D" w:rsidRDefault="004A298D" w:rsidP="005B3A86">
      <w:pPr>
        <w:spacing w:after="0" w:line="240" w:lineRule="auto"/>
      </w:pPr>
      <w:r>
        <w:separator/>
      </w:r>
    </w:p>
  </w:footnote>
  <w:footnote w:type="continuationSeparator" w:id="0">
    <w:p w14:paraId="5EF01A24" w14:textId="77777777" w:rsidR="004A298D" w:rsidRDefault="004A298D" w:rsidP="005B3A86">
      <w:pPr>
        <w:spacing w:after="0" w:line="240" w:lineRule="auto"/>
      </w:pPr>
      <w:r>
        <w:continuationSeparator/>
      </w:r>
    </w:p>
  </w:footnote>
  <w:footnote w:type="continuationNotice" w:id="1">
    <w:p w14:paraId="5936BEFE" w14:textId="77777777" w:rsidR="004A298D" w:rsidRDefault="004A298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642CA" w14:textId="08B457EE" w:rsidR="00095A4F" w:rsidRPr="007C2507" w:rsidRDefault="00095A4F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025B81">
      <w:rPr>
        <w:rFonts w:ascii="BankGothic Lt BT" w:hAnsi="BankGothic Lt BT"/>
        <w:caps/>
        <w:sz w:val="24"/>
        <w:szCs w:val="24"/>
      </w:rPr>
      <w:t>Number Conversion and Logic Diagrams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DAD0CE5" w14:textId="3B0561E1" w:rsidR="00095A4F" w:rsidRPr="000154E9" w:rsidRDefault="00095A4F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25B81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25B81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464A6" w14:textId="11EA16AB" w:rsidR="00095A4F" w:rsidRPr="007C2507" w:rsidRDefault="00095A4F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025B81">
      <w:rPr>
        <w:rFonts w:ascii="BankGothic Lt BT" w:hAnsi="BankGothic Lt BT"/>
        <w:caps/>
        <w:sz w:val="24"/>
        <w:szCs w:val="24"/>
      </w:rPr>
      <w:t>Number Conversion and Logic Diagrams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DB6285F" w14:textId="03AB9468" w:rsidR="00095A4F" w:rsidRPr="000154E9" w:rsidRDefault="00095A4F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25B81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25B81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095A4F" w14:paraId="13DFD350" w14:textId="77777777" w:rsidTr="00E130F3">
      <w:tc>
        <w:tcPr>
          <w:tcW w:w="630" w:type="dxa"/>
        </w:tcPr>
        <w:p w14:paraId="1DCC0F70" w14:textId="77777777" w:rsidR="00095A4F" w:rsidRDefault="00095A4F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5FB9D3B3" wp14:editId="76FB7402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3878FDED" w14:textId="411724E2" w:rsidR="00095A4F" w:rsidRPr="007C2507" w:rsidRDefault="00095A4F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025B81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4B23675" w14:textId="77777777" w:rsidR="00095A4F" w:rsidRDefault="00095A4F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79E65D7" wp14:editId="02B5BF5A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BA6F5E" w14:textId="77777777" w:rsidR="00095A4F" w:rsidRPr="00B025CF" w:rsidRDefault="00095A4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9B6BC" w14:textId="04DB6866" w:rsidR="00DA6EA4" w:rsidRPr="007C2507" w:rsidRDefault="00DA6EA4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025B81">
      <w:rPr>
        <w:rFonts w:ascii="BankGothic Lt BT" w:hAnsi="BankGothic Lt BT"/>
        <w:caps/>
        <w:sz w:val="24"/>
        <w:szCs w:val="24"/>
      </w:rPr>
      <w:t>Number Conversion and Logic Diagrams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9340D49" w14:textId="6494583A" w:rsidR="00DA6EA4" w:rsidRPr="000154E9" w:rsidRDefault="00DA6EA4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25B81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25B81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95185"/>
    <w:multiLevelType w:val="hybridMultilevel"/>
    <w:tmpl w:val="3B5E08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5">
      <w:start w:val="1"/>
      <w:numFmt w:val="upp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C903BB"/>
    <w:multiLevelType w:val="hybridMultilevel"/>
    <w:tmpl w:val="377618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4B1082"/>
    <w:multiLevelType w:val="hybridMultilevel"/>
    <w:tmpl w:val="DEA05DA2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C3D5F25"/>
    <w:multiLevelType w:val="hybridMultilevel"/>
    <w:tmpl w:val="C0900E2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D7D"/>
    <w:rsid w:val="000154E9"/>
    <w:rsid w:val="00025B81"/>
    <w:rsid w:val="00041E52"/>
    <w:rsid w:val="00044D69"/>
    <w:rsid w:val="000524AC"/>
    <w:rsid w:val="000544E1"/>
    <w:rsid w:val="00095A4F"/>
    <w:rsid w:val="000A23B3"/>
    <w:rsid w:val="000B3A1D"/>
    <w:rsid w:val="000C5BF2"/>
    <w:rsid w:val="000E0D34"/>
    <w:rsid w:val="00101028"/>
    <w:rsid w:val="001332D3"/>
    <w:rsid w:val="001401A4"/>
    <w:rsid w:val="00141840"/>
    <w:rsid w:val="001465CA"/>
    <w:rsid w:val="00151E0D"/>
    <w:rsid w:val="001C219E"/>
    <w:rsid w:val="001E4CF7"/>
    <w:rsid w:val="001E4D94"/>
    <w:rsid w:val="002025E4"/>
    <w:rsid w:val="00222A30"/>
    <w:rsid w:val="00224C5A"/>
    <w:rsid w:val="00261027"/>
    <w:rsid w:val="002B3DF0"/>
    <w:rsid w:val="002E22BE"/>
    <w:rsid w:val="002F1B91"/>
    <w:rsid w:val="00307505"/>
    <w:rsid w:val="00314A16"/>
    <w:rsid w:val="00337CC1"/>
    <w:rsid w:val="003F6D63"/>
    <w:rsid w:val="0040125A"/>
    <w:rsid w:val="00422289"/>
    <w:rsid w:val="00431790"/>
    <w:rsid w:val="004332DB"/>
    <w:rsid w:val="00453071"/>
    <w:rsid w:val="00472F8B"/>
    <w:rsid w:val="004A298D"/>
    <w:rsid w:val="004D0960"/>
    <w:rsid w:val="005563BD"/>
    <w:rsid w:val="005840BA"/>
    <w:rsid w:val="005B0B41"/>
    <w:rsid w:val="005B3A86"/>
    <w:rsid w:val="00613E4E"/>
    <w:rsid w:val="00677AF8"/>
    <w:rsid w:val="006D2E0D"/>
    <w:rsid w:val="006F19A5"/>
    <w:rsid w:val="006F6F37"/>
    <w:rsid w:val="006F7F1A"/>
    <w:rsid w:val="007140C7"/>
    <w:rsid w:val="00723673"/>
    <w:rsid w:val="007315B5"/>
    <w:rsid w:val="007468C6"/>
    <w:rsid w:val="007A645A"/>
    <w:rsid w:val="007C2507"/>
    <w:rsid w:val="007F4E89"/>
    <w:rsid w:val="008201B9"/>
    <w:rsid w:val="00866D5F"/>
    <w:rsid w:val="00881AE5"/>
    <w:rsid w:val="008975D5"/>
    <w:rsid w:val="008A7720"/>
    <w:rsid w:val="008F3617"/>
    <w:rsid w:val="008F7960"/>
    <w:rsid w:val="009219E3"/>
    <w:rsid w:val="00931D9F"/>
    <w:rsid w:val="009559C9"/>
    <w:rsid w:val="009B0112"/>
    <w:rsid w:val="009B042B"/>
    <w:rsid w:val="009F2DFA"/>
    <w:rsid w:val="009F76D1"/>
    <w:rsid w:val="00A36F80"/>
    <w:rsid w:val="00A7501B"/>
    <w:rsid w:val="00AD55FC"/>
    <w:rsid w:val="00B025CF"/>
    <w:rsid w:val="00B457A7"/>
    <w:rsid w:val="00B52137"/>
    <w:rsid w:val="00B755C0"/>
    <w:rsid w:val="00BB7522"/>
    <w:rsid w:val="00C77DD9"/>
    <w:rsid w:val="00C8329D"/>
    <w:rsid w:val="00C834FC"/>
    <w:rsid w:val="00C86D41"/>
    <w:rsid w:val="00CB5A57"/>
    <w:rsid w:val="00CB5F0C"/>
    <w:rsid w:val="00CC02B1"/>
    <w:rsid w:val="00CC3975"/>
    <w:rsid w:val="00CE3BF2"/>
    <w:rsid w:val="00CF7AA0"/>
    <w:rsid w:val="00DA380B"/>
    <w:rsid w:val="00DA6EA4"/>
    <w:rsid w:val="00DC19D0"/>
    <w:rsid w:val="00DC51B1"/>
    <w:rsid w:val="00DD683F"/>
    <w:rsid w:val="00E013AA"/>
    <w:rsid w:val="00E119C5"/>
    <w:rsid w:val="00E130F3"/>
    <w:rsid w:val="00EA0805"/>
    <w:rsid w:val="00EF317E"/>
    <w:rsid w:val="00F46CA3"/>
    <w:rsid w:val="00F53D7D"/>
    <w:rsid w:val="00F61762"/>
    <w:rsid w:val="00F631A1"/>
    <w:rsid w:val="00F63CD7"/>
    <w:rsid w:val="00F63D40"/>
    <w:rsid w:val="00FD746F"/>
    <w:rsid w:val="00FD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E4B51"/>
  <w15:chartTrackingRefBased/>
  <w15:docId w15:val="{B6172637-236C-41C5-87D0-CD126F2A8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oleObject" Target="embeddings/oleObject2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image" Target="media/image5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19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31</TotalTime>
  <Pages>4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8</cp:revision>
  <cp:lastPrinted>2018-11-29T16:29:00Z</cp:lastPrinted>
  <dcterms:created xsi:type="dcterms:W3CDTF">2018-11-29T16:32:00Z</dcterms:created>
  <dcterms:modified xsi:type="dcterms:W3CDTF">2018-11-30T17:43:00Z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Number Conversion and Logic Diagrams</vt:lpwstr>
  </property>
  <property fmtid="{D5CDD505-2E9C-101B-9397-08002B2CF9AE}" pid="4" name="DocNum">
    <vt:i4>5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to PLC</vt:lpwstr>
  </property>
  <property fmtid="{D5CDD505-2E9C-101B-9397-08002B2CF9AE}" pid="7" name="DocDept">
    <vt:lpwstr>Electrical Automation</vt:lpwstr>
  </property>
  <property fmtid="{D5CDD505-2E9C-101B-9397-08002B2CF9AE}" pid="8" name="DocCLO">
    <vt:lpwstr>4</vt:lpwstr>
  </property>
  <property fmtid="{D5CDD505-2E9C-101B-9397-08002B2CF9AE}" pid="9" name="DocInstitution">
    <vt:lpwstr>Ranken Technical College</vt:lpwstr>
  </property>
</Properties>
</file>