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4EC81F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24471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20D790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0B855E2E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0A37455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24471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6B13CE0C" w:rsidR="00F941C4" w:rsidRPr="005915F6" w:rsidRDefault="00E16902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RUNNING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514F6D1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29A3644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 FUNCTION</w:t>
            </w: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61C1CD3A" w:rsidR="00F941C4" w:rsidRPr="005915F6" w:rsidRDefault="00564609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4E516073" w:rsidR="00F941C4" w:rsidRPr="005915F6" w:rsidRDefault="00564609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JOG_RUN</w:t>
            </w: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C31BB1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D510756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01EE226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5FB2C166" w:rsidR="00F941C4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  <w:r w:rsidR="00564609">
              <w:rPr>
                <w:rFonts w:ascii="Verdana" w:hAnsi="Verdana"/>
                <w:sz w:val="20"/>
                <w:szCs w:val="20"/>
              </w:rPr>
              <w:t>/JOG</w:t>
            </w: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1B07F195" w:rsidR="00F941C4" w:rsidRPr="005915F6" w:rsidRDefault="0023729D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 Control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54B08B82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>the components listed above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0A6046">
        <w:rPr>
          <w:rFonts w:ascii="Verdana" w:hAnsi="Verdana"/>
          <w:sz w:val="20"/>
          <w:szCs w:val="20"/>
        </w:rPr>
        <w:t>This circuit shall also be protected by an ESTOP</w:t>
      </w:r>
      <w:r>
        <w:rPr>
          <w:rFonts w:ascii="Verdana" w:hAnsi="Verdana"/>
          <w:sz w:val="20"/>
          <w:szCs w:val="20"/>
        </w:rPr>
        <w:t xml:space="preserve">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function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</w:t>
      </w:r>
      <w:bookmarkStart w:id="0" w:name="_GoBack"/>
      <w:bookmarkEnd w:id="0"/>
      <w:r w:rsidRPr="00564609">
        <w:rPr>
          <w:rFonts w:ascii="Verdana" w:hAnsi="Verdana"/>
          <w:sz w:val="20"/>
          <w:szCs w:val="20"/>
        </w:rPr>
        <w:t xml:space="preserve">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 xml:space="preserve"> on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Pr="00564609">
        <w:rPr>
          <w:rFonts w:ascii="Verdana" w:hAnsi="Verdana"/>
          <w:sz w:val="20"/>
          <w:szCs w:val="20"/>
        </w:rPr>
        <w:t xml:space="preserve"> If the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option is selected, the yellow light shall </w:t>
      </w:r>
      <w:r>
        <w:rPr>
          <w:rFonts w:ascii="Verdana" w:hAnsi="Verdana"/>
          <w:sz w:val="20"/>
          <w:szCs w:val="20"/>
        </w:rPr>
        <w:t>illuminate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>If the ESTOP is pressed, both lights shall be off</w:t>
      </w:r>
      <w:r w:rsidR="006E1173">
        <w:rPr>
          <w:rFonts w:ascii="Verdana" w:hAnsi="Verdana"/>
          <w:sz w:val="20"/>
          <w:szCs w:val="20"/>
        </w:rPr>
        <w:t>.</w:t>
      </w:r>
      <w:r w:rsidR="00E16902" w:rsidRPr="00E16902">
        <w:rPr>
          <w:rFonts w:ascii="Verdana" w:hAnsi="Verdana"/>
          <w:sz w:val="20"/>
          <w:szCs w:val="20"/>
        </w:rPr>
        <w:t xml:space="preserve"> 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06CEF130">
                  <wp:extent cx="1389888" cy="12344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1E706559">
                  <wp:extent cx="1490472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35579E9F">
                  <wp:extent cx="1033272" cy="15361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7BCDC" w14:textId="77777777" w:rsidR="00B367B6" w:rsidRDefault="00B367B6" w:rsidP="005B3A86">
      <w:pPr>
        <w:spacing w:after="0" w:line="240" w:lineRule="auto"/>
      </w:pPr>
      <w:r>
        <w:separator/>
      </w:r>
    </w:p>
  </w:endnote>
  <w:endnote w:type="continuationSeparator" w:id="0">
    <w:p w14:paraId="4DD14CE0" w14:textId="77777777" w:rsidR="00B367B6" w:rsidRDefault="00B367B6" w:rsidP="005B3A86">
      <w:pPr>
        <w:spacing w:after="0" w:line="240" w:lineRule="auto"/>
      </w:pPr>
      <w:r>
        <w:continuationSeparator/>
      </w:r>
    </w:p>
  </w:endnote>
  <w:endnote w:type="continuationNotice" w:id="1">
    <w:p w14:paraId="32868C2B" w14:textId="77777777" w:rsidR="00B367B6" w:rsidRDefault="00B36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BCBDE3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78FA257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818225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F97CB7D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824471">
      <w:rPr>
        <w:rFonts w:ascii="BankGothic Lt BT" w:hAnsi="BankGothic Lt BT"/>
        <w:caps/>
        <w:sz w:val="16"/>
        <w:szCs w:val="18"/>
      </w:rPr>
      <w:t>11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7076C" w14:textId="77777777" w:rsidR="00B367B6" w:rsidRDefault="00B367B6" w:rsidP="005B3A86">
      <w:pPr>
        <w:spacing w:after="0" w:line="240" w:lineRule="auto"/>
      </w:pPr>
      <w:r>
        <w:separator/>
      </w:r>
    </w:p>
  </w:footnote>
  <w:footnote w:type="continuationSeparator" w:id="0">
    <w:p w14:paraId="4D8DC79B" w14:textId="77777777" w:rsidR="00B367B6" w:rsidRDefault="00B367B6" w:rsidP="005B3A86">
      <w:pPr>
        <w:spacing w:after="0" w:line="240" w:lineRule="auto"/>
      </w:pPr>
      <w:r>
        <w:continuationSeparator/>
      </w:r>
    </w:p>
  </w:footnote>
  <w:footnote w:type="continuationNotice" w:id="1">
    <w:p w14:paraId="5D75CE8D" w14:textId="77777777" w:rsidR="00B367B6" w:rsidRDefault="00B367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1CDF14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32C225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C5463A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B91ADAE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161499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2447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F59AB5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824471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59FE1CE2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24471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4609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335EB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2018-08-27T16:28:00Z</cp:lastPrinted>
  <dcterms:created xsi:type="dcterms:W3CDTF">2018-08-11T13:51:00Z</dcterms:created>
  <dcterms:modified xsi:type="dcterms:W3CDTF">2018-09-06T14:33:00Z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