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E6E44" w14:textId="54F382DE" w:rsidR="00201075" w:rsidRPr="00F0451A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F0451A">
        <w:rPr>
          <w:rFonts w:ascii="Verdana" w:hAnsi="Verdana"/>
          <w:b/>
          <w:sz w:val="24"/>
          <w:szCs w:val="24"/>
        </w:rPr>
        <w:fldChar w:fldCharType="begin"/>
      </w:r>
      <w:r w:rsidRPr="00F0451A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F0451A">
        <w:rPr>
          <w:rFonts w:ascii="Verdana" w:hAnsi="Verdana"/>
          <w:b/>
          <w:sz w:val="24"/>
          <w:szCs w:val="24"/>
        </w:rPr>
        <w:fldChar w:fldCharType="end"/>
      </w:r>
      <w:r w:rsidRPr="00F0451A">
        <w:rPr>
          <w:rFonts w:ascii="Verdana" w:hAnsi="Verdana"/>
          <w:b/>
          <w:sz w:val="24"/>
          <w:szCs w:val="24"/>
        </w:rPr>
        <w:t>Unit: Manual Motor Controls</w:t>
      </w:r>
      <w:r w:rsidRPr="00F0451A">
        <w:rPr>
          <w:rFonts w:ascii="Verdana" w:hAnsi="Verdana"/>
          <w:b/>
          <w:sz w:val="24"/>
          <w:szCs w:val="24"/>
        </w:rPr>
        <w:tab/>
        <w:t xml:space="preserve">Job: </w:t>
      </w:r>
      <w:r w:rsidR="00586217">
        <w:rPr>
          <w:rFonts w:ascii="Verdana" w:hAnsi="Verdana"/>
          <w:b/>
          <w:sz w:val="24"/>
          <w:szCs w:val="24"/>
        </w:rPr>
        <w:t>13</w:t>
      </w:r>
    </w:p>
    <w:p w14:paraId="50DE6E45" w14:textId="3517CE3E" w:rsidR="00201075" w:rsidRPr="00F0451A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F0451A">
        <w:rPr>
          <w:rFonts w:ascii="Verdana" w:hAnsi="Verdana"/>
          <w:b/>
        </w:rPr>
        <w:fldChar w:fldCharType="begin"/>
      </w:r>
      <w:r w:rsidRPr="00F0451A">
        <w:rPr>
          <w:rFonts w:ascii="Verdana" w:hAnsi="Verdana"/>
          <w:b/>
        </w:rPr>
        <w:instrText xml:space="preserve"> DOCVARIABLE  JobNum  \* MERGEFORMAT </w:instrText>
      </w:r>
      <w:r w:rsidRPr="00F0451A">
        <w:rPr>
          <w:rFonts w:ascii="Verdana" w:hAnsi="Verdana"/>
          <w:b/>
        </w:rPr>
        <w:fldChar w:fldCharType="end"/>
      </w:r>
      <w:r w:rsidRPr="00F0451A">
        <w:rPr>
          <w:rFonts w:ascii="Verdana" w:hAnsi="Verdana"/>
          <w:b/>
        </w:rPr>
        <w:t>Title:</w:t>
      </w:r>
      <w:r w:rsidR="000736A4" w:rsidRPr="00F0451A">
        <w:rPr>
          <w:rFonts w:ascii="Verdana" w:hAnsi="Verdana"/>
          <w:b/>
        </w:rPr>
        <w:t xml:space="preserve"> </w:t>
      </w:r>
      <w:r w:rsidR="00412088">
        <w:rPr>
          <w:rFonts w:ascii="Verdana" w:hAnsi="Verdana"/>
          <w:b/>
        </w:rPr>
        <w:t>Relay, 11</w:t>
      </w:r>
      <w:r w:rsidR="00442223" w:rsidRPr="00F0451A">
        <w:rPr>
          <w:rFonts w:ascii="Verdana" w:hAnsi="Verdana"/>
          <w:b/>
        </w:rPr>
        <w:t>-Pin</w:t>
      </w:r>
      <w:r w:rsidR="00A00BE2" w:rsidRPr="00F0451A">
        <w:rPr>
          <w:rFonts w:ascii="Verdana" w:hAnsi="Verdana"/>
          <w:b/>
        </w:rPr>
        <w:t xml:space="preserve"> W</w:t>
      </w:r>
      <w:r w:rsidR="009537D0" w:rsidRPr="00F0451A">
        <w:rPr>
          <w:rFonts w:ascii="Verdana" w:hAnsi="Verdana"/>
          <w:b/>
        </w:rPr>
        <w:t>ired</w:t>
      </w:r>
      <w:r w:rsidRPr="00F0451A">
        <w:rPr>
          <w:rFonts w:ascii="Verdana" w:hAnsi="Verdana"/>
          <w:b/>
        </w:rPr>
        <w:tab/>
        <w:t>CLO#</w:t>
      </w:r>
      <w:r w:rsidR="00266900" w:rsidRPr="00F0451A">
        <w:rPr>
          <w:rFonts w:ascii="Verdana" w:hAnsi="Verdana"/>
          <w:b/>
        </w:rPr>
        <w:t xml:space="preserve"> 2</w:t>
      </w:r>
    </w:p>
    <w:p w14:paraId="50DE6E46" w14:textId="77777777" w:rsidR="005B3A86" w:rsidRPr="00F0451A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F0451A">
        <w:rPr>
          <w:rFonts w:ascii="Verdana" w:hAnsi="Verdana"/>
        </w:rPr>
        <w:t xml:space="preserve">Name </w:t>
      </w:r>
      <w:r w:rsidR="00890899" w:rsidRPr="00F0451A">
        <w:rPr>
          <w:rFonts w:ascii="Verdana" w:hAnsi="Verdana"/>
        </w:rPr>
        <w:t>_______________________</w:t>
      </w:r>
      <w:r w:rsidR="00BB3C48" w:rsidRPr="00F0451A">
        <w:rPr>
          <w:rFonts w:ascii="Verdana" w:hAnsi="Verdana"/>
        </w:rPr>
        <w:t>__</w:t>
      </w:r>
      <w:r w:rsidR="00890899" w:rsidRPr="00F0451A">
        <w:rPr>
          <w:rFonts w:ascii="Verdana" w:hAnsi="Verdana"/>
        </w:rPr>
        <w:t>___</w:t>
      </w:r>
      <w:r w:rsidR="00890899" w:rsidRPr="00F0451A">
        <w:rPr>
          <w:rFonts w:ascii="Verdana" w:hAnsi="Verdana"/>
        </w:rPr>
        <w:tab/>
        <w:t>Station _</w:t>
      </w:r>
      <w:r w:rsidR="00BB3C48" w:rsidRPr="00F0451A">
        <w:rPr>
          <w:rFonts w:ascii="Verdana" w:hAnsi="Verdana"/>
        </w:rPr>
        <w:t>_</w:t>
      </w:r>
      <w:r w:rsidR="00890899" w:rsidRPr="00F0451A">
        <w:rPr>
          <w:rFonts w:ascii="Verdana" w:hAnsi="Verdana"/>
        </w:rPr>
        <w:t>_____</w:t>
      </w:r>
      <w:r w:rsidRPr="00F0451A">
        <w:rPr>
          <w:rFonts w:ascii="Verdana" w:hAnsi="Verdana"/>
        </w:rPr>
        <w:tab/>
        <w:t>Date ______________</w:t>
      </w:r>
    </w:p>
    <w:p w14:paraId="50DE6E47" w14:textId="77777777" w:rsidR="007140C7" w:rsidRPr="00F0451A" w:rsidRDefault="00BB3C48" w:rsidP="006F692A">
      <w:pPr>
        <w:spacing w:before="120" w:after="120"/>
        <w:rPr>
          <w:rFonts w:ascii="Verdana" w:hAnsi="Verdana"/>
          <w:b/>
        </w:rPr>
      </w:pPr>
      <w:r w:rsidRPr="00F0451A">
        <w:rPr>
          <w:rFonts w:ascii="Verdana" w:hAnsi="Verdana"/>
          <w:b/>
        </w:rPr>
        <w:t>Objective</w:t>
      </w:r>
      <w:r w:rsidR="000736A4" w:rsidRPr="00F0451A">
        <w:rPr>
          <w:rFonts w:ascii="Verdana" w:hAnsi="Verdana"/>
          <w:b/>
        </w:rPr>
        <w:t>s</w:t>
      </w:r>
    </w:p>
    <w:p w14:paraId="2BD5011E" w14:textId="3C224F03" w:rsidR="006F692A" w:rsidRPr="006F4B06" w:rsidRDefault="006F692A" w:rsidP="006F692A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Identify the</w:t>
      </w:r>
      <w:r w:rsidRPr="006F4B06">
        <w:rPr>
          <w:rFonts w:ascii="Verdana" w:hAnsi="Verdana"/>
        </w:rPr>
        <w:t xml:space="preserve"> co</w:t>
      </w:r>
      <w:r>
        <w:rPr>
          <w:rFonts w:ascii="Verdana" w:hAnsi="Verdana"/>
        </w:rPr>
        <w:t>mponents</w:t>
      </w:r>
      <w:r w:rsidRPr="006F4B06">
        <w:rPr>
          <w:rFonts w:ascii="Verdana" w:hAnsi="Verdana"/>
        </w:rPr>
        <w:t xml:space="preserve"> of </w:t>
      </w:r>
      <w:r>
        <w:rPr>
          <w:rFonts w:ascii="Verdana" w:hAnsi="Verdana"/>
        </w:rPr>
        <w:t>an eleven</w:t>
      </w:r>
      <w:r>
        <w:rPr>
          <w:rFonts w:ascii="Verdana" w:hAnsi="Verdana"/>
        </w:rPr>
        <w:t>-pin relay</w:t>
      </w:r>
      <w:r w:rsidRPr="006F4B06">
        <w:rPr>
          <w:rFonts w:ascii="Verdana" w:hAnsi="Verdana"/>
        </w:rPr>
        <w:t>.</w:t>
      </w:r>
    </w:p>
    <w:p w14:paraId="25989884" w14:textId="73499BB4" w:rsidR="006F692A" w:rsidRPr="006F4B06" w:rsidRDefault="006F692A" w:rsidP="006F692A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Contrast </w:t>
      </w:r>
      <w:r w:rsidRPr="006F4B06">
        <w:rPr>
          <w:rFonts w:ascii="Verdana" w:hAnsi="Verdana"/>
        </w:rPr>
        <w:t xml:space="preserve">the </w:t>
      </w:r>
      <w:r>
        <w:rPr>
          <w:rFonts w:ascii="Verdana" w:hAnsi="Verdana"/>
        </w:rPr>
        <w:t>difference</w:t>
      </w:r>
      <w:r>
        <w:rPr>
          <w:rFonts w:ascii="Verdana" w:hAnsi="Verdana"/>
        </w:rPr>
        <w:t>s</w:t>
      </w:r>
      <w:r>
        <w:rPr>
          <w:rFonts w:ascii="Verdana" w:hAnsi="Verdana"/>
        </w:rPr>
        <w:t xml:space="preserve"> between </w:t>
      </w:r>
      <w:r>
        <w:rPr>
          <w:rFonts w:ascii="Verdana" w:hAnsi="Verdana"/>
        </w:rPr>
        <w:t>a standard eight-pin relay and an eleven-pin relay</w:t>
      </w:r>
      <w:r w:rsidRPr="006F4B06">
        <w:rPr>
          <w:rFonts w:ascii="Verdana" w:hAnsi="Verdana"/>
        </w:rPr>
        <w:t>.</w:t>
      </w:r>
    </w:p>
    <w:p w14:paraId="6A1FD7C4" w14:textId="0CA60B11" w:rsidR="006F692A" w:rsidRPr="006F4B06" w:rsidRDefault="006F692A" w:rsidP="006F692A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Assess</w:t>
      </w:r>
      <w:r>
        <w:rPr>
          <w:rFonts w:ascii="Verdana" w:hAnsi="Verdana"/>
        </w:rPr>
        <w:t xml:space="preserve"> the behavior of </w:t>
      </w:r>
      <w:r>
        <w:rPr>
          <w:rFonts w:ascii="Verdana" w:hAnsi="Verdana"/>
        </w:rPr>
        <w:t xml:space="preserve">an eleven-pin </w:t>
      </w:r>
      <w:r>
        <w:rPr>
          <w:rFonts w:ascii="Verdana" w:hAnsi="Verdana"/>
        </w:rPr>
        <w:t>relay in a live circuit</w:t>
      </w:r>
      <w:r w:rsidRPr="006F4B06">
        <w:rPr>
          <w:rFonts w:ascii="Verdana" w:hAnsi="Verdana"/>
        </w:rPr>
        <w:t>.</w:t>
      </w:r>
    </w:p>
    <w:p w14:paraId="686666D5" w14:textId="77777777" w:rsidR="006F692A" w:rsidRPr="001A513E" w:rsidRDefault="006F692A" w:rsidP="006F692A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3B83E367" w14:textId="77777777" w:rsidR="006F692A" w:rsidRPr="001A513E" w:rsidRDefault="006F692A" w:rsidP="006F692A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50DE6E4B" w14:textId="5D935535" w:rsidR="00BB3C48" w:rsidRPr="00F0451A" w:rsidRDefault="00BB3C48" w:rsidP="006F692A">
      <w:pPr>
        <w:spacing w:before="120" w:after="120"/>
        <w:rPr>
          <w:rFonts w:ascii="Verdana" w:hAnsi="Verdana"/>
          <w:b/>
        </w:rPr>
      </w:pPr>
      <w:r w:rsidRPr="00F0451A">
        <w:rPr>
          <w:rFonts w:ascii="Verdana" w:hAnsi="Verdana"/>
          <w:b/>
        </w:rPr>
        <w:t>Instructions</w:t>
      </w:r>
    </w:p>
    <w:p w14:paraId="50DE6E4C" w14:textId="77777777" w:rsidR="005A16E9" w:rsidRPr="00F0451A" w:rsidRDefault="005A1096" w:rsidP="00653849">
      <w:pPr>
        <w:spacing w:after="240"/>
        <w:ind w:left="720"/>
        <w:rPr>
          <w:rFonts w:ascii="Verdana" w:hAnsi="Verdana"/>
        </w:rPr>
      </w:pPr>
      <w:r w:rsidRPr="00F0451A">
        <w:rPr>
          <w:rFonts w:ascii="Verdana" w:hAnsi="Verdana"/>
        </w:rPr>
        <w:t xml:space="preserve">Wire the schematic shown below. Ensure to use the proper colored wire and label </w:t>
      </w:r>
      <w:r w:rsidRPr="00F0451A">
        <w:rPr>
          <w:rFonts w:ascii="Verdana" w:hAnsi="Verdana"/>
          <w:u w:val="single"/>
        </w:rPr>
        <w:t>all</w:t>
      </w:r>
      <w:r w:rsidRPr="00F0451A">
        <w:rPr>
          <w:rFonts w:ascii="Verdana" w:hAnsi="Verdana"/>
        </w:rPr>
        <w:t xml:space="preserve"> wires with the appropriate wire number. Have the instructor review your circuit before energizing the panel. After obtaining approval, energize the circuit and follow the steps in the table below.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2604"/>
        <w:gridCol w:w="3830"/>
      </w:tblGrid>
      <w:tr w:rsidR="00596333" w:rsidRPr="00F0451A" w14:paraId="50DE6E4F" w14:textId="77777777" w:rsidTr="00596333">
        <w:trPr>
          <w:jc w:val="center"/>
        </w:trPr>
        <w:tc>
          <w:tcPr>
            <w:tcW w:w="3646" w:type="dxa"/>
            <w:vAlign w:val="center"/>
          </w:tcPr>
          <w:p w14:paraId="50DE6E4D" w14:textId="68345510" w:rsidR="00596333" w:rsidRPr="00F0451A" w:rsidRDefault="00596333" w:rsidP="001C786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B03D46" wp14:editId="4D6B31D8">
                  <wp:extent cx="978408" cy="1042416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408" cy="104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4" w:type="dxa"/>
            <w:vAlign w:val="center"/>
          </w:tcPr>
          <w:p w14:paraId="5259EADD" w14:textId="12551264" w:rsidR="00596333" w:rsidRDefault="00596333" w:rsidP="001C78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F4C29" wp14:editId="18438EEF">
                  <wp:extent cx="1161288" cy="1060704"/>
                  <wp:effectExtent l="0" t="0" r="127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88" cy="106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0" w:type="dxa"/>
            <w:vAlign w:val="center"/>
          </w:tcPr>
          <w:p w14:paraId="50DE6E4E" w14:textId="46374B8B" w:rsidR="00596333" w:rsidRPr="00F0451A" w:rsidRDefault="00596333" w:rsidP="001C786C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93429A" wp14:editId="29911926">
                  <wp:extent cx="1161288" cy="1152144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88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E6E50" w14:textId="791CD161" w:rsidR="00A00BE2" w:rsidRPr="00F0451A" w:rsidRDefault="00AA0E09" w:rsidP="00A00BE2">
      <w:pPr>
        <w:tabs>
          <w:tab w:val="left" w:pos="6052"/>
        </w:tabs>
        <w:rPr>
          <w:rFonts w:ascii="Verdana" w:hAnsi="Verdana"/>
        </w:rPr>
      </w:pPr>
      <w:r>
        <w:object w:dxaOrig="10705" w:dyaOrig="4597" w14:anchorId="09485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65pt;height:216.7pt" o:ole="">
            <v:imagedata r:id="rId11" o:title=""/>
          </v:shape>
          <o:OLEObject Type="Embed" ProgID="Visio.Drawing.15" ShapeID="_x0000_i1025" DrawAspect="Content" ObjectID="_1579491405" r:id="rId12"/>
        </w:object>
      </w:r>
    </w:p>
    <w:p w14:paraId="50DE6E53" w14:textId="460FD5BF" w:rsidR="00385679" w:rsidRPr="00F0451A" w:rsidRDefault="00385679" w:rsidP="00412088">
      <w:pPr>
        <w:pStyle w:val="ListParagraph"/>
        <w:spacing w:before="240" w:after="120"/>
        <w:contextualSpacing w:val="0"/>
        <w:rPr>
          <w:rFonts w:ascii="Verdana" w:hAnsi="Verdana"/>
        </w:rPr>
      </w:pPr>
    </w:p>
    <w:p w14:paraId="50DE6E54" w14:textId="77777777" w:rsidR="00135060" w:rsidRPr="00F0451A" w:rsidRDefault="00135060" w:rsidP="00135060">
      <w:pPr>
        <w:spacing w:before="240" w:after="120"/>
        <w:rPr>
          <w:rFonts w:ascii="Verdana" w:hAnsi="Verdana"/>
        </w:rPr>
        <w:sectPr w:rsidR="00135060" w:rsidRPr="00F0451A" w:rsidSect="00C65D8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74C18D22" w14:textId="4D856FF4" w:rsidR="00412088" w:rsidRDefault="00412088" w:rsidP="00412088">
      <w:pPr>
        <w:pStyle w:val="ListParagraph"/>
        <w:numPr>
          <w:ilvl w:val="0"/>
          <w:numId w:val="2"/>
        </w:numPr>
        <w:spacing w:before="480" w:after="24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What does an eleven pin relay offer that an eight pin relay doesn’t</w:t>
      </w:r>
      <w:r w:rsidRPr="00F0451A">
        <w:rPr>
          <w:rFonts w:ascii="Verdana" w:hAnsi="Verdana"/>
        </w:rPr>
        <w:t>?</w:t>
      </w:r>
    </w:p>
    <w:p w14:paraId="405051B4" w14:textId="77777777" w:rsidR="00412088" w:rsidRPr="00412088" w:rsidRDefault="00412088" w:rsidP="00412088">
      <w:pPr>
        <w:spacing w:before="480" w:after="240"/>
        <w:ind w:left="360"/>
        <w:rPr>
          <w:rFonts w:ascii="Verdana" w:hAnsi="Verdana"/>
        </w:rPr>
      </w:pPr>
      <w:r w:rsidRPr="00412088">
        <w:rPr>
          <w:rFonts w:ascii="Verdana" w:hAnsi="Verdana"/>
        </w:rPr>
        <w:t>______________________________________________________________</w:t>
      </w:r>
    </w:p>
    <w:p w14:paraId="645B4612" w14:textId="15CF686E" w:rsidR="00412088" w:rsidRDefault="00412088" w:rsidP="00412088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List some uses that you think an </w:t>
      </w:r>
      <w:r w:rsidR="00E36C04">
        <w:rPr>
          <w:rFonts w:ascii="Verdana" w:hAnsi="Verdana"/>
        </w:rPr>
        <w:t>eleven-pin</w:t>
      </w:r>
      <w:r>
        <w:rPr>
          <w:rFonts w:ascii="Verdana" w:hAnsi="Verdana"/>
        </w:rPr>
        <w:t xml:space="preserve"> relay can be used.</w:t>
      </w:r>
    </w:p>
    <w:p w14:paraId="1C9C1F05" w14:textId="609F8A7B" w:rsidR="00412088" w:rsidRDefault="00412088" w:rsidP="00412088">
      <w:pPr>
        <w:spacing w:before="480" w:after="240"/>
        <w:ind w:left="360"/>
        <w:rPr>
          <w:rFonts w:ascii="Verdana" w:hAnsi="Verdana"/>
        </w:rPr>
      </w:pPr>
      <w:r w:rsidRPr="00412088">
        <w:rPr>
          <w:rFonts w:ascii="Verdana" w:hAnsi="Verdana"/>
        </w:rPr>
        <w:t>______________________________________________________________</w:t>
      </w:r>
    </w:p>
    <w:p w14:paraId="63907157" w14:textId="15DB7E94" w:rsidR="002932F4" w:rsidRDefault="002932F4" w:rsidP="002932F4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The main problem with using an </w:t>
      </w:r>
      <w:r w:rsidR="006F692A">
        <w:rPr>
          <w:rFonts w:ascii="Verdana" w:hAnsi="Verdana"/>
        </w:rPr>
        <w:t>eight</w:t>
      </w:r>
      <w:r>
        <w:rPr>
          <w:rFonts w:ascii="Verdana" w:hAnsi="Verdana"/>
        </w:rPr>
        <w:t xml:space="preserve">-pin relay to stop and start a </w:t>
      </w:r>
      <w:r w:rsidR="00E36C04">
        <w:rPr>
          <w:rFonts w:ascii="Verdana" w:hAnsi="Verdana"/>
        </w:rPr>
        <w:t>single-phase</w:t>
      </w:r>
      <w:r>
        <w:rPr>
          <w:rFonts w:ascii="Verdana" w:hAnsi="Verdana"/>
        </w:rPr>
        <w:t xml:space="preserve"> motor is that due to the limited amount of contacts, pressing the stop button disconnects power from the red “Stopped” light (at least while it is being pressed).  Design a Stop/Start circuit with an ESTOP </w:t>
      </w:r>
      <w:r w:rsidR="00E36C04">
        <w:rPr>
          <w:rFonts w:ascii="Verdana" w:hAnsi="Verdana"/>
        </w:rPr>
        <w:t xml:space="preserve">using an eleven-pin relay </w:t>
      </w:r>
      <w:r>
        <w:rPr>
          <w:rFonts w:ascii="Verdana" w:hAnsi="Verdana"/>
        </w:rPr>
        <w:t xml:space="preserve">that energizes the red pilot light </w:t>
      </w:r>
      <w:r w:rsidRPr="002932F4">
        <w:rPr>
          <w:rFonts w:ascii="Verdana" w:hAnsi="Verdana"/>
          <w:u w:val="single"/>
        </w:rPr>
        <w:t>whenever</w:t>
      </w:r>
      <w:r>
        <w:rPr>
          <w:rFonts w:ascii="Verdana" w:hAnsi="Verdana"/>
        </w:rPr>
        <w:t xml:space="preserve"> the motor is stopped. In other words, pressing the ESTOP or stop pushbutton will </w:t>
      </w:r>
      <w:r w:rsidRPr="002932F4">
        <w:rPr>
          <w:rFonts w:ascii="Verdana" w:hAnsi="Verdana"/>
          <w:u w:val="single"/>
        </w:rPr>
        <w:t>not</w:t>
      </w:r>
      <w:r>
        <w:rPr>
          <w:rFonts w:ascii="Verdana" w:hAnsi="Verdana"/>
        </w:rPr>
        <w:t xml:space="preserve"> kill power to the red light.</w:t>
      </w:r>
    </w:p>
    <w:p w14:paraId="792D0A28" w14:textId="77777777" w:rsidR="002932F4" w:rsidRDefault="002932F4" w:rsidP="006F692A">
      <w:pPr>
        <w:pStyle w:val="ListParagraph"/>
        <w:spacing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2932F4" w14:paraId="4011D1FD" w14:textId="77777777" w:rsidTr="00761E3A">
        <w:trPr>
          <w:trHeight w:val="720"/>
          <w:jc w:val="center"/>
        </w:trPr>
        <w:tc>
          <w:tcPr>
            <w:tcW w:w="971" w:type="dxa"/>
          </w:tcPr>
          <w:p w14:paraId="4FEB8E13" w14:textId="77777777" w:rsidR="002932F4" w:rsidRDefault="002932F4" w:rsidP="00761E3A"/>
        </w:tc>
        <w:tc>
          <w:tcPr>
            <w:tcW w:w="971" w:type="dxa"/>
          </w:tcPr>
          <w:p w14:paraId="1AB65E53" w14:textId="77777777" w:rsidR="002932F4" w:rsidRDefault="002932F4" w:rsidP="00761E3A"/>
        </w:tc>
        <w:tc>
          <w:tcPr>
            <w:tcW w:w="971" w:type="dxa"/>
          </w:tcPr>
          <w:p w14:paraId="614D4D73" w14:textId="77777777" w:rsidR="002932F4" w:rsidRDefault="002932F4" w:rsidP="00761E3A"/>
        </w:tc>
        <w:tc>
          <w:tcPr>
            <w:tcW w:w="971" w:type="dxa"/>
          </w:tcPr>
          <w:p w14:paraId="6DA11090" w14:textId="77777777" w:rsidR="002932F4" w:rsidRDefault="002932F4" w:rsidP="00761E3A"/>
        </w:tc>
        <w:tc>
          <w:tcPr>
            <w:tcW w:w="971" w:type="dxa"/>
          </w:tcPr>
          <w:p w14:paraId="570551B5" w14:textId="77777777" w:rsidR="002932F4" w:rsidRDefault="002932F4" w:rsidP="00761E3A"/>
        </w:tc>
        <w:tc>
          <w:tcPr>
            <w:tcW w:w="971" w:type="dxa"/>
          </w:tcPr>
          <w:p w14:paraId="021C6E17" w14:textId="77777777" w:rsidR="002932F4" w:rsidRDefault="002932F4" w:rsidP="00761E3A"/>
        </w:tc>
        <w:tc>
          <w:tcPr>
            <w:tcW w:w="971" w:type="dxa"/>
          </w:tcPr>
          <w:p w14:paraId="17B819F6" w14:textId="77777777" w:rsidR="002932F4" w:rsidRDefault="002932F4" w:rsidP="00761E3A"/>
        </w:tc>
        <w:tc>
          <w:tcPr>
            <w:tcW w:w="971" w:type="dxa"/>
          </w:tcPr>
          <w:p w14:paraId="0CC8AF4A" w14:textId="77777777" w:rsidR="002932F4" w:rsidRDefault="002932F4" w:rsidP="00761E3A"/>
        </w:tc>
        <w:tc>
          <w:tcPr>
            <w:tcW w:w="971" w:type="dxa"/>
          </w:tcPr>
          <w:p w14:paraId="09F967DA" w14:textId="77777777" w:rsidR="002932F4" w:rsidRDefault="002932F4" w:rsidP="00761E3A"/>
        </w:tc>
      </w:tr>
      <w:tr w:rsidR="002932F4" w14:paraId="37C0DE11" w14:textId="77777777" w:rsidTr="00761E3A">
        <w:trPr>
          <w:trHeight w:val="720"/>
          <w:jc w:val="center"/>
        </w:trPr>
        <w:tc>
          <w:tcPr>
            <w:tcW w:w="971" w:type="dxa"/>
          </w:tcPr>
          <w:p w14:paraId="06B1AECE" w14:textId="77777777" w:rsidR="002932F4" w:rsidRDefault="002932F4" w:rsidP="00761E3A"/>
        </w:tc>
        <w:tc>
          <w:tcPr>
            <w:tcW w:w="971" w:type="dxa"/>
          </w:tcPr>
          <w:p w14:paraId="698BCAC8" w14:textId="77777777" w:rsidR="002932F4" w:rsidRDefault="002932F4" w:rsidP="00761E3A"/>
        </w:tc>
        <w:tc>
          <w:tcPr>
            <w:tcW w:w="971" w:type="dxa"/>
          </w:tcPr>
          <w:p w14:paraId="32EF5278" w14:textId="77777777" w:rsidR="002932F4" w:rsidRDefault="002932F4" w:rsidP="00761E3A"/>
        </w:tc>
        <w:tc>
          <w:tcPr>
            <w:tcW w:w="971" w:type="dxa"/>
          </w:tcPr>
          <w:p w14:paraId="223B8A15" w14:textId="77777777" w:rsidR="002932F4" w:rsidRDefault="002932F4" w:rsidP="00761E3A"/>
        </w:tc>
        <w:tc>
          <w:tcPr>
            <w:tcW w:w="971" w:type="dxa"/>
          </w:tcPr>
          <w:p w14:paraId="612CFBDA" w14:textId="77777777" w:rsidR="002932F4" w:rsidRDefault="002932F4" w:rsidP="00761E3A"/>
        </w:tc>
        <w:tc>
          <w:tcPr>
            <w:tcW w:w="971" w:type="dxa"/>
          </w:tcPr>
          <w:p w14:paraId="15C6CB31" w14:textId="77777777" w:rsidR="002932F4" w:rsidRDefault="002932F4" w:rsidP="00761E3A"/>
        </w:tc>
        <w:tc>
          <w:tcPr>
            <w:tcW w:w="971" w:type="dxa"/>
          </w:tcPr>
          <w:p w14:paraId="066DC6FC" w14:textId="77777777" w:rsidR="002932F4" w:rsidRDefault="002932F4" w:rsidP="00761E3A"/>
        </w:tc>
        <w:tc>
          <w:tcPr>
            <w:tcW w:w="971" w:type="dxa"/>
          </w:tcPr>
          <w:p w14:paraId="3C775D28" w14:textId="77777777" w:rsidR="002932F4" w:rsidRDefault="002932F4" w:rsidP="00761E3A"/>
        </w:tc>
        <w:tc>
          <w:tcPr>
            <w:tcW w:w="971" w:type="dxa"/>
          </w:tcPr>
          <w:p w14:paraId="4A3D966E" w14:textId="77777777" w:rsidR="002932F4" w:rsidRDefault="002932F4" w:rsidP="00761E3A"/>
        </w:tc>
      </w:tr>
      <w:tr w:rsidR="002932F4" w14:paraId="2830DFC2" w14:textId="77777777" w:rsidTr="00761E3A">
        <w:trPr>
          <w:trHeight w:val="720"/>
          <w:jc w:val="center"/>
        </w:trPr>
        <w:tc>
          <w:tcPr>
            <w:tcW w:w="971" w:type="dxa"/>
          </w:tcPr>
          <w:p w14:paraId="7D13FF6C" w14:textId="77777777" w:rsidR="002932F4" w:rsidRDefault="002932F4" w:rsidP="00761E3A"/>
        </w:tc>
        <w:tc>
          <w:tcPr>
            <w:tcW w:w="971" w:type="dxa"/>
          </w:tcPr>
          <w:p w14:paraId="033ADCDB" w14:textId="77777777" w:rsidR="002932F4" w:rsidRDefault="002932F4" w:rsidP="00761E3A"/>
        </w:tc>
        <w:tc>
          <w:tcPr>
            <w:tcW w:w="971" w:type="dxa"/>
          </w:tcPr>
          <w:p w14:paraId="04377289" w14:textId="77777777" w:rsidR="002932F4" w:rsidRDefault="002932F4" w:rsidP="00761E3A"/>
        </w:tc>
        <w:tc>
          <w:tcPr>
            <w:tcW w:w="971" w:type="dxa"/>
          </w:tcPr>
          <w:p w14:paraId="5E31B55B" w14:textId="77777777" w:rsidR="002932F4" w:rsidRDefault="002932F4" w:rsidP="00761E3A"/>
        </w:tc>
        <w:tc>
          <w:tcPr>
            <w:tcW w:w="971" w:type="dxa"/>
          </w:tcPr>
          <w:p w14:paraId="34074EC0" w14:textId="77777777" w:rsidR="002932F4" w:rsidRDefault="002932F4" w:rsidP="00761E3A"/>
        </w:tc>
        <w:tc>
          <w:tcPr>
            <w:tcW w:w="971" w:type="dxa"/>
          </w:tcPr>
          <w:p w14:paraId="1764D91E" w14:textId="77777777" w:rsidR="002932F4" w:rsidRDefault="002932F4" w:rsidP="00761E3A"/>
        </w:tc>
        <w:tc>
          <w:tcPr>
            <w:tcW w:w="971" w:type="dxa"/>
          </w:tcPr>
          <w:p w14:paraId="12EA24AD" w14:textId="77777777" w:rsidR="002932F4" w:rsidRDefault="002932F4" w:rsidP="00761E3A"/>
        </w:tc>
        <w:tc>
          <w:tcPr>
            <w:tcW w:w="971" w:type="dxa"/>
          </w:tcPr>
          <w:p w14:paraId="3B8DACFB" w14:textId="77777777" w:rsidR="002932F4" w:rsidRDefault="002932F4" w:rsidP="00761E3A"/>
        </w:tc>
        <w:tc>
          <w:tcPr>
            <w:tcW w:w="971" w:type="dxa"/>
          </w:tcPr>
          <w:p w14:paraId="4531F280" w14:textId="77777777" w:rsidR="002932F4" w:rsidRDefault="002932F4" w:rsidP="00761E3A"/>
        </w:tc>
      </w:tr>
      <w:tr w:rsidR="002932F4" w14:paraId="4B3CBC0D" w14:textId="77777777" w:rsidTr="00761E3A">
        <w:trPr>
          <w:trHeight w:val="720"/>
          <w:jc w:val="center"/>
        </w:trPr>
        <w:tc>
          <w:tcPr>
            <w:tcW w:w="971" w:type="dxa"/>
          </w:tcPr>
          <w:p w14:paraId="544C8424" w14:textId="77777777" w:rsidR="002932F4" w:rsidRDefault="002932F4" w:rsidP="00761E3A"/>
        </w:tc>
        <w:tc>
          <w:tcPr>
            <w:tcW w:w="971" w:type="dxa"/>
          </w:tcPr>
          <w:p w14:paraId="16764308" w14:textId="77777777" w:rsidR="002932F4" w:rsidRDefault="002932F4" w:rsidP="00761E3A"/>
        </w:tc>
        <w:tc>
          <w:tcPr>
            <w:tcW w:w="971" w:type="dxa"/>
          </w:tcPr>
          <w:p w14:paraId="51F6373D" w14:textId="77777777" w:rsidR="002932F4" w:rsidRDefault="002932F4" w:rsidP="00761E3A"/>
        </w:tc>
        <w:tc>
          <w:tcPr>
            <w:tcW w:w="971" w:type="dxa"/>
          </w:tcPr>
          <w:p w14:paraId="6DB1F4E0" w14:textId="77777777" w:rsidR="002932F4" w:rsidRDefault="002932F4" w:rsidP="00761E3A"/>
        </w:tc>
        <w:tc>
          <w:tcPr>
            <w:tcW w:w="971" w:type="dxa"/>
          </w:tcPr>
          <w:p w14:paraId="5F0C2DC8" w14:textId="77777777" w:rsidR="002932F4" w:rsidRDefault="002932F4" w:rsidP="00761E3A"/>
        </w:tc>
        <w:tc>
          <w:tcPr>
            <w:tcW w:w="971" w:type="dxa"/>
          </w:tcPr>
          <w:p w14:paraId="71454DF6" w14:textId="77777777" w:rsidR="002932F4" w:rsidRDefault="002932F4" w:rsidP="00761E3A"/>
        </w:tc>
        <w:tc>
          <w:tcPr>
            <w:tcW w:w="971" w:type="dxa"/>
          </w:tcPr>
          <w:p w14:paraId="0ACCBD52" w14:textId="77777777" w:rsidR="002932F4" w:rsidRDefault="002932F4" w:rsidP="00761E3A"/>
        </w:tc>
        <w:tc>
          <w:tcPr>
            <w:tcW w:w="971" w:type="dxa"/>
          </w:tcPr>
          <w:p w14:paraId="6B87BC71" w14:textId="77777777" w:rsidR="002932F4" w:rsidRDefault="002932F4" w:rsidP="00761E3A"/>
        </w:tc>
        <w:tc>
          <w:tcPr>
            <w:tcW w:w="971" w:type="dxa"/>
          </w:tcPr>
          <w:p w14:paraId="51552A18" w14:textId="77777777" w:rsidR="002932F4" w:rsidRDefault="002932F4" w:rsidP="00761E3A"/>
        </w:tc>
      </w:tr>
      <w:tr w:rsidR="002932F4" w14:paraId="7ED7F419" w14:textId="77777777" w:rsidTr="00761E3A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79B642B1" w14:textId="77777777" w:rsidR="002932F4" w:rsidRDefault="002932F4" w:rsidP="00761E3A"/>
        </w:tc>
        <w:tc>
          <w:tcPr>
            <w:tcW w:w="971" w:type="dxa"/>
            <w:tcBorders>
              <w:bottom w:val="nil"/>
            </w:tcBorders>
          </w:tcPr>
          <w:p w14:paraId="60296B72" w14:textId="77777777" w:rsidR="002932F4" w:rsidRDefault="002932F4" w:rsidP="00761E3A"/>
        </w:tc>
        <w:tc>
          <w:tcPr>
            <w:tcW w:w="971" w:type="dxa"/>
            <w:tcBorders>
              <w:bottom w:val="nil"/>
            </w:tcBorders>
          </w:tcPr>
          <w:p w14:paraId="300BEB07" w14:textId="77777777" w:rsidR="002932F4" w:rsidRDefault="002932F4" w:rsidP="00761E3A"/>
        </w:tc>
        <w:tc>
          <w:tcPr>
            <w:tcW w:w="971" w:type="dxa"/>
            <w:tcBorders>
              <w:bottom w:val="nil"/>
            </w:tcBorders>
          </w:tcPr>
          <w:p w14:paraId="544433A0" w14:textId="77777777" w:rsidR="002932F4" w:rsidRDefault="002932F4" w:rsidP="00761E3A"/>
        </w:tc>
        <w:tc>
          <w:tcPr>
            <w:tcW w:w="971" w:type="dxa"/>
            <w:tcBorders>
              <w:bottom w:val="nil"/>
            </w:tcBorders>
          </w:tcPr>
          <w:p w14:paraId="577D50EC" w14:textId="77777777" w:rsidR="002932F4" w:rsidRDefault="002932F4" w:rsidP="00761E3A"/>
        </w:tc>
        <w:tc>
          <w:tcPr>
            <w:tcW w:w="971" w:type="dxa"/>
            <w:tcBorders>
              <w:bottom w:val="nil"/>
            </w:tcBorders>
          </w:tcPr>
          <w:p w14:paraId="7D9658BB" w14:textId="77777777" w:rsidR="002932F4" w:rsidRDefault="002932F4" w:rsidP="00761E3A"/>
        </w:tc>
        <w:tc>
          <w:tcPr>
            <w:tcW w:w="971" w:type="dxa"/>
            <w:tcBorders>
              <w:bottom w:val="nil"/>
            </w:tcBorders>
          </w:tcPr>
          <w:p w14:paraId="0BD6E676" w14:textId="77777777" w:rsidR="002932F4" w:rsidRDefault="002932F4" w:rsidP="00761E3A"/>
        </w:tc>
        <w:tc>
          <w:tcPr>
            <w:tcW w:w="971" w:type="dxa"/>
            <w:tcBorders>
              <w:bottom w:val="nil"/>
            </w:tcBorders>
          </w:tcPr>
          <w:p w14:paraId="4E53FF54" w14:textId="77777777" w:rsidR="002932F4" w:rsidRDefault="002932F4" w:rsidP="00761E3A"/>
        </w:tc>
        <w:tc>
          <w:tcPr>
            <w:tcW w:w="971" w:type="dxa"/>
            <w:tcBorders>
              <w:bottom w:val="nil"/>
            </w:tcBorders>
          </w:tcPr>
          <w:p w14:paraId="077717C7" w14:textId="77777777" w:rsidR="002932F4" w:rsidRDefault="002932F4" w:rsidP="00761E3A"/>
        </w:tc>
      </w:tr>
      <w:tr w:rsidR="002932F4" w14:paraId="0D6D8E7B" w14:textId="77777777" w:rsidTr="00761E3A">
        <w:trPr>
          <w:trHeight w:val="720"/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DBC55DF" w14:textId="77777777" w:rsidR="002932F4" w:rsidRDefault="002932F4" w:rsidP="00761E3A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D373056" w14:textId="77777777" w:rsidR="002932F4" w:rsidRDefault="002932F4" w:rsidP="00761E3A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49465BC3" w14:textId="77777777" w:rsidR="002932F4" w:rsidRDefault="002932F4" w:rsidP="00761E3A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2B3B1FE2" w14:textId="77777777" w:rsidR="002932F4" w:rsidRDefault="002932F4" w:rsidP="00761E3A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642E4FD" w14:textId="77777777" w:rsidR="002932F4" w:rsidRDefault="002932F4" w:rsidP="00761E3A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F57871E" w14:textId="77777777" w:rsidR="002932F4" w:rsidRDefault="002932F4" w:rsidP="00761E3A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BE74F21" w14:textId="77777777" w:rsidR="002932F4" w:rsidRDefault="002932F4" w:rsidP="00761E3A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3D39EE5" w14:textId="77777777" w:rsidR="002932F4" w:rsidRDefault="002932F4" w:rsidP="00761E3A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883A56A" w14:textId="77777777" w:rsidR="002932F4" w:rsidRDefault="002932F4" w:rsidP="00761E3A"/>
        </w:tc>
      </w:tr>
      <w:tr w:rsidR="002932F4" w14:paraId="13CE6814" w14:textId="77777777" w:rsidTr="00761E3A">
        <w:trPr>
          <w:trHeight w:val="720"/>
          <w:jc w:val="center"/>
        </w:trPr>
        <w:tc>
          <w:tcPr>
            <w:tcW w:w="971" w:type="dxa"/>
            <w:tcBorders>
              <w:top w:val="nil"/>
            </w:tcBorders>
          </w:tcPr>
          <w:p w14:paraId="30EF778B" w14:textId="77777777" w:rsidR="002932F4" w:rsidRDefault="002932F4" w:rsidP="00761E3A"/>
        </w:tc>
        <w:tc>
          <w:tcPr>
            <w:tcW w:w="971" w:type="dxa"/>
            <w:tcBorders>
              <w:top w:val="nil"/>
            </w:tcBorders>
          </w:tcPr>
          <w:p w14:paraId="6DC9CB5D" w14:textId="77777777" w:rsidR="002932F4" w:rsidRDefault="002932F4" w:rsidP="00761E3A"/>
        </w:tc>
        <w:tc>
          <w:tcPr>
            <w:tcW w:w="971" w:type="dxa"/>
            <w:tcBorders>
              <w:top w:val="nil"/>
            </w:tcBorders>
          </w:tcPr>
          <w:p w14:paraId="718B8DA4" w14:textId="77777777" w:rsidR="002932F4" w:rsidRDefault="002932F4" w:rsidP="00761E3A"/>
        </w:tc>
        <w:tc>
          <w:tcPr>
            <w:tcW w:w="971" w:type="dxa"/>
            <w:tcBorders>
              <w:top w:val="nil"/>
            </w:tcBorders>
          </w:tcPr>
          <w:p w14:paraId="11C5CB49" w14:textId="77777777" w:rsidR="002932F4" w:rsidRDefault="002932F4" w:rsidP="00761E3A"/>
        </w:tc>
        <w:tc>
          <w:tcPr>
            <w:tcW w:w="971" w:type="dxa"/>
            <w:tcBorders>
              <w:top w:val="nil"/>
            </w:tcBorders>
          </w:tcPr>
          <w:p w14:paraId="6C1468FD" w14:textId="77777777" w:rsidR="002932F4" w:rsidRDefault="002932F4" w:rsidP="00761E3A"/>
        </w:tc>
        <w:tc>
          <w:tcPr>
            <w:tcW w:w="971" w:type="dxa"/>
            <w:tcBorders>
              <w:top w:val="nil"/>
            </w:tcBorders>
          </w:tcPr>
          <w:p w14:paraId="660C97F6" w14:textId="77777777" w:rsidR="002932F4" w:rsidRDefault="002932F4" w:rsidP="00761E3A"/>
        </w:tc>
        <w:tc>
          <w:tcPr>
            <w:tcW w:w="971" w:type="dxa"/>
            <w:tcBorders>
              <w:top w:val="nil"/>
            </w:tcBorders>
          </w:tcPr>
          <w:p w14:paraId="0C2EA17F" w14:textId="77777777" w:rsidR="002932F4" w:rsidRDefault="002932F4" w:rsidP="00761E3A"/>
        </w:tc>
        <w:tc>
          <w:tcPr>
            <w:tcW w:w="971" w:type="dxa"/>
            <w:tcBorders>
              <w:top w:val="nil"/>
            </w:tcBorders>
          </w:tcPr>
          <w:p w14:paraId="73F6328A" w14:textId="77777777" w:rsidR="002932F4" w:rsidRDefault="002932F4" w:rsidP="00761E3A"/>
        </w:tc>
        <w:tc>
          <w:tcPr>
            <w:tcW w:w="971" w:type="dxa"/>
            <w:tcBorders>
              <w:top w:val="nil"/>
            </w:tcBorders>
          </w:tcPr>
          <w:p w14:paraId="46FDDB2F" w14:textId="77777777" w:rsidR="002932F4" w:rsidRDefault="002932F4" w:rsidP="00761E3A"/>
        </w:tc>
      </w:tr>
      <w:tr w:rsidR="002932F4" w14:paraId="377337A8" w14:textId="77777777" w:rsidTr="00761E3A">
        <w:trPr>
          <w:trHeight w:val="720"/>
          <w:jc w:val="center"/>
        </w:trPr>
        <w:tc>
          <w:tcPr>
            <w:tcW w:w="971" w:type="dxa"/>
          </w:tcPr>
          <w:p w14:paraId="707B7E1C" w14:textId="77777777" w:rsidR="002932F4" w:rsidRDefault="002932F4" w:rsidP="00761E3A"/>
        </w:tc>
        <w:tc>
          <w:tcPr>
            <w:tcW w:w="971" w:type="dxa"/>
          </w:tcPr>
          <w:p w14:paraId="4CA1F6E0" w14:textId="77777777" w:rsidR="002932F4" w:rsidRDefault="002932F4" w:rsidP="00761E3A"/>
        </w:tc>
        <w:tc>
          <w:tcPr>
            <w:tcW w:w="971" w:type="dxa"/>
          </w:tcPr>
          <w:p w14:paraId="7C88CF34" w14:textId="77777777" w:rsidR="002932F4" w:rsidRDefault="002932F4" w:rsidP="00761E3A"/>
        </w:tc>
        <w:tc>
          <w:tcPr>
            <w:tcW w:w="971" w:type="dxa"/>
          </w:tcPr>
          <w:p w14:paraId="27820A4F" w14:textId="77777777" w:rsidR="002932F4" w:rsidRDefault="002932F4" w:rsidP="00761E3A"/>
        </w:tc>
        <w:tc>
          <w:tcPr>
            <w:tcW w:w="971" w:type="dxa"/>
          </w:tcPr>
          <w:p w14:paraId="42D23B76" w14:textId="77777777" w:rsidR="002932F4" w:rsidRDefault="002932F4" w:rsidP="00761E3A"/>
        </w:tc>
        <w:tc>
          <w:tcPr>
            <w:tcW w:w="971" w:type="dxa"/>
          </w:tcPr>
          <w:p w14:paraId="163FF1A4" w14:textId="77777777" w:rsidR="002932F4" w:rsidRDefault="002932F4" w:rsidP="00761E3A"/>
        </w:tc>
        <w:tc>
          <w:tcPr>
            <w:tcW w:w="971" w:type="dxa"/>
          </w:tcPr>
          <w:p w14:paraId="2E25D6E7" w14:textId="77777777" w:rsidR="002932F4" w:rsidRDefault="002932F4" w:rsidP="00761E3A"/>
        </w:tc>
        <w:tc>
          <w:tcPr>
            <w:tcW w:w="971" w:type="dxa"/>
          </w:tcPr>
          <w:p w14:paraId="7CB229D7" w14:textId="77777777" w:rsidR="002932F4" w:rsidRDefault="002932F4" w:rsidP="00761E3A"/>
        </w:tc>
        <w:tc>
          <w:tcPr>
            <w:tcW w:w="971" w:type="dxa"/>
          </w:tcPr>
          <w:p w14:paraId="59FC19B6" w14:textId="77777777" w:rsidR="002932F4" w:rsidRDefault="002932F4" w:rsidP="00761E3A"/>
        </w:tc>
      </w:tr>
      <w:tr w:rsidR="002932F4" w14:paraId="752BFDE2" w14:textId="77777777" w:rsidTr="00761E3A">
        <w:trPr>
          <w:trHeight w:val="720"/>
          <w:jc w:val="center"/>
        </w:trPr>
        <w:tc>
          <w:tcPr>
            <w:tcW w:w="971" w:type="dxa"/>
          </w:tcPr>
          <w:p w14:paraId="3EDA777A" w14:textId="77777777" w:rsidR="002932F4" w:rsidRDefault="002932F4" w:rsidP="00761E3A"/>
        </w:tc>
        <w:tc>
          <w:tcPr>
            <w:tcW w:w="971" w:type="dxa"/>
          </w:tcPr>
          <w:p w14:paraId="5E2648ED" w14:textId="77777777" w:rsidR="002932F4" w:rsidRDefault="002932F4" w:rsidP="00761E3A"/>
        </w:tc>
        <w:tc>
          <w:tcPr>
            <w:tcW w:w="971" w:type="dxa"/>
          </w:tcPr>
          <w:p w14:paraId="7DC8A27B" w14:textId="77777777" w:rsidR="002932F4" w:rsidRDefault="002932F4" w:rsidP="00761E3A"/>
        </w:tc>
        <w:tc>
          <w:tcPr>
            <w:tcW w:w="971" w:type="dxa"/>
          </w:tcPr>
          <w:p w14:paraId="150E4897" w14:textId="77777777" w:rsidR="002932F4" w:rsidRDefault="002932F4" w:rsidP="00761E3A"/>
        </w:tc>
        <w:tc>
          <w:tcPr>
            <w:tcW w:w="971" w:type="dxa"/>
          </w:tcPr>
          <w:p w14:paraId="60037EBA" w14:textId="77777777" w:rsidR="002932F4" w:rsidRDefault="002932F4" w:rsidP="00761E3A"/>
        </w:tc>
        <w:tc>
          <w:tcPr>
            <w:tcW w:w="971" w:type="dxa"/>
          </w:tcPr>
          <w:p w14:paraId="0121966B" w14:textId="77777777" w:rsidR="002932F4" w:rsidRDefault="002932F4" w:rsidP="00761E3A"/>
        </w:tc>
        <w:tc>
          <w:tcPr>
            <w:tcW w:w="971" w:type="dxa"/>
          </w:tcPr>
          <w:p w14:paraId="0094291E" w14:textId="77777777" w:rsidR="002932F4" w:rsidRDefault="002932F4" w:rsidP="00761E3A"/>
        </w:tc>
        <w:tc>
          <w:tcPr>
            <w:tcW w:w="971" w:type="dxa"/>
          </w:tcPr>
          <w:p w14:paraId="4EFA17C0" w14:textId="77777777" w:rsidR="002932F4" w:rsidRDefault="002932F4" w:rsidP="00761E3A"/>
        </w:tc>
        <w:tc>
          <w:tcPr>
            <w:tcW w:w="971" w:type="dxa"/>
          </w:tcPr>
          <w:p w14:paraId="6B6DFA66" w14:textId="77777777" w:rsidR="002932F4" w:rsidRDefault="002932F4" w:rsidP="00761E3A"/>
        </w:tc>
      </w:tr>
    </w:tbl>
    <w:p w14:paraId="33B7B76C" w14:textId="6858CF8B" w:rsidR="002932F4" w:rsidRPr="002932F4" w:rsidRDefault="00BD49C1" w:rsidP="002932F4">
      <w:pPr>
        <w:pStyle w:val="ListParagraph"/>
        <w:numPr>
          <w:ilvl w:val="0"/>
          <w:numId w:val="2"/>
        </w:numPr>
        <w:spacing w:before="240" w:after="120"/>
        <w:rPr>
          <w:rFonts w:ascii="Verdana" w:hAnsi="Verdana"/>
          <w:i/>
        </w:rPr>
      </w:pPr>
      <w:r>
        <w:rPr>
          <w:rFonts w:ascii="Verdana" w:hAnsi="Verdana"/>
        </w:rPr>
        <w:t>Discuss your design with your instructor then wire the circuit</w:t>
      </w:r>
      <w:r w:rsidRPr="00F0451A">
        <w:rPr>
          <w:rFonts w:ascii="Verdana" w:hAnsi="Verdana"/>
        </w:rPr>
        <w:t xml:space="preserve">. Ensure to use the proper colored wire and label </w:t>
      </w:r>
      <w:r w:rsidRPr="00F0451A">
        <w:rPr>
          <w:rFonts w:ascii="Verdana" w:hAnsi="Verdana"/>
          <w:u w:val="single"/>
        </w:rPr>
        <w:t>all</w:t>
      </w:r>
      <w:r w:rsidRPr="00F0451A">
        <w:rPr>
          <w:rFonts w:ascii="Verdana" w:hAnsi="Verdana"/>
        </w:rPr>
        <w:t xml:space="preserve"> wires with the appropriate wire number. Have the instructor review your </w:t>
      </w:r>
      <w:bookmarkStart w:id="0" w:name="_GoBack"/>
      <w:bookmarkEnd w:id="0"/>
      <w:r w:rsidRPr="00F0451A">
        <w:rPr>
          <w:rFonts w:ascii="Verdana" w:hAnsi="Verdana"/>
        </w:rPr>
        <w:t xml:space="preserve">circuit before energizing the panel. After obtaining approval, energize the circuit </w:t>
      </w:r>
      <w:r>
        <w:rPr>
          <w:rFonts w:ascii="Verdana" w:hAnsi="Verdana"/>
        </w:rPr>
        <w:t xml:space="preserve">and test </w:t>
      </w:r>
      <w:r w:rsidR="00E36C04">
        <w:rPr>
          <w:rFonts w:ascii="Verdana" w:hAnsi="Verdana"/>
        </w:rPr>
        <w:t>its</w:t>
      </w:r>
      <w:r>
        <w:rPr>
          <w:rFonts w:ascii="Verdana" w:hAnsi="Verdana"/>
        </w:rPr>
        <w:t xml:space="preserve"> functionality</w:t>
      </w:r>
      <w:r w:rsidRPr="00F0451A">
        <w:rPr>
          <w:rFonts w:ascii="Verdana" w:hAnsi="Verdana"/>
        </w:rPr>
        <w:t>.</w:t>
      </w:r>
      <w:r>
        <w:rPr>
          <w:rFonts w:ascii="Verdana" w:hAnsi="Verdana"/>
        </w:rPr>
        <w:t xml:space="preserve"> Render on classroom PC</w:t>
      </w:r>
      <w:r w:rsidR="004D19C3">
        <w:rPr>
          <w:rFonts w:ascii="Verdana" w:hAnsi="Verdana"/>
        </w:rPr>
        <w:t xml:space="preserve"> and</w:t>
      </w:r>
      <w:r w:rsidR="004D19C3" w:rsidRPr="008B11C1">
        <w:rPr>
          <w:rFonts w:ascii="Verdana" w:hAnsi="Verdana"/>
        </w:rPr>
        <w:t xml:space="preserve"> post the schematic to your student network</w:t>
      </w:r>
      <w:r w:rsidR="004D19C3">
        <w:rPr>
          <w:rFonts w:ascii="Verdana" w:hAnsi="Verdana"/>
        </w:rPr>
        <w:t xml:space="preserve"> folder using filename </w:t>
      </w:r>
      <w:r w:rsidR="004D19C3">
        <w:rPr>
          <w:rFonts w:ascii="Verdana" w:hAnsi="Verdana"/>
        </w:rPr>
        <w:br/>
      </w:r>
      <w:r w:rsidR="004D19C3">
        <w:rPr>
          <w:rFonts w:ascii="Verdana" w:hAnsi="Verdana"/>
        </w:rPr>
        <w:t>MMC Job 1</w:t>
      </w:r>
      <w:r w:rsidR="004D19C3">
        <w:rPr>
          <w:rFonts w:ascii="Verdana" w:hAnsi="Verdana"/>
        </w:rPr>
        <w:t>3</w:t>
      </w:r>
      <w:r w:rsidR="004D19C3" w:rsidRPr="008B11C1">
        <w:rPr>
          <w:rFonts w:ascii="Verdana" w:hAnsi="Verdana"/>
        </w:rPr>
        <w:t xml:space="preserve"> – </w:t>
      </w:r>
      <w:proofErr w:type="spellStart"/>
      <w:r w:rsidR="004D19C3" w:rsidRPr="008B11C1">
        <w:rPr>
          <w:rFonts w:ascii="Verdana" w:hAnsi="Verdana"/>
          <w:i/>
        </w:rPr>
        <w:t>username.ext</w:t>
      </w:r>
      <w:proofErr w:type="spellEnd"/>
    </w:p>
    <w:p w14:paraId="58E7950D" w14:textId="77777777" w:rsidR="002932F4" w:rsidRPr="00412088" w:rsidRDefault="002932F4" w:rsidP="002932F4">
      <w:pPr>
        <w:pStyle w:val="ListParagraph"/>
        <w:spacing w:before="240" w:after="120"/>
        <w:contextualSpacing w:val="0"/>
        <w:rPr>
          <w:rFonts w:ascii="Verdana" w:hAnsi="Verdana"/>
        </w:rPr>
      </w:pPr>
    </w:p>
    <w:sectPr w:rsidR="002932F4" w:rsidRPr="00412088" w:rsidSect="00B16B3D">
      <w:headerReference w:type="first" r:id="rId19"/>
      <w:footerReference w:type="first" r:id="rId2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E6E6E" w14:textId="77777777" w:rsidR="00B754D8" w:rsidRDefault="00B754D8" w:rsidP="005B3A86">
      <w:pPr>
        <w:spacing w:after="0" w:line="240" w:lineRule="auto"/>
      </w:pPr>
      <w:r>
        <w:separator/>
      </w:r>
    </w:p>
  </w:endnote>
  <w:endnote w:type="continuationSeparator" w:id="0">
    <w:p w14:paraId="50DE6E6F" w14:textId="77777777" w:rsidR="00B754D8" w:rsidRDefault="00B754D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4" w14:textId="6DB78B85" w:rsidR="00C65D8F" w:rsidRPr="005B3A86" w:rsidRDefault="00C65D8F" w:rsidP="00EB051A">
    <w:pPr>
      <w:pStyle w:val="Footer"/>
      <w:pBdr>
        <w:top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6F692A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50DE6E75" w14:textId="77777777" w:rsidR="00C65D8F" w:rsidRPr="00C65D8F" w:rsidRDefault="00C65D8F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6" w14:textId="77777777" w:rsidR="005B3A86" w:rsidRDefault="004D19C3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50DE6E82">
        <v:rect id="_x0000_i1026" style="width:0;height:1.5pt" o:hralign="center" o:hrstd="t" o:hr="t" fillcolor="#a0a0a0" stroked="f"/>
      </w:pict>
    </w:r>
  </w:p>
  <w:p w14:paraId="50DE6E77" w14:textId="5C76FB1E"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4D19C3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D" w14:textId="584F8711" w:rsidR="00C65D8F" w:rsidRPr="005B3A86" w:rsidRDefault="00C65D8F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4D19C3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50DE6E7E" w14:textId="77777777" w:rsidR="00C65D8F" w:rsidRPr="00C65D8F" w:rsidRDefault="00C65D8F" w:rsidP="00C65D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80" w14:textId="2A273CB3" w:rsidR="00491348" w:rsidRPr="005B3A86" w:rsidRDefault="00491348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4D19C3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50DE6E81" w14:textId="77777777" w:rsidR="00491348" w:rsidRPr="00C65D8F" w:rsidRDefault="00491348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E6E6C" w14:textId="77777777" w:rsidR="00B754D8" w:rsidRDefault="00B754D8" w:rsidP="005B3A86">
      <w:pPr>
        <w:spacing w:after="0" w:line="240" w:lineRule="auto"/>
      </w:pPr>
      <w:r>
        <w:separator/>
      </w:r>
    </w:p>
  </w:footnote>
  <w:footnote w:type="continuationSeparator" w:id="0">
    <w:p w14:paraId="50DE6E6D" w14:textId="77777777" w:rsidR="00B754D8" w:rsidRDefault="00B754D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0" w14:textId="74F9902C" w:rsidR="007C60BD" w:rsidRPr="005B3A86" w:rsidRDefault="00EB051A" w:rsidP="007C60BD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job </w:t>
    </w:r>
    <w:r w:rsidR="00412088">
      <w:rPr>
        <w:rFonts w:ascii="BankGothic Lt BT" w:hAnsi="BankGothic Lt BT"/>
        <w:sz w:val="24"/>
        <w:szCs w:val="24"/>
      </w:rPr>
      <w:t>10</w:t>
    </w:r>
    <w:r w:rsidR="007C60BD">
      <w:rPr>
        <w:rFonts w:ascii="BankGothic Lt BT" w:hAnsi="BankGothic Lt BT"/>
        <w:sz w:val="24"/>
        <w:szCs w:val="24"/>
      </w:rPr>
      <w:tab/>
    </w:r>
    <w:proofErr w:type="spellStart"/>
    <w:r w:rsidR="007C60BD">
      <w:rPr>
        <w:rFonts w:ascii="BankGothic Lt BT" w:hAnsi="BankGothic Lt BT"/>
        <w:sz w:val="24"/>
        <w:szCs w:val="24"/>
      </w:rPr>
      <w:t>ranken</w:t>
    </w:r>
    <w:proofErr w:type="spellEnd"/>
    <w:r w:rsidR="007C60BD">
      <w:rPr>
        <w:rFonts w:ascii="BankGothic Lt BT" w:hAnsi="BankGothic Lt BT"/>
        <w:sz w:val="24"/>
        <w:szCs w:val="24"/>
      </w:rPr>
      <w:t xml:space="preserve"> technical college</w:t>
    </w:r>
    <w:r w:rsidR="007C60BD">
      <w:rPr>
        <w:rFonts w:ascii="BankGothic Lt BT" w:hAnsi="BankGothic Lt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1" w14:textId="77777777" w:rsidR="00890899" w:rsidRDefault="00890899" w:rsidP="00890899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</w:p>
  <w:p w14:paraId="50DE6E72" w14:textId="77777777" w:rsidR="00890899" w:rsidRPr="005B3A86" w:rsidRDefault="00890899" w:rsidP="00890899">
    <w:pPr>
      <w:pStyle w:val="Footer"/>
      <w:jc w:val="center"/>
      <w:rPr>
        <w:rFonts w:ascii="BankGothic Lt BT" w:hAnsi="BankGothic Lt BT"/>
        <w:sz w:val="24"/>
        <w:szCs w:val="24"/>
      </w:rPr>
    </w:pPr>
  </w:p>
  <w:p w14:paraId="50DE6E73" w14:textId="77777777" w:rsidR="005B3A86" w:rsidRPr="00890899" w:rsidRDefault="005B3A86" w:rsidP="008908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890899" w14:paraId="50DE6E7B" w14:textId="77777777" w:rsidTr="00EC330C">
      <w:tc>
        <w:tcPr>
          <w:tcW w:w="1080" w:type="dxa"/>
        </w:tcPr>
        <w:p w14:paraId="50DE6E78" w14:textId="77777777" w:rsidR="00890899" w:rsidRDefault="00890899" w:rsidP="00890899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0DE6E83" wp14:editId="50DE6E84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0DE6E79" w14:textId="77777777" w:rsidR="00890899" w:rsidRDefault="00890899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50DE6E7A" w14:textId="77777777" w:rsidR="00890899" w:rsidRDefault="00890899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0DE6E85" wp14:editId="50DE6E86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0DE6E7C" w14:textId="77777777" w:rsidR="00890899" w:rsidRPr="00890899" w:rsidRDefault="00890899" w:rsidP="008908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F" w14:textId="7F23B93D" w:rsidR="00B16B3D" w:rsidRPr="005B3A86" w:rsidRDefault="00B16B3D" w:rsidP="00B16B3D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job </w:t>
    </w:r>
    <w:r w:rsidR="00586217">
      <w:rPr>
        <w:rFonts w:ascii="BankGothic Lt BT" w:hAnsi="BankGothic Lt BT"/>
        <w:sz w:val="24"/>
        <w:szCs w:val="24"/>
      </w:rPr>
      <w:t>13</w:t>
    </w:r>
    <w:r>
      <w:rPr>
        <w:rFonts w:ascii="BankGothic Lt BT" w:hAnsi="BankGothic Lt BT"/>
        <w:sz w:val="24"/>
        <w:szCs w:val="24"/>
      </w:rPr>
      <w:tab/>
    </w: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  <w:r>
      <w:rPr>
        <w:rFonts w:ascii="BankGothic Lt BT" w:hAnsi="BankGothic Lt BT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4F54DF"/>
    <w:multiLevelType w:val="hybridMultilevel"/>
    <w:tmpl w:val="3C92073C"/>
    <w:lvl w:ilvl="0" w:tplc="B02611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736A4"/>
    <w:rsid w:val="00082ABE"/>
    <w:rsid w:val="00107031"/>
    <w:rsid w:val="00135060"/>
    <w:rsid w:val="00182A42"/>
    <w:rsid w:val="00201075"/>
    <w:rsid w:val="002018A5"/>
    <w:rsid w:val="00224C5A"/>
    <w:rsid w:val="00266900"/>
    <w:rsid w:val="002932F4"/>
    <w:rsid w:val="002D6454"/>
    <w:rsid w:val="00314336"/>
    <w:rsid w:val="003640AB"/>
    <w:rsid w:val="00385679"/>
    <w:rsid w:val="003B26F3"/>
    <w:rsid w:val="00412088"/>
    <w:rsid w:val="00431790"/>
    <w:rsid w:val="00442223"/>
    <w:rsid w:val="00491348"/>
    <w:rsid w:val="004B5293"/>
    <w:rsid w:val="004D19C3"/>
    <w:rsid w:val="004F14A5"/>
    <w:rsid w:val="00525C43"/>
    <w:rsid w:val="00541B6D"/>
    <w:rsid w:val="00586217"/>
    <w:rsid w:val="00596333"/>
    <w:rsid w:val="005A1096"/>
    <w:rsid w:val="005A16E9"/>
    <w:rsid w:val="005B3A86"/>
    <w:rsid w:val="00653849"/>
    <w:rsid w:val="006F60D9"/>
    <w:rsid w:val="006F692A"/>
    <w:rsid w:val="007140C7"/>
    <w:rsid w:val="00751CAE"/>
    <w:rsid w:val="007563BE"/>
    <w:rsid w:val="007C60BD"/>
    <w:rsid w:val="00866D5F"/>
    <w:rsid w:val="00890899"/>
    <w:rsid w:val="008F73FE"/>
    <w:rsid w:val="00900BD6"/>
    <w:rsid w:val="00912242"/>
    <w:rsid w:val="0093249F"/>
    <w:rsid w:val="00932F6A"/>
    <w:rsid w:val="009537D0"/>
    <w:rsid w:val="0096741E"/>
    <w:rsid w:val="009D3530"/>
    <w:rsid w:val="009F2DFA"/>
    <w:rsid w:val="00A00BE2"/>
    <w:rsid w:val="00A1208D"/>
    <w:rsid w:val="00AA0E09"/>
    <w:rsid w:val="00AF19D5"/>
    <w:rsid w:val="00B16B3D"/>
    <w:rsid w:val="00B754D8"/>
    <w:rsid w:val="00B755C0"/>
    <w:rsid w:val="00BA2842"/>
    <w:rsid w:val="00BB0000"/>
    <w:rsid w:val="00BB3C48"/>
    <w:rsid w:val="00BC498E"/>
    <w:rsid w:val="00BD49C1"/>
    <w:rsid w:val="00C20C3F"/>
    <w:rsid w:val="00C65D8F"/>
    <w:rsid w:val="00CE2E00"/>
    <w:rsid w:val="00D62F2D"/>
    <w:rsid w:val="00DA380B"/>
    <w:rsid w:val="00DC19D0"/>
    <w:rsid w:val="00E30403"/>
    <w:rsid w:val="00E36C04"/>
    <w:rsid w:val="00E5251A"/>
    <w:rsid w:val="00E777BF"/>
    <w:rsid w:val="00EB051A"/>
    <w:rsid w:val="00EC11E6"/>
    <w:rsid w:val="00F0451A"/>
    <w:rsid w:val="00F23601"/>
    <w:rsid w:val="00F454FA"/>
    <w:rsid w:val="00F631A1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50DE6E44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D66B0-CABE-4BB6-AFC7-62BCF387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101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dcterms:created xsi:type="dcterms:W3CDTF">2018-01-13T04:21:00Z</dcterms:created>
  <dcterms:modified xsi:type="dcterms:W3CDTF">2018-02-07T12:50:00Z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