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77777777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>
        <w:rPr>
          <w:rFonts w:ascii="Verdana" w:hAnsi="Verdana"/>
          <w:b/>
          <w:sz w:val="24"/>
          <w:szCs w:val="24"/>
        </w:rPr>
        <w:tab/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313C7F">
        <w:rPr>
          <w:rFonts w:ascii="Verdana" w:hAnsi="Verdana"/>
          <w:b/>
          <w:sz w:val="24"/>
          <w:szCs w:val="24"/>
        </w:rPr>
        <w:t>2</w:t>
      </w:r>
    </w:p>
    <w:p w14:paraId="2E040FCD" w14:textId="4E185892" w:rsidR="00293AC7" w:rsidRDefault="00313C7F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Symbols and Boolean Logic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6D42CC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77777777" w:rsidR="00E013AA" w:rsidRDefault="00E013AA" w:rsidP="00E013AA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E8BC8D5" w14:textId="77777777" w:rsidR="00E013AA" w:rsidRDefault="00313C7F" w:rsidP="00E013AA">
      <w:pPr>
        <w:spacing w:after="240"/>
        <w:ind w:left="720"/>
      </w:pPr>
      <w:r>
        <w:t>Fill in the description and I/O columns for each NEMA schematic symbol below</w:t>
      </w:r>
      <w:r w:rsidR="00E013AA" w:rsidRPr="00912242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4410"/>
        <w:gridCol w:w="4089"/>
        <w:gridCol w:w="1036"/>
      </w:tblGrid>
      <w:tr w:rsidR="00914233" w14:paraId="2A4A32EE" w14:textId="77777777" w:rsidTr="00914233">
        <w:trPr>
          <w:tblHeader/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14:paraId="53A495E7" w14:textId="77777777" w:rsidR="00914233" w:rsidRDefault="00914233" w:rsidP="001900BF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C17A8F0" w14:textId="77777777" w:rsidR="00914233" w:rsidRDefault="00914233" w:rsidP="001900BF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4089" w:type="dxa"/>
            <w:shd w:val="clear" w:color="auto" w:fill="D9D9D9" w:themeFill="background1" w:themeFillShade="D9"/>
            <w:vAlign w:val="center"/>
          </w:tcPr>
          <w:p w14:paraId="62B90036" w14:textId="77777777" w:rsidR="00914233" w:rsidRDefault="00914233" w:rsidP="001900BF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6E4A0FBA" w14:textId="77777777" w:rsidR="00914233" w:rsidRDefault="00914233" w:rsidP="001900BF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I/O</w:t>
            </w:r>
          </w:p>
        </w:tc>
      </w:tr>
      <w:tr w:rsidR="00914233" w14:paraId="59944D76" w14:textId="77777777" w:rsidTr="00914233">
        <w:trPr>
          <w:jc w:val="center"/>
        </w:trPr>
        <w:tc>
          <w:tcPr>
            <w:tcW w:w="535" w:type="dxa"/>
            <w:vAlign w:val="center"/>
          </w:tcPr>
          <w:p w14:paraId="7B909EB6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</w:t>
            </w:r>
          </w:p>
        </w:tc>
        <w:tc>
          <w:tcPr>
            <w:tcW w:w="4410" w:type="dxa"/>
            <w:vAlign w:val="center"/>
          </w:tcPr>
          <w:p w14:paraId="7625AC8B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126B567" wp14:editId="650A02E9">
                  <wp:extent cx="1791424" cy="9147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ushbutton, Normally Op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vAlign w:val="center"/>
          </w:tcPr>
          <w:p w14:paraId="1E59373A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5FA860BE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</w:tr>
      <w:tr w:rsidR="00914233" w14:paraId="35EE1F64" w14:textId="77777777" w:rsidTr="00914233">
        <w:trPr>
          <w:jc w:val="center"/>
        </w:trPr>
        <w:tc>
          <w:tcPr>
            <w:tcW w:w="535" w:type="dxa"/>
            <w:vAlign w:val="center"/>
          </w:tcPr>
          <w:p w14:paraId="296C8C0C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</w:t>
            </w:r>
          </w:p>
        </w:tc>
        <w:tc>
          <w:tcPr>
            <w:tcW w:w="4410" w:type="dxa"/>
            <w:vAlign w:val="center"/>
          </w:tcPr>
          <w:p w14:paraId="44457C94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C1EA452" wp14:editId="4E92CB69">
                  <wp:extent cx="1791424" cy="9147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lot Light, G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vAlign w:val="center"/>
          </w:tcPr>
          <w:p w14:paraId="38C919E6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15F3681F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</w:tr>
      <w:tr w:rsidR="00914233" w14:paraId="51205BA9" w14:textId="77777777" w:rsidTr="00914233">
        <w:trPr>
          <w:jc w:val="center"/>
        </w:trPr>
        <w:tc>
          <w:tcPr>
            <w:tcW w:w="535" w:type="dxa"/>
            <w:vAlign w:val="center"/>
          </w:tcPr>
          <w:p w14:paraId="0B3706AA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3</w:t>
            </w:r>
          </w:p>
        </w:tc>
        <w:tc>
          <w:tcPr>
            <w:tcW w:w="4410" w:type="dxa"/>
            <w:vAlign w:val="center"/>
          </w:tcPr>
          <w:p w14:paraId="5907583C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0924B04" wp14:editId="3754CA6B">
                  <wp:extent cx="1791424" cy="914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tact, Normally Clos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vAlign w:val="center"/>
          </w:tcPr>
          <w:p w14:paraId="09D0E3A5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2DB9EF5C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</w:tr>
      <w:tr w:rsidR="00914233" w14:paraId="4DFDDD3F" w14:textId="77777777" w:rsidTr="00914233">
        <w:trPr>
          <w:jc w:val="center"/>
        </w:trPr>
        <w:tc>
          <w:tcPr>
            <w:tcW w:w="535" w:type="dxa"/>
            <w:vAlign w:val="center"/>
          </w:tcPr>
          <w:p w14:paraId="616947EC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4</w:t>
            </w:r>
          </w:p>
        </w:tc>
        <w:tc>
          <w:tcPr>
            <w:tcW w:w="4410" w:type="dxa"/>
            <w:vAlign w:val="center"/>
          </w:tcPr>
          <w:p w14:paraId="1EF9074C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AE64F59" wp14:editId="007EF96E">
                  <wp:extent cx="1791424" cy="9147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vAlign w:val="center"/>
          </w:tcPr>
          <w:p w14:paraId="5299AAED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6C3F2867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</w:tr>
      <w:tr w:rsidR="00914233" w14:paraId="3A69CF82" w14:textId="77777777" w:rsidTr="00914233">
        <w:trPr>
          <w:jc w:val="center"/>
        </w:trPr>
        <w:tc>
          <w:tcPr>
            <w:tcW w:w="535" w:type="dxa"/>
            <w:vAlign w:val="center"/>
          </w:tcPr>
          <w:p w14:paraId="1F1D8E09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5</w:t>
            </w:r>
          </w:p>
        </w:tc>
        <w:tc>
          <w:tcPr>
            <w:tcW w:w="4410" w:type="dxa"/>
            <w:vAlign w:val="center"/>
          </w:tcPr>
          <w:p w14:paraId="4BDEA212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2339A40" wp14:editId="30B13FF3">
                  <wp:extent cx="1791424" cy="9147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shbutton, Normally Close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vAlign w:val="center"/>
          </w:tcPr>
          <w:p w14:paraId="36FC6C39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0CD09ED3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</w:tr>
      <w:tr w:rsidR="00914233" w14:paraId="5883325D" w14:textId="77777777" w:rsidTr="00914233">
        <w:trPr>
          <w:trHeight w:val="1673"/>
          <w:jc w:val="center"/>
        </w:trPr>
        <w:tc>
          <w:tcPr>
            <w:tcW w:w="535" w:type="dxa"/>
            <w:vAlign w:val="center"/>
          </w:tcPr>
          <w:p w14:paraId="084A7350" w14:textId="77777777" w:rsidR="00914233" w:rsidRDefault="00914233" w:rsidP="001900BF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6</w:t>
            </w:r>
          </w:p>
        </w:tc>
        <w:tc>
          <w:tcPr>
            <w:tcW w:w="4410" w:type="dxa"/>
            <w:vAlign w:val="center"/>
          </w:tcPr>
          <w:p w14:paraId="2B3689AC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AEF232F" wp14:editId="6325925C">
                  <wp:extent cx="1791424" cy="9147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tact, Normally Op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9" w:type="dxa"/>
            <w:vAlign w:val="center"/>
          </w:tcPr>
          <w:p w14:paraId="664C5B81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1A5F63C5" w14:textId="77777777" w:rsidR="00914233" w:rsidRDefault="00914233" w:rsidP="001900BF">
            <w:pPr>
              <w:jc w:val="center"/>
              <w:rPr>
                <w:rFonts w:ascii="Verdana" w:hAnsi="Verdana"/>
              </w:rPr>
            </w:pPr>
          </w:p>
        </w:tc>
      </w:tr>
    </w:tbl>
    <w:p w14:paraId="3C3003A9" w14:textId="77777777" w:rsidR="00313C7F" w:rsidRDefault="00313C7F" w:rsidP="00E013AA">
      <w:pPr>
        <w:spacing w:after="240"/>
        <w:ind w:left="720"/>
      </w:pPr>
    </w:p>
    <w:p w14:paraId="19093720" w14:textId="77777777" w:rsidR="007140C7" w:rsidRDefault="007140C7" w:rsidP="007140C7">
      <w:pPr>
        <w:spacing w:before="480"/>
        <w:rPr>
          <w:rFonts w:ascii="Verdana" w:hAnsi="Verdana"/>
        </w:rPr>
      </w:pPr>
    </w:p>
    <w:p w14:paraId="11947A1B" w14:textId="77777777" w:rsidR="00E013AA" w:rsidRDefault="00E013AA">
      <w:pPr>
        <w:rPr>
          <w:rFonts w:ascii="Verdana" w:hAnsi="Verdana"/>
        </w:rPr>
        <w:sectPr w:rsidR="00E013AA" w:rsidSect="00B025C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081D091F" w14:textId="77777777" w:rsidR="00B025CF" w:rsidRPr="00313C7F" w:rsidRDefault="00313C7F" w:rsidP="00914233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lastRenderedPageBreak/>
        <w:t xml:space="preserve">Select </w:t>
      </w:r>
      <w:proofErr w:type="gramStart"/>
      <w:r w:rsidRPr="00313C7F">
        <w:rPr>
          <w:rFonts w:ascii="Verdana" w:hAnsi="Verdana"/>
        </w:rPr>
        <w:t>all of</w:t>
      </w:r>
      <w:proofErr w:type="gramEnd"/>
      <w:r w:rsidRPr="00313C7F">
        <w:rPr>
          <w:rFonts w:ascii="Verdana" w:hAnsi="Verdana"/>
        </w:rPr>
        <w:t xml:space="preserve"> the correct terms used to describe the state of a component that is not wired within a circuit.</w:t>
      </w:r>
    </w:p>
    <w:p w14:paraId="5CF39D49" w14:textId="77777777" w:rsidR="00313C7F" w:rsidRPr="00313C7F" w:rsidRDefault="00313C7F" w:rsidP="00313C7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t>Normal</w:t>
      </w:r>
    </w:p>
    <w:p w14:paraId="08E5EE1D" w14:textId="77777777" w:rsidR="00313C7F" w:rsidRPr="00313C7F" w:rsidRDefault="00313C7F" w:rsidP="00313C7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t>Shelf</w:t>
      </w:r>
    </w:p>
    <w:p w14:paraId="77EC73EC" w14:textId="77777777" w:rsidR="00313C7F" w:rsidRPr="00313C7F" w:rsidRDefault="00313C7F" w:rsidP="00313C7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t>De-energized</w:t>
      </w:r>
    </w:p>
    <w:p w14:paraId="45281713" w14:textId="77777777" w:rsidR="00313C7F" w:rsidRPr="00313C7F" w:rsidRDefault="00313C7F" w:rsidP="00313C7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Closed</w:t>
      </w:r>
    </w:p>
    <w:p w14:paraId="2E0A14F0" w14:textId="77777777" w:rsidR="00313C7F" w:rsidRDefault="00313C7F" w:rsidP="00313C7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t>Not working</w:t>
      </w:r>
    </w:p>
    <w:p w14:paraId="53D1F747" w14:textId="77777777" w:rsidR="00313C7F" w:rsidRPr="00313C7F" w:rsidRDefault="00313C7F" w:rsidP="00313C7F">
      <w:pPr>
        <w:pStyle w:val="ListParagraph"/>
        <w:spacing w:before="480"/>
        <w:ind w:left="1440"/>
        <w:rPr>
          <w:rFonts w:ascii="Verdana" w:hAnsi="Verdana"/>
        </w:rPr>
      </w:pPr>
    </w:p>
    <w:p w14:paraId="3908528F" w14:textId="77777777" w:rsidR="00313C7F" w:rsidRDefault="00313C7F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When building a control circuit, there is not an industry standard on the order (inputs and outputs) of the compo</w:t>
      </w:r>
      <w:r w:rsidR="00914233">
        <w:rPr>
          <w:rFonts w:ascii="Verdana" w:hAnsi="Verdana"/>
        </w:rPr>
        <w:t>nents.</w:t>
      </w:r>
    </w:p>
    <w:p w14:paraId="0F5403C8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2521BC3E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False</w:t>
      </w:r>
    </w:p>
    <w:p w14:paraId="1A3F4CED" w14:textId="77777777" w:rsidR="00914233" w:rsidRDefault="00914233" w:rsidP="00914233">
      <w:pPr>
        <w:pStyle w:val="ListParagraph"/>
        <w:spacing w:before="480"/>
        <w:ind w:left="1440"/>
        <w:rPr>
          <w:rFonts w:ascii="Verdana" w:hAnsi="Verdana"/>
        </w:rPr>
      </w:pPr>
    </w:p>
    <w:p w14:paraId="0976CEA2" w14:textId="77777777" w:rsidR="00AA6A80" w:rsidRDefault="00AA6A80" w:rsidP="00AA6A80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A component that is normally closed would have terminal numbers ____ and ____.</w:t>
      </w:r>
    </w:p>
    <w:p w14:paraId="2DE1C89C" w14:textId="77777777" w:rsidR="00AA6A80" w:rsidRDefault="00AA6A80" w:rsidP="00AA6A80">
      <w:pPr>
        <w:pStyle w:val="ListParagraph"/>
        <w:spacing w:before="480"/>
        <w:rPr>
          <w:rFonts w:ascii="Verdana" w:hAnsi="Verdana"/>
        </w:rPr>
      </w:pPr>
    </w:p>
    <w:p w14:paraId="49D9E582" w14:textId="7E68639C" w:rsidR="00AA6A80" w:rsidRDefault="00AA6A80" w:rsidP="00AA6A80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 xml:space="preserve">If a circuit has three inputs, </w:t>
      </w:r>
      <w:r w:rsidR="00C844E5">
        <w:rPr>
          <w:rFonts w:ascii="Verdana" w:hAnsi="Verdana"/>
        </w:rPr>
        <w:t xml:space="preserve">in </w:t>
      </w:r>
      <w:r>
        <w:rPr>
          <w:rFonts w:ascii="Verdana" w:hAnsi="Verdana"/>
        </w:rPr>
        <w:t>how many possible states can that circuit be placed?</w:t>
      </w:r>
    </w:p>
    <w:p w14:paraId="47468817" w14:textId="77777777" w:rsidR="00AA6A80" w:rsidRDefault="00AA6A80" w:rsidP="00AA6A80">
      <w:pPr>
        <w:pStyle w:val="ListParagraph"/>
        <w:spacing w:before="480"/>
        <w:rPr>
          <w:rFonts w:ascii="Verdana" w:hAnsi="Verdana"/>
        </w:rPr>
      </w:pPr>
    </w:p>
    <w:p w14:paraId="77DFA85A" w14:textId="77777777" w:rsidR="00914233" w:rsidRDefault="00914233" w:rsidP="00914233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When hand drawing a control schematic, wire numbers are denoted by using?</w:t>
      </w:r>
    </w:p>
    <w:p w14:paraId="5A4A8845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Boxes</w:t>
      </w:r>
    </w:p>
    <w:p w14:paraId="785A9767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Triangles</w:t>
      </w:r>
    </w:p>
    <w:p w14:paraId="466F508A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Circles</w:t>
      </w:r>
    </w:p>
    <w:p w14:paraId="37719D5E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Underline</w:t>
      </w:r>
    </w:p>
    <w:p w14:paraId="1CAEF3D2" w14:textId="77777777" w:rsidR="00914233" w:rsidRPr="00914233" w:rsidRDefault="00914233" w:rsidP="00914233">
      <w:pPr>
        <w:pStyle w:val="ListParagraph"/>
        <w:rPr>
          <w:rFonts w:ascii="Verdana" w:hAnsi="Verdana"/>
        </w:rPr>
      </w:pPr>
    </w:p>
    <w:p w14:paraId="7ECC7C81" w14:textId="77777777" w:rsidR="00914233" w:rsidRDefault="00914233" w:rsidP="00914233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When hand drawing a control schematic, terminal numbers are denoted by using?</w:t>
      </w:r>
    </w:p>
    <w:p w14:paraId="05D14A11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Boxes</w:t>
      </w:r>
    </w:p>
    <w:p w14:paraId="4913228D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Triangles</w:t>
      </w:r>
    </w:p>
    <w:p w14:paraId="7E2153C9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Circles</w:t>
      </w:r>
    </w:p>
    <w:p w14:paraId="5F983AAE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Underline</w:t>
      </w:r>
    </w:p>
    <w:p w14:paraId="02AE4DB4" w14:textId="77777777" w:rsidR="00914233" w:rsidRDefault="00914233" w:rsidP="00C844E5">
      <w:pPr>
        <w:pStyle w:val="ListParagraph"/>
        <w:spacing w:before="480" w:after="480"/>
        <w:contextualSpacing w:val="0"/>
        <w:jc w:val="center"/>
        <w:rPr>
          <w:rFonts w:ascii="Verdana" w:hAnsi="Verdana"/>
        </w:rPr>
      </w:pPr>
      <w:bookmarkStart w:id="0" w:name="_GoBack"/>
      <w:r w:rsidRPr="007C11FD">
        <w:rPr>
          <w:noProof/>
        </w:rPr>
        <w:drawing>
          <wp:inline distT="0" distB="0" distL="0" distR="0" wp14:anchorId="336CB22B" wp14:editId="600245F9">
            <wp:extent cx="5695955" cy="16144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230" cy="16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E79DFF" w14:textId="3F2F978F" w:rsidR="00AA6A80" w:rsidRDefault="00AA6A80" w:rsidP="00914233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Draw a truth table for the above circuit.</w:t>
      </w:r>
    </w:p>
    <w:p w14:paraId="1FD62B8F" w14:textId="77777777" w:rsidR="00C844E5" w:rsidRDefault="00C844E5" w:rsidP="00C844E5">
      <w:pPr>
        <w:pStyle w:val="ListParagraph"/>
        <w:spacing w:before="480"/>
        <w:rPr>
          <w:rFonts w:ascii="Verdana" w:hAnsi="Verdana"/>
        </w:rPr>
      </w:pPr>
    </w:p>
    <w:p w14:paraId="364B4E54" w14:textId="0D06D53D" w:rsidR="00C844E5" w:rsidRDefault="00C844E5" w:rsidP="00C844E5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Enter the formula for this circuit.</w:t>
      </w:r>
    </w:p>
    <w:p w14:paraId="5A2F4286" w14:textId="77777777" w:rsidR="00C844E5" w:rsidRDefault="00C844E5" w:rsidP="00C844E5">
      <w:pPr>
        <w:pStyle w:val="ListParagraph"/>
        <w:spacing w:before="480"/>
        <w:rPr>
          <w:rFonts w:ascii="Verdana" w:hAnsi="Verdana"/>
        </w:rPr>
      </w:pPr>
    </w:p>
    <w:p w14:paraId="4C754AF2" w14:textId="654215BE" w:rsidR="00C844E5" w:rsidRDefault="00C844E5" w:rsidP="00C844E5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How would you describe this circuit?</w:t>
      </w:r>
    </w:p>
    <w:p w14:paraId="22C81BCD" w14:textId="0CA9A885" w:rsidR="00C844E5" w:rsidRDefault="00C844E5" w:rsidP="00C844E5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EQUAL Logic</w:t>
      </w:r>
    </w:p>
    <w:p w14:paraId="63B29AF4" w14:textId="79A0274C" w:rsidR="00C844E5" w:rsidRDefault="00C844E5" w:rsidP="00C844E5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NOT Logic</w:t>
      </w:r>
    </w:p>
    <w:p w14:paraId="10107B69" w14:textId="0A4B4B64" w:rsidR="00C844E5" w:rsidRDefault="00C844E5" w:rsidP="00C844E5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AND Logic</w:t>
      </w:r>
    </w:p>
    <w:p w14:paraId="0597FF38" w14:textId="7B6D2473" w:rsidR="00C844E5" w:rsidRDefault="00C844E5" w:rsidP="00C844E5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OR Logic</w:t>
      </w:r>
    </w:p>
    <w:sectPr w:rsidR="00C844E5" w:rsidSect="00E013AA">
      <w:headerReference w:type="first" r:id="rId20"/>
      <w:footerReference w:type="first" r:id="rId2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0D34" w14:textId="77777777" w:rsidR="00313C7F" w:rsidRDefault="00313C7F" w:rsidP="005B3A86">
      <w:pPr>
        <w:spacing w:after="0" w:line="240" w:lineRule="auto"/>
      </w:pPr>
      <w:r>
        <w:separator/>
      </w:r>
    </w:p>
  </w:endnote>
  <w:endnote w:type="continuationSeparator" w:id="0">
    <w:p w14:paraId="20A170CA" w14:textId="77777777" w:rsidR="00313C7F" w:rsidRDefault="00313C7F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9FAC" w14:textId="77777777" w:rsidR="00B025CF" w:rsidRPr="00B025CF" w:rsidRDefault="00B025CF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313C7F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0C5460EE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A938A" w14:textId="77777777" w:rsidR="005B3A86" w:rsidRDefault="00874245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5074B43A">
        <v:rect id="_x0000_i1025" style="width:0;height:1.5pt" o:hralign="center" o:hrstd="t" o:hr="t" fillcolor="#a0a0a0" stroked="f"/>
      </w:pict>
    </w:r>
  </w:p>
  <w:p w14:paraId="594AFDBB" w14:textId="6E3D65F4"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form </w:t>
    </w:r>
    <w:proofErr w:type="spellStart"/>
    <w:proofErr w:type="gramStart"/>
    <w:r>
      <w:rPr>
        <w:rFonts w:ascii="BankGothic Lt BT" w:hAnsi="BankGothic Lt BT"/>
        <w:sz w:val="24"/>
        <w:szCs w:val="24"/>
      </w:rPr>
      <w:t>a</w:t>
    </w:r>
    <w:proofErr w:type="spellEnd"/>
    <w:proofErr w:type="gramEnd"/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74245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446F5" w14:textId="4B79DAEA" w:rsidR="00B025CF" w:rsidRPr="00B025CF" w:rsidRDefault="00B025CF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  <w:r w:rsidR="00E013AA" w:rsidRPr="00B025CF">
      <w:rPr>
        <w:rFonts w:ascii="BankGothic Lt BT" w:hAnsi="BankGothic Lt BT"/>
      </w:rPr>
      <w:t xml:space="preserve">page </w:t>
    </w:r>
    <w:r w:rsidR="00E013AA" w:rsidRPr="00B025CF">
      <w:rPr>
        <w:rFonts w:ascii="BankGothic Lt BT" w:hAnsi="BankGothic Lt BT"/>
      </w:rPr>
      <w:fldChar w:fldCharType="begin"/>
    </w:r>
    <w:r w:rsidR="00E013AA" w:rsidRPr="00B025CF">
      <w:rPr>
        <w:rFonts w:ascii="BankGothic Lt BT" w:hAnsi="BankGothic Lt BT"/>
      </w:rPr>
      <w:instrText xml:space="preserve"> PAGE   \* MERGEFORMAT </w:instrText>
    </w:r>
    <w:r w:rsidR="00E013AA" w:rsidRPr="00B025CF">
      <w:rPr>
        <w:rFonts w:ascii="BankGothic Lt BT" w:hAnsi="BankGothic Lt BT"/>
      </w:rPr>
      <w:fldChar w:fldCharType="separate"/>
    </w:r>
    <w:r w:rsidR="00874245">
      <w:rPr>
        <w:rFonts w:ascii="BankGothic Lt BT" w:hAnsi="BankGothic Lt BT"/>
        <w:noProof/>
      </w:rPr>
      <w:t>1</w:t>
    </w:r>
    <w:r w:rsidR="00E013AA"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755D149B" w:rsidR="00E013AA" w:rsidRPr="00B025CF" w:rsidRDefault="00E013AA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74245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59541" w14:textId="77777777" w:rsidR="00313C7F" w:rsidRDefault="00313C7F" w:rsidP="005B3A86">
      <w:pPr>
        <w:spacing w:after="0" w:line="240" w:lineRule="auto"/>
      </w:pPr>
      <w:r>
        <w:separator/>
      </w:r>
    </w:p>
  </w:footnote>
  <w:footnote w:type="continuationSeparator" w:id="0">
    <w:p w14:paraId="5B73DA09" w14:textId="77777777" w:rsidR="00313C7F" w:rsidRDefault="00313C7F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EEA8A" w14:textId="77777777" w:rsidR="00B025CF" w:rsidRPr="00B025CF" w:rsidRDefault="00B025CF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5B3A86" w14:paraId="08CCF461" w14:textId="77777777" w:rsidTr="004C0EF8">
      <w:tc>
        <w:tcPr>
          <w:tcW w:w="1080" w:type="dxa"/>
        </w:tcPr>
        <w:p w14:paraId="59A70522" w14:textId="77777777"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F424D11" wp14:editId="4D935832">
                <wp:extent cx="347472" cy="38404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777CBFBE" w14:textId="77777777"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7D4C66D" w14:textId="77777777"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8AB59E5" wp14:editId="50A476F7">
                <wp:extent cx="347472" cy="3840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C7EA3B" w14:textId="77777777" w:rsidR="005B3A86" w:rsidRDefault="005B3A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B025CF" w14:paraId="6C298A17" w14:textId="77777777" w:rsidTr="00481DA3">
      <w:tc>
        <w:tcPr>
          <w:tcW w:w="1080" w:type="dxa"/>
        </w:tcPr>
        <w:p w14:paraId="490E7FD7" w14:textId="77777777" w:rsidR="00B025CF" w:rsidRDefault="00B025C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832EE63" wp14:editId="44F01339">
                <wp:extent cx="347472" cy="38404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4C4B2668" w14:textId="77777777" w:rsidR="00B025CF" w:rsidRDefault="00B025C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7A0D52AC" w14:textId="77777777" w:rsidR="00B025CF" w:rsidRDefault="00B025C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1E4195" wp14:editId="28C6BCBC">
                <wp:extent cx="347472" cy="384048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A38D11" w14:textId="77777777" w:rsidR="00B025CF" w:rsidRPr="00B025CF" w:rsidRDefault="00B025CF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280FA9D9" w:rsidR="00E013AA" w:rsidRPr="00B025CF" w:rsidRDefault="0013090E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Test 2</w:t>
    </w:r>
    <w:r w:rsidR="00E013AA" w:rsidRPr="00B025CF">
      <w:rPr>
        <w:rFonts w:ascii="BankGothic Lt BT" w:hAnsi="BankGothic Lt BT"/>
      </w:rPr>
      <w:tab/>
    </w:r>
    <w:proofErr w:type="spellStart"/>
    <w:r w:rsidR="00E013AA">
      <w:rPr>
        <w:rFonts w:ascii="BankGothic Lt BT" w:hAnsi="BankGothic Lt BT"/>
      </w:rPr>
      <w:t>ranken</w:t>
    </w:r>
    <w:proofErr w:type="spellEnd"/>
    <w:r w:rsidR="00E013AA">
      <w:rPr>
        <w:rFonts w:ascii="BankGothic Lt BT" w:hAnsi="BankGothic Lt BT"/>
      </w:rPr>
      <w:t xml:space="preserve"> technical college</w:t>
    </w:r>
    <w:r w:rsidR="00E013AA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7F42F8"/>
    <w:multiLevelType w:val="hybridMultilevel"/>
    <w:tmpl w:val="E2B28AF2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13090E"/>
    <w:rsid w:val="00141840"/>
    <w:rsid w:val="002025E4"/>
    <w:rsid w:val="00222A30"/>
    <w:rsid w:val="00224C5A"/>
    <w:rsid w:val="00261383"/>
    <w:rsid w:val="00313C7F"/>
    <w:rsid w:val="00431790"/>
    <w:rsid w:val="005B3A86"/>
    <w:rsid w:val="006D42CC"/>
    <w:rsid w:val="007140C7"/>
    <w:rsid w:val="00866D5F"/>
    <w:rsid w:val="00874245"/>
    <w:rsid w:val="00914233"/>
    <w:rsid w:val="009F2DFA"/>
    <w:rsid w:val="00A327AF"/>
    <w:rsid w:val="00AA6A80"/>
    <w:rsid w:val="00B025CF"/>
    <w:rsid w:val="00B755C0"/>
    <w:rsid w:val="00C844E5"/>
    <w:rsid w:val="00DA380B"/>
    <w:rsid w:val="00DC19D0"/>
    <w:rsid w:val="00E013AA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193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dcterms:created xsi:type="dcterms:W3CDTF">2018-01-19T16:48:00Z</dcterms:created>
  <dcterms:modified xsi:type="dcterms:W3CDTF">2018-02-10T17:43:00Z</dcterms:modified>
</cp:coreProperties>
</file>