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21"/>
          <w:szCs w:val="21"/>
        </w:rPr>
      </w:pPr>
      <w:r w:rsidDel="00000000" w:rsidR="00000000" w:rsidRPr="00000000">
        <w:rPr>
          <w:sz w:val="21"/>
          <w:szCs w:val="21"/>
          <w:rtl w:val="0"/>
        </w:rPr>
        <w:t xml:space="preserve">In this video we will be covering numpy in 1D, in particular ND arrays. Numpy is a library for scientific computing. It has many useful functions. There are many other advantages like speed and memory. Numpy is also the basis for pandas. So check out our pandas video. </w:t>
      </w:r>
    </w:p>
    <w:p w:rsidR="00000000" w:rsidDel="00000000" w:rsidP="00000000" w:rsidRDefault="00000000" w:rsidRPr="00000000" w14:paraId="00000002">
      <w:pPr>
        <w:pageBreakBefore w:val="0"/>
        <w:rPr>
          <w:sz w:val="21"/>
          <w:szCs w:val="21"/>
        </w:rPr>
      </w:pPr>
      <w:r w:rsidDel="00000000" w:rsidR="00000000" w:rsidRPr="00000000">
        <w:rPr>
          <w:rtl w:val="0"/>
        </w:rPr>
      </w:r>
    </w:p>
    <w:p w:rsidR="00000000" w:rsidDel="00000000" w:rsidP="00000000" w:rsidRDefault="00000000" w:rsidRPr="00000000" w14:paraId="00000003">
      <w:pPr>
        <w:pageBreakBefore w:val="0"/>
        <w:rPr>
          <w:sz w:val="21"/>
          <w:szCs w:val="21"/>
        </w:rPr>
      </w:pPr>
      <w:r w:rsidDel="00000000" w:rsidR="00000000" w:rsidRPr="00000000">
        <w:rPr>
          <w:sz w:val="21"/>
          <w:szCs w:val="21"/>
          <w:rtl w:val="0"/>
        </w:rPr>
        <w:t xml:space="preserve">In this video we will be covering the </w:t>
      </w:r>
    </w:p>
    <w:p w:rsidR="00000000" w:rsidDel="00000000" w:rsidP="00000000" w:rsidRDefault="00000000" w:rsidRPr="00000000" w14:paraId="00000004">
      <w:pPr>
        <w:pageBreakBefore w:val="0"/>
        <w:numPr>
          <w:ilvl w:val="0"/>
          <w:numId w:val="1"/>
        </w:numPr>
        <w:ind w:left="720" w:hanging="360"/>
        <w:rPr>
          <w:sz w:val="21"/>
          <w:szCs w:val="21"/>
          <w:u w:val="none"/>
        </w:rPr>
      </w:pPr>
      <w:r w:rsidDel="00000000" w:rsidR="00000000" w:rsidRPr="00000000">
        <w:rPr>
          <w:sz w:val="21"/>
          <w:szCs w:val="21"/>
          <w:rtl w:val="0"/>
        </w:rPr>
        <w:t xml:space="preserve">basics and array creation, </w:t>
      </w:r>
    </w:p>
    <w:p w:rsidR="00000000" w:rsidDel="00000000" w:rsidP="00000000" w:rsidRDefault="00000000" w:rsidRPr="00000000" w14:paraId="00000005">
      <w:pPr>
        <w:pageBreakBefore w:val="0"/>
        <w:numPr>
          <w:ilvl w:val="0"/>
          <w:numId w:val="1"/>
        </w:numPr>
        <w:ind w:left="720" w:hanging="360"/>
        <w:rPr>
          <w:sz w:val="21"/>
          <w:szCs w:val="21"/>
          <w:u w:val="none"/>
        </w:rPr>
      </w:pPr>
      <w:r w:rsidDel="00000000" w:rsidR="00000000" w:rsidRPr="00000000">
        <w:rPr>
          <w:sz w:val="21"/>
          <w:szCs w:val="21"/>
          <w:rtl w:val="0"/>
        </w:rPr>
        <w:t xml:space="preserve">indexing and slicing, </w:t>
      </w:r>
    </w:p>
    <w:p w:rsidR="00000000" w:rsidDel="00000000" w:rsidP="00000000" w:rsidRDefault="00000000" w:rsidRPr="00000000" w14:paraId="00000006">
      <w:pPr>
        <w:pageBreakBefore w:val="0"/>
        <w:numPr>
          <w:ilvl w:val="0"/>
          <w:numId w:val="1"/>
        </w:numPr>
        <w:ind w:left="720" w:hanging="360"/>
        <w:rPr>
          <w:sz w:val="21"/>
          <w:szCs w:val="21"/>
          <w:u w:val="none"/>
        </w:rPr>
      </w:pPr>
      <w:r w:rsidDel="00000000" w:rsidR="00000000" w:rsidRPr="00000000">
        <w:rPr>
          <w:sz w:val="21"/>
          <w:szCs w:val="21"/>
          <w:rtl w:val="0"/>
        </w:rPr>
        <w:t xml:space="preserve">basic operations, </w:t>
      </w:r>
    </w:p>
    <w:p w:rsidR="00000000" w:rsidDel="00000000" w:rsidP="00000000" w:rsidRDefault="00000000" w:rsidRPr="00000000" w14:paraId="00000007">
      <w:pPr>
        <w:pageBreakBefore w:val="0"/>
        <w:numPr>
          <w:ilvl w:val="0"/>
          <w:numId w:val="1"/>
        </w:numPr>
        <w:ind w:left="720" w:hanging="360"/>
        <w:rPr>
          <w:sz w:val="21"/>
          <w:szCs w:val="21"/>
          <w:u w:val="none"/>
        </w:rPr>
      </w:pPr>
      <w:r w:rsidDel="00000000" w:rsidR="00000000" w:rsidRPr="00000000">
        <w:rPr>
          <w:sz w:val="21"/>
          <w:szCs w:val="21"/>
          <w:rtl w:val="0"/>
        </w:rPr>
        <w:t xml:space="preserve">universal functions. </w:t>
      </w:r>
    </w:p>
    <w:p w:rsidR="00000000" w:rsidDel="00000000" w:rsidP="00000000" w:rsidRDefault="00000000" w:rsidRPr="00000000" w14:paraId="00000008">
      <w:pPr>
        <w:pageBreakBefore w:val="0"/>
        <w:rPr>
          <w:sz w:val="21"/>
          <w:szCs w:val="21"/>
        </w:rPr>
      </w:pPr>
      <w:r w:rsidDel="00000000" w:rsidR="00000000" w:rsidRPr="00000000">
        <w:rPr>
          <w:rtl w:val="0"/>
        </w:rPr>
      </w:r>
    </w:p>
    <w:p w:rsidR="00000000" w:rsidDel="00000000" w:rsidP="00000000" w:rsidRDefault="00000000" w:rsidRPr="00000000" w14:paraId="00000009">
      <w:pPr>
        <w:pageBreakBefore w:val="0"/>
        <w:rPr>
          <w:sz w:val="21"/>
          <w:szCs w:val="21"/>
        </w:rPr>
      </w:pPr>
      <w:r w:rsidDel="00000000" w:rsidR="00000000" w:rsidRPr="00000000">
        <w:rPr>
          <w:sz w:val="21"/>
          <w:szCs w:val="21"/>
          <w:rtl w:val="0"/>
        </w:rPr>
        <w:t xml:space="preserve">Let's go over how to create a numpy array. </w:t>
      </w:r>
    </w:p>
    <w:p w:rsidR="00000000" w:rsidDel="00000000" w:rsidP="00000000" w:rsidRDefault="00000000" w:rsidRPr="00000000" w14:paraId="0000000A">
      <w:pPr>
        <w:pageBreakBefore w:val="0"/>
        <w:rPr>
          <w:sz w:val="21"/>
          <w:szCs w:val="21"/>
        </w:rPr>
      </w:pPr>
      <w:r w:rsidDel="00000000" w:rsidR="00000000" w:rsidRPr="00000000">
        <w:rPr>
          <w:rtl w:val="0"/>
        </w:rPr>
      </w:r>
    </w:p>
    <w:p w:rsidR="00000000" w:rsidDel="00000000" w:rsidP="00000000" w:rsidRDefault="00000000" w:rsidRPr="00000000" w14:paraId="0000000B">
      <w:pPr>
        <w:pageBreakBefore w:val="0"/>
        <w:rPr>
          <w:sz w:val="21"/>
          <w:szCs w:val="21"/>
        </w:rPr>
      </w:pPr>
      <w:r w:rsidDel="00000000" w:rsidR="00000000" w:rsidRPr="00000000">
        <w:rPr>
          <w:sz w:val="21"/>
          <w:szCs w:val="21"/>
          <w:rtl w:val="0"/>
        </w:rPr>
        <w:t xml:space="preserve">A Python list is a container that allows you to store and access data. Each element is associated with an index. </w:t>
      </w:r>
    </w:p>
    <w:p w:rsidR="00000000" w:rsidDel="00000000" w:rsidP="00000000" w:rsidRDefault="00000000" w:rsidRPr="00000000" w14:paraId="0000000C">
      <w:pPr>
        <w:pageBreakBefore w:val="0"/>
        <w:rPr>
          <w:sz w:val="21"/>
          <w:szCs w:val="21"/>
        </w:rPr>
      </w:pPr>
      <w:r w:rsidDel="00000000" w:rsidR="00000000" w:rsidRPr="00000000">
        <w:rPr>
          <w:rtl w:val="0"/>
        </w:rPr>
      </w:r>
    </w:p>
    <w:p w:rsidR="00000000" w:rsidDel="00000000" w:rsidP="00000000" w:rsidRDefault="00000000" w:rsidRPr="00000000" w14:paraId="0000000D">
      <w:pPr>
        <w:pageBreakBefore w:val="0"/>
        <w:rPr>
          <w:sz w:val="21"/>
          <w:szCs w:val="21"/>
        </w:rPr>
      </w:pPr>
      <w:r w:rsidDel="00000000" w:rsidR="00000000" w:rsidRPr="00000000">
        <w:rPr>
          <w:sz w:val="21"/>
          <w:szCs w:val="21"/>
          <w:rtl w:val="0"/>
        </w:rPr>
        <w:t xml:space="preserve">We can access each element using a square bracket as follows. </w:t>
      </w:r>
    </w:p>
    <w:p w:rsidR="00000000" w:rsidDel="00000000" w:rsidP="00000000" w:rsidRDefault="00000000" w:rsidRPr="00000000" w14:paraId="0000000E">
      <w:pPr>
        <w:pageBreakBefore w:val="0"/>
        <w:rPr>
          <w:sz w:val="21"/>
          <w:szCs w:val="21"/>
        </w:rPr>
      </w:pPr>
      <w:r w:rsidDel="00000000" w:rsidR="00000000" w:rsidRPr="00000000">
        <w:rPr>
          <w:rtl w:val="0"/>
        </w:rPr>
      </w:r>
    </w:p>
    <w:p w:rsidR="00000000" w:rsidDel="00000000" w:rsidP="00000000" w:rsidRDefault="00000000" w:rsidRPr="00000000" w14:paraId="0000000F">
      <w:pPr>
        <w:pageBreakBefore w:val="0"/>
        <w:rPr>
          <w:sz w:val="21"/>
          <w:szCs w:val="21"/>
        </w:rPr>
      </w:pPr>
      <w:r w:rsidDel="00000000" w:rsidR="00000000" w:rsidRPr="00000000">
        <w:rPr>
          <w:sz w:val="21"/>
          <w:szCs w:val="21"/>
          <w:rtl w:val="0"/>
        </w:rPr>
        <w:t xml:space="preserve">A numpy array or ND array is similar to a list. </w:t>
      </w:r>
    </w:p>
    <w:p w:rsidR="00000000" w:rsidDel="00000000" w:rsidP="00000000" w:rsidRDefault="00000000" w:rsidRPr="00000000" w14:paraId="00000010">
      <w:pPr>
        <w:pageBreakBefore w:val="0"/>
        <w:rPr>
          <w:sz w:val="21"/>
          <w:szCs w:val="21"/>
        </w:rPr>
      </w:pPr>
      <w:r w:rsidDel="00000000" w:rsidR="00000000" w:rsidRPr="00000000">
        <w:rPr>
          <w:rtl w:val="0"/>
        </w:rPr>
      </w:r>
    </w:p>
    <w:p w:rsidR="00000000" w:rsidDel="00000000" w:rsidP="00000000" w:rsidRDefault="00000000" w:rsidRPr="00000000" w14:paraId="00000011">
      <w:pPr>
        <w:pageBreakBefore w:val="0"/>
        <w:rPr>
          <w:sz w:val="21"/>
          <w:szCs w:val="21"/>
        </w:rPr>
      </w:pPr>
      <w:r w:rsidDel="00000000" w:rsidR="00000000" w:rsidRPr="00000000">
        <w:rPr>
          <w:sz w:val="21"/>
          <w:szCs w:val="21"/>
          <w:rtl w:val="0"/>
        </w:rPr>
        <w:t xml:space="preserve">It's usually fixed in size and each element is of the same type, in this case integers. </w:t>
      </w:r>
    </w:p>
    <w:p w:rsidR="00000000" w:rsidDel="00000000" w:rsidP="00000000" w:rsidRDefault="00000000" w:rsidRPr="00000000" w14:paraId="00000012">
      <w:pPr>
        <w:pageBreakBefore w:val="0"/>
        <w:rPr>
          <w:sz w:val="21"/>
          <w:szCs w:val="21"/>
        </w:rPr>
      </w:pPr>
      <w:r w:rsidDel="00000000" w:rsidR="00000000" w:rsidRPr="00000000">
        <w:rPr>
          <w:rtl w:val="0"/>
        </w:rPr>
      </w:r>
    </w:p>
    <w:p w:rsidR="00000000" w:rsidDel="00000000" w:rsidP="00000000" w:rsidRDefault="00000000" w:rsidRPr="00000000" w14:paraId="00000013">
      <w:pPr>
        <w:pageBreakBefore w:val="0"/>
        <w:rPr>
          <w:sz w:val="21"/>
          <w:szCs w:val="21"/>
        </w:rPr>
      </w:pPr>
      <w:r w:rsidDel="00000000" w:rsidR="00000000" w:rsidRPr="00000000">
        <w:rPr>
          <w:sz w:val="21"/>
          <w:szCs w:val="21"/>
          <w:rtl w:val="0"/>
        </w:rPr>
        <w:t xml:space="preserve">We can cast a list to a numpy array by first importing numpy. </w:t>
      </w:r>
    </w:p>
    <w:p w:rsidR="00000000" w:rsidDel="00000000" w:rsidP="00000000" w:rsidRDefault="00000000" w:rsidRPr="00000000" w14:paraId="00000014">
      <w:pPr>
        <w:pageBreakBefore w:val="0"/>
        <w:rPr>
          <w:sz w:val="21"/>
          <w:szCs w:val="21"/>
        </w:rPr>
      </w:pPr>
      <w:r w:rsidDel="00000000" w:rsidR="00000000" w:rsidRPr="00000000">
        <w:rPr>
          <w:rtl w:val="0"/>
        </w:rPr>
      </w:r>
    </w:p>
    <w:p w:rsidR="00000000" w:rsidDel="00000000" w:rsidP="00000000" w:rsidRDefault="00000000" w:rsidRPr="00000000" w14:paraId="00000015">
      <w:pPr>
        <w:pageBreakBefore w:val="0"/>
        <w:rPr>
          <w:sz w:val="21"/>
          <w:szCs w:val="21"/>
        </w:rPr>
      </w:pPr>
      <w:r w:rsidDel="00000000" w:rsidR="00000000" w:rsidRPr="00000000">
        <w:rPr>
          <w:sz w:val="21"/>
          <w:szCs w:val="21"/>
          <w:rtl w:val="0"/>
        </w:rPr>
        <w:t xml:space="preserve">We then cast the list as follows; </w:t>
      </w:r>
    </w:p>
    <w:p w:rsidR="00000000" w:rsidDel="00000000" w:rsidP="00000000" w:rsidRDefault="00000000" w:rsidRPr="00000000" w14:paraId="00000016">
      <w:pPr>
        <w:pageBreakBefore w:val="0"/>
        <w:rPr>
          <w:sz w:val="21"/>
          <w:szCs w:val="21"/>
        </w:rPr>
      </w:pPr>
      <w:r w:rsidDel="00000000" w:rsidR="00000000" w:rsidRPr="00000000">
        <w:rPr>
          <w:sz w:val="21"/>
          <w:szCs w:val="21"/>
        </w:rPr>
        <w:drawing>
          <wp:inline distB="114300" distT="114300" distL="114300" distR="114300">
            <wp:extent cx="4129088" cy="2915053"/>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29088" cy="291505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rPr>
          <w:sz w:val="21"/>
          <w:szCs w:val="21"/>
        </w:rPr>
      </w:pPr>
      <w:r w:rsidDel="00000000" w:rsidR="00000000" w:rsidRPr="00000000">
        <w:rPr>
          <w:rtl w:val="0"/>
        </w:rPr>
      </w:r>
    </w:p>
    <w:p w:rsidR="00000000" w:rsidDel="00000000" w:rsidP="00000000" w:rsidRDefault="00000000" w:rsidRPr="00000000" w14:paraId="00000018">
      <w:pPr>
        <w:pageBreakBefore w:val="0"/>
        <w:rPr>
          <w:sz w:val="21"/>
          <w:szCs w:val="21"/>
        </w:rPr>
      </w:pPr>
      <w:r w:rsidDel="00000000" w:rsidR="00000000" w:rsidRPr="00000000">
        <w:rPr>
          <w:sz w:val="21"/>
          <w:szCs w:val="21"/>
          <w:rtl w:val="0"/>
        </w:rPr>
        <w:t xml:space="preserve"> </w:t>
      </w:r>
    </w:p>
    <w:p w:rsidR="00000000" w:rsidDel="00000000" w:rsidP="00000000" w:rsidRDefault="00000000" w:rsidRPr="00000000" w14:paraId="00000019">
      <w:pPr>
        <w:pageBreakBefore w:val="0"/>
        <w:rPr>
          <w:sz w:val="21"/>
          <w:szCs w:val="21"/>
        </w:rPr>
      </w:pPr>
      <w:r w:rsidDel="00000000" w:rsidR="00000000" w:rsidRPr="00000000">
        <w:rPr>
          <w:rtl w:val="0"/>
        </w:rPr>
      </w:r>
    </w:p>
    <w:p w:rsidR="00000000" w:rsidDel="00000000" w:rsidP="00000000" w:rsidRDefault="00000000" w:rsidRPr="00000000" w14:paraId="0000001A">
      <w:pPr>
        <w:pageBreakBefore w:val="0"/>
        <w:rPr>
          <w:sz w:val="21"/>
          <w:szCs w:val="21"/>
        </w:rPr>
      </w:pPr>
      <w:r w:rsidDel="00000000" w:rsidR="00000000" w:rsidRPr="00000000">
        <w:rPr>
          <w:rtl w:val="0"/>
        </w:rPr>
      </w:r>
    </w:p>
    <w:p w:rsidR="00000000" w:rsidDel="00000000" w:rsidP="00000000" w:rsidRDefault="00000000" w:rsidRPr="00000000" w14:paraId="0000001B">
      <w:pPr>
        <w:pageBreakBefore w:val="0"/>
        <w:rPr>
          <w:sz w:val="21"/>
          <w:szCs w:val="21"/>
        </w:rPr>
      </w:pPr>
      <w:r w:rsidDel="00000000" w:rsidR="00000000" w:rsidRPr="00000000">
        <w:rPr>
          <w:rtl w:val="0"/>
        </w:rPr>
      </w:r>
    </w:p>
    <w:p w:rsidR="00000000" w:rsidDel="00000000" w:rsidP="00000000" w:rsidRDefault="00000000" w:rsidRPr="00000000" w14:paraId="0000001C">
      <w:pPr>
        <w:pageBreakBefore w:val="0"/>
        <w:rPr>
          <w:sz w:val="21"/>
          <w:szCs w:val="21"/>
        </w:rPr>
      </w:pPr>
      <w:r w:rsidDel="00000000" w:rsidR="00000000" w:rsidRPr="00000000">
        <w:rPr>
          <w:rtl w:val="0"/>
        </w:rPr>
      </w:r>
    </w:p>
    <w:p w:rsidR="00000000" w:rsidDel="00000000" w:rsidP="00000000" w:rsidRDefault="00000000" w:rsidRPr="00000000" w14:paraId="0000001D">
      <w:pPr>
        <w:pageBreakBefore w:val="0"/>
        <w:rPr>
          <w:sz w:val="21"/>
          <w:szCs w:val="21"/>
        </w:rPr>
      </w:pPr>
      <w:r w:rsidDel="00000000" w:rsidR="00000000" w:rsidRPr="00000000">
        <w:rPr>
          <w:rtl w:val="0"/>
        </w:rPr>
      </w:r>
    </w:p>
    <w:p w:rsidR="00000000" w:rsidDel="00000000" w:rsidP="00000000" w:rsidRDefault="00000000" w:rsidRPr="00000000" w14:paraId="0000001E">
      <w:pPr>
        <w:pageBreakBefore w:val="0"/>
        <w:rPr>
          <w:sz w:val="21"/>
          <w:szCs w:val="21"/>
        </w:rPr>
      </w:pPr>
      <w:r w:rsidDel="00000000" w:rsidR="00000000" w:rsidRPr="00000000">
        <w:rPr>
          <w:sz w:val="21"/>
          <w:szCs w:val="21"/>
          <w:rtl w:val="0"/>
        </w:rPr>
        <w:t xml:space="preserve">We can access the data via an index. As with the list, we can access each element with an integer and a square bracket. The value of a is stored as follows. </w:t>
      </w:r>
    </w:p>
    <w:p w:rsidR="00000000" w:rsidDel="00000000" w:rsidP="00000000" w:rsidRDefault="00000000" w:rsidRPr="00000000" w14:paraId="0000001F">
      <w:pPr>
        <w:pageBreakBefore w:val="0"/>
        <w:rPr>
          <w:sz w:val="21"/>
          <w:szCs w:val="21"/>
        </w:rPr>
      </w:pPr>
      <w:r w:rsidDel="00000000" w:rsidR="00000000" w:rsidRPr="00000000">
        <w:rPr>
          <w:rtl w:val="0"/>
        </w:rPr>
      </w:r>
    </w:p>
    <w:p w:rsidR="00000000" w:rsidDel="00000000" w:rsidP="00000000" w:rsidRDefault="00000000" w:rsidRPr="00000000" w14:paraId="00000020">
      <w:pPr>
        <w:pageBreakBefore w:val="0"/>
        <w:rPr>
          <w:sz w:val="21"/>
          <w:szCs w:val="21"/>
        </w:rPr>
      </w:pPr>
      <w:r w:rsidDel="00000000" w:rsidR="00000000" w:rsidRPr="00000000">
        <w:rPr>
          <w:sz w:val="21"/>
          <w:szCs w:val="21"/>
          <w:rtl w:val="0"/>
        </w:rPr>
        <w:t xml:space="preserve">If we check the type of the array we get, numpy.ndarray. As numpy arrays contain data of the same type, we can use the attribute dtype to obtain the data type of the array's elements. In this case a 64-bit integer. </w:t>
      </w:r>
    </w:p>
    <w:p w:rsidR="00000000" w:rsidDel="00000000" w:rsidP="00000000" w:rsidRDefault="00000000" w:rsidRPr="00000000" w14:paraId="00000021">
      <w:pPr>
        <w:pageBreakBefore w:val="0"/>
        <w:rPr>
          <w:sz w:val="21"/>
          <w:szCs w:val="21"/>
        </w:rPr>
      </w:pPr>
      <w:r w:rsidDel="00000000" w:rsidR="00000000" w:rsidRPr="00000000">
        <w:rPr>
          <w:rtl w:val="0"/>
        </w:rPr>
      </w:r>
    </w:p>
    <w:p w:rsidR="00000000" w:rsidDel="00000000" w:rsidP="00000000" w:rsidRDefault="00000000" w:rsidRPr="00000000" w14:paraId="00000022">
      <w:pPr>
        <w:pageBreakBefore w:val="0"/>
        <w:rPr>
          <w:sz w:val="21"/>
          <w:szCs w:val="21"/>
        </w:rPr>
      </w:pPr>
      <w:r w:rsidDel="00000000" w:rsidR="00000000" w:rsidRPr="00000000">
        <w:rPr>
          <w:b w:val="1"/>
          <w:sz w:val="21"/>
          <w:szCs w:val="21"/>
          <w:rtl w:val="0"/>
        </w:rPr>
        <w:t xml:space="preserve">BASIC ARRAY</w:t>
      </w:r>
      <w:r w:rsidDel="00000000" w:rsidR="00000000" w:rsidRPr="00000000">
        <w:rPr>
          <w:sz w:val="21"/>
          <w:szCs w:val="21"/>
          <w:rtl w:val="0"/>
        </w:rPr>
        <w:t xml:space="preserve"> </w:t>
      </w:r>
    </w:p>
    <w:p w:rsidR="00000000" w:rsidDel="00000000" w:rsidP="00000000" w:rsidRDefault="00000000" w:rsidRPr="00000000" w14:paraId="00000023">
      <w:pPr>
        <w:pageBreakBefore w:val="0"/>
        <w:rPr>
          <w:sz w:val="21"/>
          <w:szCs w:val="21"/>
        </w:rPr>
      </w:pPr>
      <w:r w:rsidDel="00000000" w:rsidR="00000000" w:rsidRPr="00000000">
        <w:rPr>
          <w:sz w:val="21"/>
          <w:szCs w:val="21"/>
          <w:rtl w:val="0"/>
        </w:rPr>
        <w:t xml:space="preserve">Let's review some basic array attributes using the array a. The attribute size is the number of elements in the array. </w:t>
      </w:r>
    </w:p>
    <w:p w:rsidR="00000000" w:rsidDel="00000000" w:rsidP="00000000" w:rsidRDefault="00000000" w:rsidRPr="00000000" w14:paraId="00000024">
      <w:pPr>
        <w:pageBreakBefore w:val="0"/>
        <w:rPr>
          <w:sz w:val="21"/>
          <w:szCs w:val="21"/>
        </w:rPr>
      </w:pPr>
      <w:r w:rsidDel="00000000" w:rsidR="00000000" w:rsidRPr="00000000">
        <w:rPr>
          <w:sz w:val="21"/>
          <w:szCs w:val="21"/>
        </w:rPr>
        <w:drawing>
          <wp:inline distB="114300" distT="114300" distL="114300" distR="114300">
            <wp:extent cx="3929063" cy="2310784"/>
            <wp:effectExtent b="0" l="0" r="0" t="0"/>
            <wp:docPr id="1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929063" cy="231078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sz w:val="21"/>
          <w:szCs w:val="21"/>
        </w:rPr>
      </w:pPr>
      <w:r w:rsidDel="00000000" w:rsidR="00000000" w:rsidRPr="00000000">
        <w:rPr>
          <w:sz w:val="21"/>
          <w:szCs w:val="21"/>
          <w:rtl w:val="0"/>
        </w:rPr>
        <w:t xml:space="preserve">As there are five elements the result is five. The next two attributes will make more sense when we get to higher dimensions, but let's review them. </w:t>
      </w:r>
    </w:p>
    <w:p w:rsidR="00000000" w:rsidDel="00000000" w:rsidP="00000000" w:rsidRDefault="00000000" w:rsidRPr="00000000" w14:paraId="00000026">
      <w:pPr>
        <w:pageBreakBefore w:val="0"/>
        <w:rPr>
          <w:sz w:val="21"/>
          <w:szCs w:val="21"/>
        </w:rPr>
      </w:pPr>
      <w:r w:rsidDel="00000000" w:rsidR="00000000" w:rsidRPr="00000000">
        <w:rPr>
          <w:rtl w:val="0"/>
        </w:rPr>
      </w:r>
    </w:p>
    <w:p w:rsidR="00000000" w:rsidDel="00000000" w:rsidP="00000000" w:rsidRDefault="00000000" w:rsidRPr="00000000" w14:paraId="00000027">
      <w:pPr>
        <w:pageBreakBefore w:val="0"/>
        <w:rPr>
          <w:sz w:val="21"/>
          <w:szCs w:val="21"/>
        </w:rPr>
      </w:pPr>
      <w:r w:rsidDel="00000000" w:rsidR="00000000" w:rsidRPr="00000000">
        <w:rPr>
          <w:sz w:val="21"/>
          <w:szCs w:val="21"/>
          <w:rtl w:val="0"/>
        </w:rPr>
        <w:t xml:space="preserve">The </w:t>
      </w:r>
      <w:r w:rsidDel="00000000" w:rsidR="00000000" w:rsidRPr="00000000">
        <w:rPr>
          <w:b w:val="1"/>
          <w:sz w:val="21"/>
          <w:szCs w:val="21"/>
          <w:rtl w:val="0"/>
        </w:rPr>
        <w:t xml:space="preserve">attribute ndim </w:t>
      </w:r>
      <w:r w:rsidDel="00000000" w:rsidR="00000000" w:rsidRPr="00000000">
        <w:rPr>
          <w:sz w:val="21"/>
          <w:szCs w:val="21"/>
          <w:rtl w:val="0"/>
        </w:rPr>
        <w:t xml:space="preserve">represents the number of array dimensions or the rank of the array, in this case one. </w:t>
      </w:r>
    </w:p>
    <w:p w:rsidR="00000000" w:rsidDel="00000000" w:rsidP="00000000" w:rsidRDefault="00000000" w:rsidRPr="00000000" w14:paraId="00000028">
      <w:pPr>
        <w:pageBreakBefore w:val="0"/>
        <w:rPr>
          <w:sz w:val="21"/>
          <w:szCs w:val="21"/>
        </w:rPr>
      </w:pPr>
      <w:r w:rsidDel="00000000" w:rsidR="00000000" w:rsidRPr="00000000">
        <w:rPr>
          <w:rtl w:val="0"/>
        </w:rPr>
      </w:r>
    </w:p>
    <w:p w:rsidR="00000000" w:rsidDel="00000000" w:rsidP="00000000" w:rsidRDefault="00000000" w:rsidRPr="00000000" w14:paraId="00000029">
      <w:pPr>
        <w:pageBreakBefore w:val="0"/>
        <w:rPr>
          <w:sz w:val="21"/>
          <w:szCs w:val="21"/>
        </w:rPr>
      </w:pPr>
      <w:r w:rsidDel="00000000" w:rsidR="00000000" w:rsidRPr="00000000">
        <w:rPr>
          <w:sz w:val="21"/>
          <w:szCs w:val="21"/>
          <w:rtl w:val="0"/>
        </w:rPr>
        <w:t xml:space="preserve">The</w:t>
      </w:r>
      <w:r w:rsidDel="00000000" w:rsidR="00000000" w:rsidRPr="00000000">
        <w:rPr>
          <w:b w:val="1"/>
          <w:sz w:val="21"/>
          <w:szCs w:val="21"/>
          <w:rtl w:val="0"/>
        </w:rPr>
        <w:t xml:space="preserve"> attribute shape</w:t>
      </w:r>
      <w:r w:rsidDel="00000000" w:rsidR="00000000" w:rsidRPr="00000000">
        <w:rPr>
          <w:sz w:val="21"/>
          <w:szCs w:val="21"/>
          <w:rtl w:val="0"/>
        </w:rPr>
        <w:t xml:space="preserve"> is a tuple of integers indicating the size of the array in each dimension. </w:t>
      </w:r>
    </w:p>
    <w:p w:rsidR="00000000" w:rsidDel="00000000" w:rsidP="00000000" w:rsidRDefault="00000000" w:rsidRPr="00000000" w14:paraId="0000002A">
      <w:pPr>
        <w:pageBreakBefore w:val="0"/>
        <w:rPr>
          <w:sz w:val="21"/>
          <w:szCs w:val="21"/>
        </w:rPr>
      </w:pPr>
      <w:r w:rsidDel="00000000" w:rsidR="00000000" w:rsidRPr="00000000">
        <w:rPr>
          <w:rtl w:val="0"/>
        </w:rPr>
      </w:r>
    </w:p>
    <w:p w:rsidR="00000000" w:rsidDel="00000000" w:rsidP="00000000" w:rsidRDefault="00000000" w:rsidRPr="00000000" w14:paraId="0000002B">
      <w:pPr>
        <w:pageBreakBefore w:val="0"/>
        <w:rPr>
          <w:sz w:val="21"/>
          <w:szCs w:val="21"/>
        </w:rPr>
      </w:pPr>
      <w:r w:rsidDel="00000000" w:rsidR="00000000" w:rsidRPr="00000000">
        <w:rPr>
          <w:sz w:val="21"/>
          <w:szCs w:val="21"/>
          <w:rtl w:val="0"/>
        </w:rPr>
        <w:t xml:space="preserve">We can create a numpy array with real numbers. </w:t>
      </w:r>
    </w:p>
    <w:p w:rsidR="00000000" w:rsidDel="00000000" w:rsidP="00000000" w:rsidRDefault="00000000" w:rsidRPr="00000000" w14:paraId="0000002C">
      <w:pPr>
        <w:pageBreakBefore w:val="0"/>
        <w:rPr>
          <w:sz w:val="21"/>
          <w:szCs w:val="21"/>
        </w:rPr>
      </w:pPr>
      <w:r w:rsidDel="00000000" w:rsidR="00000000" w:rsidRPr="00000000">
        <w:rPr>
          <w:rtl w:val="0"/>
        </w:rPr>
      </w:r>
    </w:p>
    <w:p w:rsidR="00000000" w:rsidDel="00000000" w:rsidP="00000000" w:rsidRDefault="00000000" w:rsidRPr="00000000" w14:paraId="0000002D">
      <w:pPr>
        <w:pageBreakBefore w:val="0"/>
        <w:rPr>
          <w:sz w:val="21"/>
          <w:szCs w:val="21"/>
        </w:rPr>
      </w:pPr>
      <w:r w:rsidDel="00000000" w:rsidR="00000000" w:rsidRPr="00000000">
        <w:rPr>
          <w:sz w:val="21"/>
          <w:szCs w:val="21"/>
          <w:rtl w:val="0"/>
        </w:rPr>
        <w:t xml:space="preserve">When we check the type of the array, we get </w:t>
      </w:r>
      <w:r w:rsidDel="00000000" w:rsidR="00000000" w:rsidRPr="00000000">
        <w:rPr>
          <w:b w:val="1"/>
          <w:sz w:val="21"/>
          <w:szCs w:val="21"/>
          <w:rtl w:val="0"/>
        </w:rPr>
        <w:t xml:space="preserve">numpy.ndarray</w:t>
      </w:r>
      <w:r w:rsidDel="00000000" w:rsidR="00000000" w:rsidRPr="00000000">
        <w:rPr>
          <w:sz w:val="21"/>
          <w:szCs w:val="21"/>
          <w:rtl w:val="0"/>
        </w:rPr>
        <w:t xml:space="preserve">. </w:t>
      </w:r>
    </w:p>
    <w:p w:rsidR="00000000" w:rsidDel="00000000" w:rsidP="00000000" w:rsidRDefault="00000000" w:rsidRPr="00000000" w14:paraId="0000002E">
      <w:pPr>
        <w:pageBreakBefore w:val="0"/>
        <w:rPr>
          <w:sz w:val="21"/>
          <w:szCs w:val="21"/>
        </w:rPr>
      </w:pPr>
      <w:r w:rsidDel="00000000" w:rsidR="00000000" w:rsidRPr="00000000">
        <w:rPr>
          <w:rtl w:val="0"/>
        </w:rPr>
      </w:r>
    </w:p>
    <w:p w:rsidR="00000000" w:rsidDel="00000000" w:rsidP="00000000" w:rsidRDefault="00000000" w:rsidRPr="00000000" w14:paraId="0000002F">
      <w:pPr>
        <w:pageBreakBefore w:val="0"/>
        <w:rPr>
          <w:sz w:val="21"/>
          <w:szCs w:val="21"/>
        </w:rPr>
      </w:pPr>
      <w:r w:rsidDel="00000000" w:rsidR="00000000" w:rsidRPr="00000000">
        <w:rPr>
          <w:sz w:val="21"/>
          <w:szCs w:val="21"/>
          <w:rtl w:val="0"/>
        </w:rPr>
        <w:t xml:space="preserve">If we examine the attribute D type, we see float64 as the elements are not integers. There were many other attributes, check out numpy.org. </w:t>
      </w:r>
    </w:p>
    <w:p w:rsidR="00000000" w:rsidDel="00000000" w:rsidP="00000000" w:rsidRDefault="00000000" w:rsidRPr="00000000" w14:paraId="00000030">
      <w:pPr>
        <w:pageBreakBefore w:val="0"/>
        <w:rPr>
          <w:sz w:val="21"/>
          <w:szCs w:val="21"/>
        </w:rPr>
      </w:pPr>
      <w:r w:rsidDel="00000000" w:rsidR="00000000" w:rsidRPr="00000000">
        <w:rPr>
          <w:rtl w:val="0"/>
        </w:rPr>
      </w:r>
    </w:p>
    <w:p w:rsidR="00000000" w:rsidDel="00000000" w:rsidP="00000000" w:rsidRDefault="00000000" w:rsidRPr="00000000" w14:paraId="00000031">
      <w:pPr>
        <w:pageBreakBefore w:val="0"/>
        <w:rPr>
          <w:b w:val="1"/>
          <w:sz w:val="21"/>
          <w:szCs w:val="21"/>
        </w:rPr>
      </w:pPr>
      <w:r w:rsidDel="00000000" w:rsidR="00000000" w:rsidRPr="00000000">
        <w:rPr>
          <w:b w:val="1"/>
          <w:sz w:val="21"/>
          <w:szCs w:val="21"/>
          <w:rtl w:val="0"/>
        </w:rPr>
        <w:t xml:space="preserve">INDEXING METHODS</w:t>
      </w:r>
    </w:p>
    <w:p w:rsidR="00000000" w:rsidDel="00000000" w:rsidP="00000000" w:rsidRDefault="00000000" w:rsidRPr="00000000" w14:paraId="00000032">
      <w:pPr>
        <w:pageBreakBefore w:val="0"/>
        <w:rPr>
          <w:sz w:val="21"/>
          <w:szCs w:val="21"/>
        </w:rPr>
      </w:pPr>
      <w:r w:rsidDel="00000000" w:rsidR="00000000" w:rsidRPr="00000000">
        <w:rPr>
          <w:sz w:val="21"/>
          <w:szCs w:val="21"/>
          <w:rtl w:val="0"/>
        </w:rPr>
        <w:t xml:space="preserve">Let's review some indexing and slicing methods. </w:t>
      </w:r>
    </w:p>
    <w:p w:rsidR="00000000" w:rsidDel="00000000" w:rsidP="00000000" w:rsidRDefault="00000000" w:rsidRPr="00000000" w14:paraId="00000033">
      <w:pPr>
        <w:pageBreakBefore w:val="0"/>
        <w:rPr>
          <w:sz w:val="21"/>
          <w:szCs w:val="21"/>
        </w:rPr>
      </w:pPr>
      <w:r w:rsidDel="00000000" w:rsidR="00000000" w:rsidRPr="00000000">
        <w:rPr>
          <w:rtl w:val="0"/>
        </w:rPr>
      </w:r>
    </w:p>
    <w:p w:rsidR="00000000" w:rsidDel="00000000" w:rsidP="00000000" w:rsidRDefault="00000000" w:rsidRPr="00000000" w14:paraId="00000034">
      <w:pPr>
        <w:pageBreakBefore w:val="0"/>
        <w:rPr>
          <w:sz w:val="21"/>
          <w:szCs w:val="21"/>
        </w:rPr>
      </w:pPr>
      <w:r w:rsidDel="00000000" w:rsidR="00000000" w:rsidRPr="00000000">
        <w:rPr>
          <w:sz w:val="21"/>
          <w:szCs w:val="21"/>
          <w:rtl w:val="0"/>
        </w:rPr>
        <w:t xml:space="preserve">We can change the first element of the array to 100 as follows. The array's first value is now 100. We can change the fifth element of the array as follows. The fifth element is now zero. </w:t>
      </w:r>
    </w:p>
    <w:p w:rsidR="00000000" w:rsidDel="00000000" w:rsidP="00000000" w:rsidRDefault="00000000" w:rsidRPr="00000000" w14:paraId="00000035">
      <w:pPr>
        <w:pageBreakBefore w:val="0"/>
        <w:rPr>
          <w:sz w:val="21"/>
          <w:szCs w:val="21"/>
        </w:rPr>
      </w:pPr>
      <w:r w:rsidDel="00000000" w:rsidR="00000000" w:rsidRPr="00000000">
        <w:rPr>
          <w:sz w:val="21"/>
          <w:szCs w:val="21"/>
        </w:rPr>
        <w:drawing>
          <wp:inline distB="114300" distT="114300" distL="114300" distR="114300">
            <wp:extent cx="2719388" cy="1883794"/>
            <wp:effectExtent b="0" l="0" r="0" t="0"/>
            <wp:docPr id="1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719388" cy="188379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sz w:val="21"/>
          <w:szCs w:val="21"/>
        </w:rPr>
      </w:pPr>
      <w:r w:rsidDel="00000000" w:rsidR="00000000" w:rsidRPr="00000000">
        <w:rPr>
          <w:rtl w:val="0"/>
        </w:rPr>
      </w:r>
    </w:p>
    <w:p w:rsidR="00000000" w:rsidDel="00000000" w:rsidP="00000000" w:rsidRDefault="00000000" w:rsidRPr="00000000" w14:paraId="00000037">
      <w:pPr>
        <w:pageBreakBefore w:val="0"/>
        <w:rPr>
          <w:b w:val="1"/>
          <w:sz w:val="21"/>
          <w:szCs w:val="21"/>
        </w:rPr>
      </w:pPr>
      <w:r w:rsidDel="00000000" w:rsidR="00000000" w:rsidRPr="00000000">
        <w:rPr>
          <w:b w:val="1"/>
          <w:sz w:val="21"/>
          <w:szCs w:val="21"/>
          <w:rtl w:val="0"/>
        </w:rPr>
        <w:t xml:space="preserve">SLICING METHODS</w:t>
      </w:r>
    </w:p>
    <w:p w:rsidR="00000000" w:rsidDel="00000000" w:rsidP="00000000" w:rsidRDefault="00000000" w:rsidRPr="00000000" w14:paraId="00000038">
      <w:pPr>
        <w:pageBreakBefore w:val="0"/>
        <w:rPr>
          <w:sz w:val="21"/>
          <w:szCs w:val="21"/>
        </w:rPr>
      </w:pPr>
      <w:r w:rsidDel="00000000" w:rsidR="00000000" w:rsidRPr="00000000">
        <w:rPr>
          <w:sz w:val="21"/>
          <w:szCs w:val="21"/>
          <w:rtl w:val="0"/>
        </w:rPr>
        <w:t xml:space="preserve">Like lists and tuples we can slice a NumPy array. The elements of the array correspond to the following index. We can select the elements from one to three and assign it to a new numpy array d as follows. The elements in d correspond to the index. </w:t>
      </w:r>
    </w:p>
    <w:p w:rsidR="00000000" w:rsidDel="00000000" w:rsidP="00000000" w:rsidRDefault="00000000" w:rsidRPr="00000000" w14:paraId="00000039">
      <w:pPr>
        <w:pageBreakBefore w:val="0"/>
        <w:rPr>
          <w:b w:val="1"/>
          <w:sz w:val="21"/>
          <w:szCs w:val="21"/>
        </w:rPr>
      </w:pPr>
      <w:r w:rsidDel="00000000" w:rsidR="00000000" w:rsidRPr="00000000">
        <w:rPr>
          <w:b w:val="1"/>
          <w:sz w:val="21"/>
          <w:szCs w:val="21"/>
        </w:rPr>
        <w:drawing>
          <wp:inline distB="114300" distT="114300" distL="114300" distR="114300">
            <wp:extent cx="3443288" cy="1942899"/>
            <wp:effectExtent b="0" l="0" r="0" t="0"/>
            <wp:docPr id="28"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3443288" cy="194289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sz w:val="21"/>
          <w:szCs w:val="21"/>
        </w:rPr>
      </w:pPr>
      <w:r w:rsidDel="00000000" w:rsidR="00000000" w:rsidRPr="00000000">
        <w:rPr>
          <w:rtl w:val="0"/>
        </w:rPr>
      </w:r>
    </w:p>
    <w:p w:rsidR="00000000" w:rsidDel="00000000" w:rsidP="00000000" w:rsidRDefault="00000000" w:rsidRPr="00000000" w14:paraId="0000003B">
      <w:pPr>
        <w:pageBreakBefore w:val="0"/>
        <w:rPr>
          <w:sz w:val="21"/>
          <w:szCs w:val="21"/>
        </w:rPr>
      </w:pPr>
      <w:r w:rsidDel="00000000" w:rsidR="00000000" w:rsidRPr="00000000">
        <w:rPr>
          <w:b w:val="1"/>
          <w:sz w:val="21"/>
          <w:szCs w:val="21"/>
          <w:rtl w:val="0"/>
        </w:rPr>
        <w:t xml:space="preserve">Like lists, we do not count the element corresponding to the last index.</w:t>
      </w:r>
      <w:r w:rsidDel="00000000" w:rsidR="00000000" w:rsidRPr="00000000">
        <w:rPr>
          <w:sz w:val="21"/>
          <w:szCs w:val="21"/>
          <w:rtl w:val="0"/>
        </w:rPr>
        <w:t xml:space="preserve"> We can assign the corresponding indices to new values as follows. The array c now has new values. </w:t>
      </w:r>
    </w:p>
    <w:p w:rsidR="00000000" w:rsidDel="00000000" w:rsidP="00000000" w:rsidRDefault="00000000" w:rsidRPr="00000000" w14:paraId="0000003C">
      <w:pPr>
        <w:pageBreakBefore w:val="0"/>
        <w:rPr>
          <w:sz w:val="21"/>
          <w:szCs w:val="21"/>
        </w:rPr>
      </w:pPr>
      <w:r w:rsidDel="00000000" w:rsidR="00000000" w:rsidRPr="00000000">
        <w:rPr>
          <w:sz w:val="21"/>
          <w:szCs w:val="21"/>
        </w:rPr>
        <w:drawing>
          <wp:inline distB="114300" distT="114300" distL="114300" distR="114300">
            <wp:extent cx="4519613" cy="2248488"/>
            <wp:effectExtent b="0" l="0" r="0" t="0"/>
            <wp:docPr id="1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519613" cy="22484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rPr>
          <w:sz w:val="21"/>
          <w:szCs w:val="21"/>
        </w:rPr>
      </w:pPr>
      <w:r w:rsidDel="00000000" w:rsidR="00000000" w:rsidRPr="00000000">
        <w:rPr>
          <w:sz w:val="21"/>
          <w:szCs w:val="21"/>
          <w:rtl w:val="0"/>
        </w:rPr>
        <w:t xml:space="preserve">See the labs or numpy.org for more examples of what you can do with numpy. </w:t>
      </w:r>
    </w:p>
    <w:p w:rsidR="00000000" w:rsidDel="00000000" w:rsidP="00000000" w:rsidRDefault="00000000" w:rsidRPr="00000000" w14:paraId="0000003E">
      <w:pPr>
        <w:pageBreakBefore w:val="0"/>
        <w:rPr>
          <w:sz w:val="21"/>
          <w:szCs w:val="21"/>
        </w:rPr>
      </w:pPr>
      <w:r w:rsidDel="00000000" w:rsidR="00000000" w:rsidRPr="00000000">
        <w:rPr>
          <w:sz w:val="21"/>
          <w:szCs w:val="21"/>
          <w:rtl w:val="0"/>
        </w:rPr>
        <w:t xml:space="preserve">c=np.array([20,1,2,3,4])</w:t>
      </w:r>
    </w:p>
    <w:p w:rsidR="00000000" w:rsidDel="00000000" w:rsidP="00000000" w:rsidRDefault="00000000" w:rsidRPr="00000000" w14:paraId="0000003F">
      <w:pPr>
        <w:pageBreakBefore w:val="0"/>
        <w:rPr>
          <w:sz w:val="21"/>
          <w:szCs w:val="21"/>
        </w:rPr>
      </w:pPr>
      <w:r w:rsidDel="00000000" w:rsidR="00000000" w:rsidRPr="00000000">
        <w:rPr>
          <w:sz w:val="21"/>
          <w:szCs w:val="21"/>
          <w:rtl w:val="0"/>
        </w:rPr>
        <w:t xml:space="preserve">c[0]=100</w:t>
      </w:r>
    </w:p>
    <w:p w:rsidR="00000000" w:rsidDel="00000000" w:rsidP="00000000" w:rsidRDefault="00000000" w:rsidRPr="00000000" w14:paraId="00000040">
      <w:pPr>
        <w:pageBreakBefore w:val="0"/>
        <w:rPr>
          <w:sz w:val="21"/>
          <w:szCs w:val="21"/>
        </w:rPr>
      </w:pPr>
      <w:r w:rsidDel="00000000" w:rsidR="00000000" w:rsidRPr="00000000">
        <w:rPr>
          <w:sz w:val="21"/>
          <w:szCs w:val="21"/>
          <w:rtl w:val="0"/>
        </w:rPr>
        <w:t xml:space="preserve">c[0]=2</w:t>
      </w:r>
    </w:p>
    <w:p w:rsidR="00000000" w:rsidDel="00000000" w:rsidP="00000000" w:rsidRDefault="00000000" w:rsidRPr="00000000" w14:paraId="00000041">
      <w:pPr>
        <w:pageBreakBefore w:val="0"/>
        <w:rPr>
          <w:sz w:val="21"/>
          <w:szCs w:val="21"/>
        </w:rPr>
      </w:pPr>
      <w:r w:rsidDel="00000000" w:rsidR="00000000" w:rsidRPr="00000000">
        <w:rPr>
          <w:sz w:val="21"/>
          <w:szCs w:val="21"/>
          <w:rtl w:val="0"/>
        </w:rPr>
        <w:t xml:space="preserve">= 2</w:t>
      </w:r>
    </w:p>
    <w:p w:rsidR="00000000" w:rsidDel="00000000" w:rsidP="00000000" w:rsidRDefault="00000000" w:rsidRPr="00000000" w14:paraId="00000042">
      <w:pPr>
        <w:pageBreakBefore w:val="0"/>
        <w:rPr>
          <w:sz w:val="21"/>
          <w:szCs w:val="21"/>
        </w:rPr>
      </w:pPr>
      <w:r w:rsidDel="00000000" w:rsidR="00000000" w:rsidRPr="00000000">
        <w:rPr>
          <w:rtl w:val="0"/>
        </w:rPr>
      </w:r>
    </w:p>
    <w:p w:rsidR="00000000" w:rsidDel="00000000" w:rsidP="00000000" w:rsidRDefault="00000000" w:rsidRPr="00000000" w14:paraId="00000043">
      <w:pPr>
        <w:pageBreakBefore w:val="0"/>
        <w:rPr>
          <w:b w:val="1"/>
          <w:sz w:val="21"/>
          <w:szCs w:val="21"/>
        </w:rPr>
      </w:pPr>
      <w:r w:rsidDel="00000000" w:rsidR="00000000" w:rsidRPr="00000000">
        <w:rPr>
          <w:b w:val="1"/>
          <w:sz w:val="21"/>
          <w:szCs w:val="21"/>
          <w:rtl w:val="0"/>
        </w:rPr>
        <w:t xml:space="preserve">BASIC OPERATIONS</w:t>
      </w:r>
    </w:p>
    <w:p w:rsidR="00000000" w:rsidDel="00000000" w:rsidP="00000000" w:rsidRDefault="00000000" w:rsidRPr="00000000" w14:paraId="00000044">
      <w:pPr>
        <w:pageBreakBefore w:val="0"/>
        <w:rPr>
          <w:sz w:val="21"/>
          <w:szCs w:val="21"/>
        </w:rPr>
      </w:pPr>
      <w:r w:rsidDel="00000000" w:rsidR="00000000" w:rsidRPr="00000000">
        <w:rPr>
          <w:sz w:val="21"/>
          <w:szCs w:val="21"/>
          <w:rtl w:val="0"/>
        </w:rPr>
        <w:t xml:space="preserve">Numpy makes it easier to do many operations that are commonly performed in data science. The same operations are usually computationally faster and require less memory in numpy compared to regular Python. </w:t>
      </w:r>
    </w:p>
    <w:p w:rsidR="00000000" w:rsidDel="00000000" w:rsidP="00000000" w:rsidRDefault="00000000" w:rsidRPr="00000000" w14:paraId="00000045">
      <w:pPr>
        <w:pageBreakBefore w:val="0"/>
        <w:rPr>
          <w:sz w:val="21"/>
          <w:szCs w:val="21"/>
        </w:rPr>
      </w:pPr>
      <w:r w:rsidDel="00000000" w:rsidR="00000000" w:rsidRPr="00000000">
        <w:rPr>
          <w:rtl w:val="0"/>
        </w:rPr>
      </w:r>
    </w:p>
    <w:p w:rsidR="00000000" w:rsidDel="00000000" w:rsidP="00000000" w:rsidRDefault="00000000" w:rsidRPr="00000000" w14:paraId="00000046">
      <w:pPr>
        <w:pageBreakBefore w:val="0"/>
        <w:rPr>
          <w:b w:val="1"/>
          <w:sz w:val="21"/>
          <w:szCs w:val="21"/>
        </w:rPr>
      </w:pPr>
      <w:r w:rsidDel="00000000" w:rsidR="00000000" w:rsidRPr="00000000">
        <w:rPr>
          <w:b w:val="1"/>
          <w:sz w:val="21"/>
          <w:szCs w:val="21"/>
          <w:rtl w:val="0"/>
        </w:rPr>
        <w:t xml:space="preserve">Euclidian vectors</w:t>
      </w:r>
    </w:p>
    <w:p w:rsidR="00000000" w:rsidDel="00000000" w:rsidP="00000000" w:rsidRDefault="00000000" w:rsidRPr="00000000" w14:paraId="00000047">
      <w:pPr>
        <w:pageBreakBefore w:val="0"/>
        <w:rPr>
          <w:sz w:val="21"/>
          <w:szCs w:val="21"/>
        </w:rPr>
      </w:pPr>
      <w:r w:rsidDel="00000000" w:rsidR="00000000" w:rsidRPr="00000000">
        <w:rPr>
          <w:sz w:val="21"/>
          <w:szCs w:val="21"/>
          <w:rtl w:val="0"/>
        </w:rPr>
        <w:t xml:space="preserve">Let's review some of these operations on one-dimensional arrays. We will look at many of the operations in the context of Euclidian vectors to make things more interesting. Vector addition is a widely used operation in data science. </w:t>
      </w:r>
    </w:p>
    <w:p w:rsidR="00000000" w:rsidDel="00000000" w:rsidP="00000000" w:rsidRDefault="00000000" w:rsidRPr="00000000" w14:paraId="00000048">
      <w:pPr>
        <w:pageBreakBefore w:val="0"/>
        <w:rPr>
          <w:sz w:val="21"/>
          <w:szCs w:val="21"/>
        </w:rPr>
      </w:pPr>
      <w:r w:rsidDel="00000000" w:rsidR="00000000" w:rsidRPr="00000000">
        <w:rPr>
          <w:rtl w:val="0"/>
        </w:rPr>
      </w:r>
    </w:p>
    <w:p w:rsidR="00000000" w:rsidDel="00000000" w:rsidP="00000000" w:rsidRDefault="00000000" w:rsidRPr="00000000" w14:paraId="00000049">
      <w:pPr>
        <w:pageBreakBefore w:val="0"/>
        <w:rPr>
          <w:sz w:val="21"/>
          <w:szCs w:val="21"/>
        </w:rPr>
      </w:pPr>
      <w:r w:rsidDel="00000000" w:rsidR="00000000" w:rsidRPr="00000000">
        <w:rPr>
          <w:sz w:val="21"/>
          <w:szCs w:val="21"/>
          <w:rtl w:val="0"/>
        </w:rPr>
        <w:t xml:space="preserve">Consider the vector u with two elements, the elements are distinguished by the different colors. Similarly, consider the vector v with two components. In vector addition, we create a new vector in this case z. The first component of z is the addition of the first component of vectors u and v. </w:t>
      </w:r>
    </w:p>
    <w:p w:rsidR="00000000" w:rsidDel="00000000" w:rsidP="00000000" w:rsidRDefault="00000000" w:rsidRPr="00000000" w14:paraId="0000004A">
      <w:pPr>
        <w:pageBreakBefore w:val="0"/>
        <w:rPr>
          <w:sz w:val="21"/>
          <w:szCs w:val="21"/>
        </w:rPr>
      </w:pPr>
      <w:r w:rsidDel="00000000" w:rsidR="00000000" w:rsidRPr="00000000">
        <w:rPr>
          <w:sz w:val="21"/>
          <w:szCs w:val="21"/>
        </w:rPr>
        <w:drawing>
          <wp:inline distB="114300" distT="114300" distL="114300" distR="114300">
            <wp:extent cx="4052888" cy="2154359"/>
            <wp:effectExtent b="0" l="0" r="0" t="0"/>
            <wp:docPr id="30"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052888" cy="215435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rPr>
          <w:sz w:val="21"/>
          <w:szCs w:val="21"/>
        </w:rPr>
      </w:pPr>
      <w:r w:rsidDel="00000000" w:rsidR="00000000" w:rsidRPr="00000000">
        <w:rPr>
          <w:sz w:val="21"/>
          <w:szCs w:val="21"/>
          <w:rtl w:val="0"/>
        </w:rPr>
        <w:t xml:space="preserve">Similarly, the second component is the sum of the second components of u and v. This new vector z is now a linear combination of the vector u and v. </w:t>
      </w:r>
    </w:p>
    <w:p w:rsidR="00000000" w:rsidDel="00000000" w:rsidP="00000000" w:rsidRDefault="00000000" w:rsidRPr="00000000" w14:paraId="0000004C">
      <w:pPr>
        <w:pageBreakBefore w:val="0"/>
        <w:rPr>
          <w:sz w:val="21"/>
          <w:szCs w:val="21"/>
        </w:rPr>
      </w:pPr>
      <w:r w:rsidDel="00000000" w:rsidR="00000000" w:rsidRPr="00000000">
        <w:rPr>
          <w:sz w:val="21"/>
          <w:szCs w:val="21"/>
        </w:rPr>
        <w:drawing>
          <wp:inline distB="114300" distT="114300" distL="114300" distR="114300">
            <wp:extent cx="3509963" cy="2108780"/>
            <wp:effectExtent b="0" l="0" r="0" t="0"/>
            <wp:docPr id="22"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3509963" cy="210878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sz w:val="21"/>
          <w:szCs w:val="21"/>
        </w:rPr>
      </w:pPr>
      <w:r w:rsidDel="00000000" w:rsidR="00000000" w:rsidRPr="00000000">
        <w:rPr>
          <w:sz w:val="21"/>
          <w:szCs w:val="21"/>
        </w:rPr>
        <w:drawing>
          <wp:inline distB="114300" distT="114300" distL="114300" distR="114300">
            <wp:extent cx="4090988" cy="842662"/>
            <wp:effectExtent b="0" l="0" r="0" t="0"/>
            <wp:docPr id="3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090988" cy="84266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sz w:val="21"/>
          <w:szCs w:val="21"/>
        </w:rPr>
      </w:pPr>
      <w:r w:rsidDel="00000000" w:rsidR="00000000" w:rsidRPr="00000000">
        <w:rPr>
          <w:rtl w:val="0"/>
        </w:rPr>
      </w:r>
    </w:p>
    <w:p w:rsidR="00000000" w:rsidDel="00000000" w:rsidP="00000000" w:rsidRDefault="00000000" w:rsidRPr="00000000" w14:paraId="0000004F">
      <w:pPr>
        <w:pageBreakBefore w:val="0"/>
        <w:rPr>
          <w:sz w:val="21"/>
          <w:szCs w:val="21"/>
        </w:rPr>
      </w:pPr>
      <w:r w:rsidDel="00000000" w:rsidR="00000000" w:rsidRPr="00000000">
        <w:rPr>
          <w:rtl w:val="0"/>
        </w:rPr>
      </w:r>
    </w:p>
    <w:p w:rsidR="00000000" w:rsidDel="00000000" w:rsidP="00000000" w:rsidRDefault="00000000" w:rsidRPr="00000000" w14:paraId="00000050">
      <w:pPr>
        <w:pageBreakBefore w:val="0"/>
        <w:rPr>
          <w:sz w:val="21"/>
          <w:szCs w:val="21"/>
        </w:rPr>
      </w:pPr>
      <w:r w:rsidDel="00000000" w:rsidR="00000000" w:rsidRPr="00000000">
        <w:rPr>
          <w:rtl w:val="0"/>
        </w:rPr>
      </w:r>
    </w:p>
    <w:p w:rsidR="00000000" w:rsidDel="00000000" w:rsidP="00000000" w:rsidRDefault="00000000" w:rsidRPr="00000000" w14:paraId="00000051">
      <w:pPr>
        <w:pageBreakBefore w:val="0"/>
        <w:rPr>
          <w:sz w:val="21"/>
          <w:szCs w:val="21"/>
        </w:rPr>
      </w:pPr>
      <w:r w:rsidDel="00000000" w:rsidR="00000000" w:rsidRPr="00000000">
        <w:rPr>
          <w:sz w:val="21"/>
          <w:szCs w:val="21"/>
          <w:rtl w:val="0"/>
        </w:rPr>
        <w:t xml:space="preserve">Representing vector addition with line segment or arrows is helpful. The first vector is represented in red. The vector will point in the direction of the two components. </w:t>
      </w:r>
    </w:p>
    <w:p w:rsidR="00000000" w:rsidDel="00000000" w:rsidP="00000000" w:rsidRDefault="00000000" w:rsidRPr="00000000" w14:paraId="00000052">
      <w:pPr>
        <w:pageBreakBefore w:val="0"/>
        <w:rPr>
          <w:sz w:val="21"/>
          <w:szCs w:val="21"/>
        </w:rPr>
      </w:pPr>
      <w:r w:rsidDel="00000000" w:rsidR="00000000" w:rsidRPr="00000000">
        <w:rPr>
          <w:rtl w:val="0"/>
        </w:rPr>
      </w:r>
    </w:p>
    <w:p w:rsidR="00000000" w:rsidDel="00000000" w:rsidP="00000000" w:rsidRDefault="00000000" w:rsidRPr="00000000" w14:paraId="00000053">
      <w:pPr>
        <w:pageBreakBefore w:val="0"/>
        <w:rPr>
          <w:sz w:val="21"/>
          <w:szCs w:val="21"/>
        </w:rPr>
      </w:pPr>
      <w:r w:rsidDel="00000000" w:rsidR="00000000" w:rsidRPr="00000000">
        <w:rPr>
          <w:sz w:val="21"/>
          <w:szCs w:val="21"/>
          <w:rtl w:val="0"/>
        </w:rPr>
        <w:t xml:space="preserve">The first component of the vector is one. As a result the arrow is offset one unit from the origin in the horizontal direction. </w:t>
      </w:r>
    </w:p>
    <w:p w:rsidR="00000000" w:rsidDel="00000000" w:rsidP="00000000" w:rsidRDefault="00000000" w:rsidRPr="00000000" w14:paraId="00000054">
      <w:pPr>
        <w:pageBreakBefore w:val="0"/>
        <w:rPr>
          <w:sz w:val="21"/>
          <w:szCs w:val="21"/>
        </w:rPr>
      </w:pPr>
      <w:r w:rsidDel="00000000" w:rsidR="00000000" w:rsidRPr="00000000">
        <w:rPr>
          <w:sz w:val="21"/>
          <w:szCs w:val="21"/>
        </w:rPr>
        <w:drawing>
          <wp:inline distB="114300" distT="114300" distL="114300" distR="114300">
            <wp:extent cx="2414588" cy="2046261"/>
            <wp:effectExtent b="0" l="0" r="0" t="0"/>
            <wp:docPr id="26"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2414588" cy="204626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rPr>
          <w:sz w:val="21"/>
          <w:szCs w:val="21"/>
        </w:rPr>
      </w:pPr>
      <w:r w:rsidDel="00000000" w:rsidR="00000000" w:rsidRPr="00000000">
        <w:rPr>
          <w:sz w:val="21"/>
          <w:szCs w:val="21"/>
        </w:rPr>
        <w:drawing>
          <wp:inline distB="114300" distT="114300" distL="114300" distR="114300">
            <wp:extent cx="2395538" cy="2020117"/>
            <wp:effectExtent b="0" l="0" r="0" t="0"/>
            <wp:docPr id="3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395538" cy="202011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sz w:val="21"/>
          <w:szCs w:val="21"/>
        </w:rPr>
      </w:pPr>
      <w:r w:rsidDel="00000000" w:rsidR="00000000" w:rsidRPr="00000000">
        <w:rPr>
          <w:rtl w:val="0"/>
        </w:rPr>
      </w:r>
    </w:p>
    <w:p w:rsidR="00000000" w:rsidDel="00000000" w:rsidP="00000000" w:rsidRDefault="00000000" w:rsidRPr="00000000" w14:paraId="00000057">
      <w:pPr>
        <w:pageBreakBefore w:val="0"/>
        <w:rPr>
          <w:sz w:val="21"/>
          <w:szCs w:val="21"/>
        </w:rPr>
      </w:pPr>
      <w:r w:rsidDel="00000000" w:rsidR="00000000" w:rsidRPr="00000000">
        <w:rPr>
          <w:sz w:val="21"/>
          <w:szCs w:val="21"/>
          <w:rtl w:val="0"/>
        </w:rPr>
        <w:t xml:space="preserve">The second component is zero, we represent this component in the vertical direction. As this component is zero, the vector does not point in the horizontal direction. </w:t>
      </w:r>
    </w:p>
    <w:p w:rsidR="00000000" w:rsidDel="00000000" w:rsidP="00000000" w:rsidRDefault="00000000" w:rsidRPr="00000000" w14:paraId="00000058">
      <w:pPr>
        <w:pageBreakBefore w:val="0"/>
        <w:rPr>
          <w:sz w:val="21"/>
          <w:szCs w:val="21"/>
        </w:rPr>
      </w:pPr>
      <w:r w:rsidDel="00000000" w:rsidR="00000000" w:rsidRPr="00000000">
        <w:rPr>
          <w:rtl w:val="0"/>
        </w:rPr>
      </w:r>
    </w:p>
    <w:p w:rsidR="00000000" w:rsidDel="00000000" w:rsidP="00000000" w:rsidRDefault="00000000" w:rsidRPr="00000000" w14:paraId="00000059">
      <w:pPr>
        <w:pageBreakBefore w:val="0"/>
        <w:rPr>
          <w:sz w:val="21"/>
          <w:szCs w:val="21"/>
        </w:rPr>
      </w:pPr>
      <w:r w:rsidDel="00000000" w:rsidR="00000000" w:rsidRPr="00000000">
        <w:rPr>
          <w:sz w:val="21"/>
          <w:szCs w:val="21"/>
          <w:rtl w:val="0"/>
        </w:rPr>
        <w:t xml:space="preserve">We represent the second vector in blue. The first component is zero, therefore the arrow does not point to the horizontal direction. </w:t>
      </w:r>
    </w:p>
    <w:p w:rsidR="00000000" w:rsidDel="00000000" w:rsidP="00000000" w:rsidRDefault="00000000" w:rsidRPr="00000000" w14:paraId="0000005A">
      <w:pPr>
        <w:pageBreakBefore w:val="0"/>
        <w:rPr>
          <w:sz w:val="21"/>
          <w:szCs w:val="21"/>
        </w:rPr>
      </w:pPr>
      <w:r w:rsidDel="00000000" w:rsidR="00000000" w:rsidRPr="00000000">
        <w:rPr>
          <w:sz w:val="21"/>
          <w:szCs w:val="21"/>
        </w:rPr>
        <w:drawing>
          <wp:inline distB="114300" distT="114300" distL="114300" distR="114300">
            <wp:extent cx="2281238" cy="2007964"/>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281238" cy="200796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rPr>
          <w:sz w:val="21"/>
          <w:szCs w:val="21"/>
        </w:rPr>
      </w:pPr>
      <w:r w:rsidDel="00000000" w:rsidR="00000000" w:rsidRPr="00000000">
        <w:rPr>
          <w:rtl w:val="0"/>
        </w:rPr>
      </w:r>
    </w:p>
    <w:p w:rsidR="00000000" w:rsidDel="00000000" w:rsidP="00000000" w:rsidRDefault="00000000" w:rsidRPr="00000000" w14:paraId="0000005C">
      <w:pPr>
        <w:pageBreakBefore w:val="0"/>
        <w:rPr>
          <w:sz w:val="21"/>
          <w:szCs w:val="21"/>
        </w:rPr>
      </w:pPr>
      <w:r w:rsidDel="00000000" w:rsidR="00000000" w:rsidRPr="00000000">
        <w:rPr>
          <w:rtl w:val="0"/>
        </w:rPr>
      </w:r>
    </w:p>
    <w:p w:rsidR="00000000" w:rsidDel="00000000" w:rsidP="00000000" w:rsidRDefault="00000000" w:rsidRPr="00000000" w14:paraId="0000005D">
      <w:pPr>
        <w:pageBreakBefore w:val="0"/>
        <w:rPr>
          <w:sz w:val="21"/>
          <w:szCs w:val="21"/>
        </w:rPr>
      </w:pPr>
      <w:r w:rsidDel="00000000" w:rsidR="00000000" w:rsidRPr="00000000">
        <w:rPr>
          <w:rtl w:val="0"/>
        </w:rPr>
      </w:r>
    </w:p>
    <w:p w:rsidR="00000000" w:rsidDel="00000000" w:rsidP="00000000" w:rsidRDefault="00000000" w:rsidRPr="00000000" w14:paraId="0000005E">
      <w:pPr>
        <w:pageBreakBefore w:val="0"/>
        <w:rPr>
          <w:sz w:val="21"/>
          <w:szCs w:val="21"/>
        </w:rPr>
      </w:pPr>
      <w:r w:rsidDel="00000000" w:rsidR="00000000" w:rsidRPr="00000000">
        <w:rPr>
          <w:sz w:val="21"/>
          <w:szCs w:val="21"/>
          <w:rtl w:val="0"/>
        </w:rPr>
        <w:t xml:space="preserve">The second component is one. </w:t>
      </w:r>
    </w:p>
    <w:p w:rsidR="00000000" w:rsidDel="00000000" w:rsidP="00000000" w:rsidRDefault="00000000" w:rsidRPr="00000000" w14:paraId="0000005F">
      <w:pPr>
        <w:pageBreakBefore w:val="0"/>
        <w:rPr>
          <w:sz w:val="21"/>
          <w:szCs w:val="21"/>
        </w:rPr>
      </w:pPr>
      <w:r w:rsidDel="00000000" w:rsidR="00000000" w:rsidRPr="00000000">
        <w:rPr>
          <w:sz w:val="21"/>
          <w:szCs w:val="21"/>
        </w:rPr>
        <w:drawing>
          <wp:inline distB="114300" distT="114300" distL="114300" distR="114300">
            <wp:extent cx="2833688" cy="2399960"/>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833688" cy="239996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rPr>
          <w:sz w:val="21"/>
          <w:szCs w:val="21"/>
        </w:rPr>
      </w:pPr>
      <w:r w:rsidDel="00000000" w:rsidR="00000000" w:rsidRPr="00000000">
        <w:rPr>
          <w:rtl w:val="0"/>
        </w:rPr>
      </w:r>
    </w:p>
    <w:p w:rsidR="00000000" w:rsidDel="00000000" w:rsidP="00000000" w:rsidRDefault="00000000" w:rsidRPr="00000000" w14:paraId="00000061">
      <w:pPr>
        <w:pageBreakBefore w:val="0"/>
        <w:rPr>
          <w:sz w:val="21"/>
          <w:szCs w:val="21"/>
        </w:rPr>
      </w:pPr>
      <w:r w:rsidDel="00000000" w:rsidR="00000000" w:rsidRPr="00000000">
        <w:rPr>
          <w:sz w:val="21"/>
          <w:szCs w:val="21"/>
          <w:rtl w:val="0"/>
        </w:rPr>
        <w:t xml:space="preserve">As a result the vector points in the vertical direction one unit.</w:t>
      </w:r>
    </w:p>
    <w:p w:rsidR="00000000" w:rsidDel="00000000" w:rsidP="00000000" w:rsidRDefault="00000000" w:rsidRPr="00000000" w14:paraId="00000062">
      <w:pPr>
        <w:pageBreakBefore w:val="0"/>
        <w:rPr>
          <w:sz w:val="21"/>
          <w:szCs w:val="21"/>
        </w:rPr>
      </w:pPr>
      <w:r w:rsidDel="00000000" w:rsidR="00000000" w:rsidRPr="00000000">
        <w:rPr>
          <w:sz w:val="21"/>
          <w:szCs w:val="21"/>
        </w:rPr>
        <w:drawing>
          <wp:inline distB="114300" distT="114300" distL="114300" distR="114300">
            <wp:extent cx="2509838" cy="2310848"/>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509838" cy="231084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sz w:val="21"/>
          <w:szCs w:val="21"/>
        </w:rPr>
      </w:pPr>
      <w:r w:rsidDel="00000000" w:rsidR="00000000" w:rsidRPr="00000000">
        <w:rPr>
          <w:rtl w:val="0"/>
        </w:rPr>
      </w:r>
    </w:p>
    <w:p w:rsidR="00000000" w:rsidDel="00000000" w:rsidP="00000000" w:rsidRDefault="00000000" w:rsidRPr="00000000" w14:paraId="00000064">
      <w:pPr>
        <w:pageBreakBefore w:val="0"/>
        <w:rPr>
          <w:sz w:val="21"/>
          <w:szCs w:val="21"/>
        </w:rPr>
      </w:pPr>
      <w:r w:rsidDel="00000000" w:rsidR="00000000" w:rsidRPr="00000000">
        <w:rPr>
          <w:sz w:val="21"/>
          <w:szCs w:val="21"/>
          <w:rtl w:val="0"/>
        </w:rPr>
        <w:t xml:space="preserve">When we add the vector u and v, we get the new vector z. We add the first component, this corresponds to the horizontal direction. We also add the second component. </w:t>
      </w:r>
    </w:p>
    <w:p w:rsidR="00000000" w:rsidDel="00000000" w:rsidP="00000000" w:rsidRDefault="00000000" w:rsidRPr="00000000" w14:paraId="00000065">
      <w:pPr>
        <w:pageBreakBefore w:val="0"/>
        <w:rPr>
          <w:sz w:val="21"/>
          <w:szCs w:val="21"/>
        </w:rPr>
      </w:pPr>
      <w:r w:rsidDel="00000000" w:rsidR="00000000" w:rsidRPr="00000000">
        <w:rPr>
          <w:sz w:val="21"/>
          <w:szCs w:val="21"/>
        </w:rPr>
        <w:drawing>
          <wp:inline distB="114300" distT="114300" distL="114300" distR="114300">
            <wp:extent cx="4505325" cy="3195638"/>
            <wp:effectExtent b="0" l="0" r="0" t="0"/>
            <wp:docPr id="29"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505325"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sz w:val="21"/>
          <w:szCs w:val="21"/>
        </w:rPr>
      </w:pPr>
      <w:r w:rsidDel="00000000" w:rsidR="00000000" w:rsidRPr="00000000">
        <w:rPr>
          <w:rtl w:val="0"/>
        </w:rPr>
      </w:r>
    </w:p>
    <w:p w:rsidR="00000000" w:rsidDel="00000000" w:rsidP="00000000" w:rsidRDefault="00000000" w:rsidRPr="00000000" w14:paraId="00000067">
      <w:pPr>
        <w:pageBreakBefore w:val="0"/>
        <w:rPr>
          <w:sz w:val="21"/>
          <w:szCs w:val="21"/>
        </w:rPr>
      </w:pPr>
      <w:r w:rsidDel="00000000" w:rsidR="00000000" w:rsidRPr="00000000">
        <w:rPr>
          <w:sz w:val="21"/>
          <w:szCs w:val="21"/>
          <w:rtl w:val="0"/>
        </w:rPr>
        <w:t xml:space="preserve">It's helpful to use the tip to tail method when adding vectors, placing the tail of the vector v on the tip of vector u. </w:t>
      </w:r>
    </w:p>
    <w:p w:rsidR="00000000" w:rsidDel="00000000" w:rsidP="00000000" w:rsidRDefault="00000000" w:rsidRPr="00000000" w14:paraId="00000068">
      <w:pPr>
        <w:pageBreakBefore w:val="0"/>
        <w:rPr>
          <w:sz w:val="21"/>
          <w:szCs w:val="21"/>
        </w:rPr>
      </w:pPr>
      <w:r w:rsidDel="00000000" w:rsidR="00000000" w:rsidRPr="00000000">
        <w:rPr>
          <w:rtl w:val="0"/>
        </w:rPr>
      </w:r>
    </w:p>
    <w:p w:rsidR="00000000" w:rsidDel="00000000" w:rsidP="00000000" w:rsidRDefault="00000000" w:rsidRPr="00000000" w14:paraId="00000069">
      <w:pPr>
        <w:pageBreakBefore w:val="0"/>
        <w:rPr>
          <w:sz w:val="21"/>
          <w:szCs w:val="21"/>
        </w:rPr>
      </w:pPr>
      <w:r w:rsidDel="00000000" w:rsidR="00000000" w:rsidRPr="00000000">
        <w:rPr>
          <w:sz w:val="21"/>
          <w:szCs w:val="21"/>
        </w:rPr>
        <w:drawing>
          <wp:inline distB="114300" distT="114300" distL="114300" distR="114300">
            <wp:extent cx="5734050" cy="4089400"/>
            <wp:effectExtent b="0" l="0" r="0" t="0"/>
            <wp:docPr id="1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rPr>
          <w:sz w:val="21"/>
          <w:szCs w:val="21"/>
        </w:rPr>
      </w:pPr>
      <w:r w:rsidDel="00000000" w:rsidR="00000000" w:rsidRPr="00000000">
        <w:rPr>
          <w:rtl w:val="0"/>
        </w:rPr>
      </w:r>
    </w:p>
    <w:p w:rsidR="00000000" w:rsidDel="00000000" w:rsidP="00000000" w:rsidRDefault="00000000" w:rsidRPr="00000000" w14:paraId="0000006B">
      <w:pPr>
        <w:pageBreakBefore w:val="0"/>
        <w:rPr>
          <w:sz w:val="21"/>
          <w:szCs w:val="21"/>
        </w:rPr>
      </w:pPr>
      <w:r w:rsidDel="00000000" w:rsidR="00000000" w:rsidRPr="00000000">
        <w:rPr>
          <w:sz w:val="21"/>
          <w:szCs w:val="21"/>
          <w:rtl w:val="0"/>
        </w:rPr>
        <w:t xml:space="preserve">The new vector z is constructed by connecting the base of the first vector u with the tail of the second v. </w:t>
      </w:r>
    </w:p>
    <w:p w:rsidR="00000000" w:rsidDel="00000000" w:rsidP="00000000" w:rsidRDefault="00000000" w:rsidRPr="00000000" w14:paraId="0000006C">
      <w:pPr>
        <w:pageBreakBefore w:val="0"/>
        <w:rPr>
          <w:sz w:val="21"/>
          <w:szCs w:val="21"/>
        </w:rPr>
      </w:pPr>
      <w:r w:rsidDel="00000000" w:rsidR="00000000" w:rsidRPr="00000000">
        <w:rPr>
          <w:rtl w:val="0"/>
        </w:rPr>
      </w:r>
    </w:p>
    <w:p w:rsidR="00000000" w:rsidDel="00000000" w:rsidP="00000000" w:rsidRDefault="00000000" w:rsidRPr="00000000" w14:paraId="0000006D">
      <w:pPr>
        <w:pageBreakBefore w:val="0"/>
        <w:rPr>
          <w:sz w:val="21"/>
          <w:szCs w:val="21"/>
        </w:rPr>
      </w:pPr>
      <w:r w:rsidDel="00000000" w:rsidR="00000000" w:rsidRPr="00000000">
        <w:rPr>
          <w:sz w:val="21"/>
          <w:szCs w:val="21"/>
          <w:rtl w:val="0"/>
        </w:rPr>
        <w:t xml:space="preserve">The following three lines of code we'll add the two lists and place the result in the list z. </w:t>
      </w:r>
    </w:p>
    <w:p w:rsidR="00000000" w:rsidDel="00000000" w:rsidP="00000000" w:rsidRDefault="00000000" w:rsidRPr="00000000" w14:paraId="0000006E">
      <w:pPr>
        <w:pageBreakBefore w:val="0"/>
        <w:rPr>
          <w:sz w:val="21"/>
          <w:szCs w:val="21"/>
        </w:rPr>
      </w:pPr>
      <w:r w:rsidDel="00000000" w:rsidR="00000000" w:rsidRPr="00000000">
        <w:rPr>
          <w:sz w:val="21"/>
          <w:szCs w:val="21"/>
        </w:rPr>
        <w:drawing>
          <wp:inline distB="114300" distT="114300" distL="114300" distR="114300">
            <wp:extent cx="2024063" cy="2002062"/>
            <wp:effectExtent b="0" l="0" r="0" t="0"/>
            <wp:docPr id="1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024063" cy="200206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rPr>
          <w:sz w:val="21"/>
          <w:szCs w:val="21"/>
        </w:rPr>
      </w:pPr>
      <w:r w:rsidDel="00000000" w:rsidR="00000000" w:rsidRPr="00000000">
        <w:rPr>
          <w:rtl w:val="0"/>
        </w:rPr>
      </w:r>
    </w:p>
    <w:p w:rsidR="00000000" w:rsidDel="00000000" w:rsidP="00000000" w:rsidRDefault="00000000" w:rsidRPr="00000000" w14:paraId="00000070">
      <w:pPr>
        <w:pageBreakBefore w:val="0"/>
        <w:rPr>
          <w:sz w:val="21"/>
          <w:szCs w:val="21"/>
        </w:rPr>
      </w:pPr>
      <w:r w:rsidDel="00000000" w:rsidR="00000000" w:rsidRPr="00000000">
        <w:rPr>
          <w:sz w:val="21"/>
          <w:szCs w:val="21"/>
          <w:rtl w:val="0"/>
        </w:rPr>
        <w:t xml:space="preserve">We can also perform vector addition with </w:t>
      </w:r>
      <w:r w:rsidDel="00000000" w:rsidR="00000000" w:rsidRPr="00000000">
        <w:rPr>
          <w:b w:val="1"/>
          <w:sz w:val="21"/>
          <w:szCs w:val="21"/>
          <w:rtl w:val="0"/>
        </w:rPr>
        <w:t xml:space="preserve">one line of NumPy code</w:t>
      </w:r>
      <w:r w:rsidDel="00000000" w:rsidR="00000000" w:rsidRPr="00000000">
        <w:rPr>
          <w:sz w:val="21"/>
          <w:szCs w:val="21"/>
          <w:rtl w:val="0"/>
        </w:rPr>
        <w:t xml:space="preserve">. </w:t>
      </w:r>
    </w:p>
    <w:p w:rsidR="00000000" w:rsidDel="00000000" w:rsidP="00000000" w:rsidRDefault="00000000" w:rsidRPr="00000000" w14:paraId="00000071">
      <w:pPr>
        <w:pageBreakBefore w:val="0"/>
        <w:rPr>
          <w:sz w:val="21"/>
          <w:szCs w:val="21"/>
        </w:rPr>
      </w:pPr>
      <w:r w:rsidDel="00000000" w:rsidR="00000000" w:rsidRPr="00000000">
        <w:rPr>
          <w:sz w:val="21"/>
          <w:szCs w:val="21"/>
        </w:rPr>
        <w:drawing>
          <wp:inline distB="114300" distT="114300" distL="114300" distR="114300">
            <wp:extent cx="1500188" cy="1195337"/>
            <wp:effectExtent b="0" l="0" r="0" t="0"/>
            <wp:docPr id="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500188" cy="119533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rPr>
          <w:sz w:val="21"/>
          <w:szCs w:val="21"/>
        </w:rPr>
      </w:pPr>
      <w:r w:rsidDel="00000000" w:rsidR="00000000" w:rsidRPr="00000000">
        <w:rPr>
          <w:sz w:val="21"/>
          <w:szCs w:val="21"/>
          <w:rtl w:val="0"/>
        </w:rPr>
        <w:t xml:space="preserve">It would require multiple lines to perform vector subtraction on two lists as shown on the right side of the screen. </w:t>
      </w:r>
    </w:p>
    <w:p w:rsidR="00000000" w:rsidDel="00000000" w:rsidP="00000000" w:rsidRDefault="00000000" w:rsidRPr="00000000" w14:paraId="00000073">
      <w:pPr>
        <w:pageBreakBefore w:val="0"/>
        <w:rPr>
          <w:sz w:val="21"/>
          <w:szCs w:val="21"/>
        </w:rPr>
      </w:pPr>
      <w:r w:rsidDel="00000000" w:rsidR="00000000" w:rsidRPr="00000000">
        <w:rPr>
          <w:sz w:val="21"/>
          <w:szCs w:val="21"/>
        </w:rPr>
        <w:drawing>
          <wp:inline distB="114300" distT="114300" distL="114300" distR="114300">
            <wp:extent cx="5734050" cy="2374900"/>
            <wp:effectExtent b="0" l="0" r="0" t="0"/>
            <wp:docPr id="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rPr>
          <w:sz w:val="21"/>
          <w:szCs w:val="21"/>
        </w:rPr>
      </w:pPr>
      <w:r w:rsidDel="00000000" w:rsidR="00000000" w:rsidRPr="00000000">
        <w:rPr>
          <w:sz w:val="21"/>
          <w:szCs w:val="21"/>
          <w:rtl w:val="0"/>
        </w:rPr>
        <w:t xml:space="preserve">In addition, the numpy code will run much faster. This is important if you have lots of data. </w:t>
      </w:r>
    </w:p>
    <w:p w:rsidR="00000000" w:rsidDel="00000000" w:rsidP="00000000" w:rsidRDefault="00000000" w:rsidRPr="00000000" w14:paraId="00000075">
      <w:pPr>
        <w:pageBreakBefore w:val="0"/>
        <w:rPr>
          <w:sz w:val="21"/>
          <w:szCs w:val="21"/>
        </w:rPr>
      </w:pPr>
      <w:r w:rsidDel="00000000" w:rsidR="00000000" w:rsidRPr="00000000">
        <w:rPr>
          <w:rtl w:val="0"/>
        </w:rPr>
      </w:r>
    </w:p>
    <w:p w:rsidR="00000000" w:rsidDel="00000000" w:rsidP="00000000" w:rsidRDefault="00000000" w:rsidRPr="00000000" w14:paraId="00000076">
      <w:pPr>
        <w:pageBreakBefore w:val="0"/>
        <w:rPr>
          <w:sz w:val="21"/>
          <w:szCs w:val="21"/>
        </w:rPr>
      </w:pPr>
      <w:r w:rsidDel="00000000" w:rsidR="00000000" w:rsidRPr="00000000">
        <w:rPr>
          <w:rtl w:val="0"/>
        </w:rPr>
      </w:r>
    </w:p>
    <w:p w:rsidR="00000000" w:rsidDel="00000000" w:rsidP="00000000" w:rsidRDefault="00000000" w:rsidRPr="00000000" w14:paraId="00000077">
      <w:pPr>
        <w:pageBreakBefore w:val="0"/>
        <w:rPr>
          <w:sz w:val="21"/>
          <w:szCs w:val="21"/>
        </w:rPr>
      </w:pPr>
      <w:r w:rsidDel="00000000" w:rsidR="00000000" w:rsidRPr="00000000">
        <w:rPr>
          <w:rtl w:val="0"/>
        </w:rPr>
      </w:r>
    </w:p>
    <w:p w:rsidR="00000000" w:rsidDel="00000000" w:rsidP="00000000" w:rsidRDefault="00000000" w:rsidRPr="00000000" w14:paraId="00000078">
      <w:pPr>
        <w:pageBreakBefore w:val="0"/>
        <w:rPr>
          <w:sz w:val="21"/>
          <w:szCs w:val="21"/>
        </w:rPr>
      </w:pPr>
      <w:r w:rsidDel="00000000" w:rsidR="00000000" w:rsidRPr="00000000">
        <w:rPr>
          <w:rtl w:val="0"/>
        </w:rPr>
      </w:r>
    </w:p>
    <w:p w:rsidR="00000000" w:rsidDel="00000000" w:rsidP="00000000" w:rsidRDefault="00000000" w:rsidRPr="00000000" w14:paraId="00000079">
      <w:pPr>
        <w:pageBreakBefore w:val="0"/>
        <w:rPr>
          <w:sz w:val="21"/>
          <w:szCs w:val="21"/>
        </w:rPr>
      </w:pPr>
      <w:r w:rsidDel="00000000" w:rsidR="00000000" w:rsidRPr="00000000">
        <w:rPr>
          <w:rtl w:val="0"/>
        </w:rPr>
      </w:r>
    </w:p>
    <w:p w:rsidR="00000000" w:rsidDel="00000000" w:rsidP="00000000" w:rsidRDefault="00000000" w:rsidRPr="00000000" w14:paraId="0000007A">
      <w:pPr>
        <w:pageBreakBefore w:val="0"/>
        <w:rPr>
          <w:sz w:val="21"/>
          <w:szCs w:val="21"/>
        </w:rPr>
      </w:pPr>
      <w:r w:rsidDel="00000000" w:rsidR="00000000" w:rsidRPr="00000000">
        <w:rPr>
          <w:rtl w:val="0"/>
        </w:rPr>
      </w:r>
    </w:p>
    <w:p w:rsidR="00000000" w:rsidDel="00000000" w:rsidP="00000000" w:rsidRDefault="00000000" w:rsidRPr="00000000" w14:paraId="0000007B">
      <w:pPr>
        <w:pageBreakBefore w:val="0"/>
        <w:rPr>
          <w:sz w:val="21"/>
          <w:szCs w:val="21"/>
        </w:rPr>
      </w:pPr>
      <w:r w:rsidDel="00000000" w:rsidR="00000000" w:rsidRPr="00000000">
        <w:rPr>
          <w:rtl w:val="0"/>
        </w:rPr>
      </w:r>
    </w:p>
    <w:p w:rsidR="00000000" w:rsidDel="00000000" w:rsidP="00000000" w:rsidRDefault="00000000" w:rsidRPr="00000000" w14:paraId="0000007C">
      <w:pPr>
        <w:pageBreakBefore w:val="0"/>
        <w:rPr>
          <w:sz w:val="21"/>
          <w:szCs w:val="21"/>
        </w:rPr>
      </w:pPr>
      <w:r w:rsidDel="00000000" w:rsidR="00000000" w:rsidRPr="00000000">
        <w:rPr>
          <w:rtl w:val="0"/>
        </w:rPr>
      </w:r>
    </w:p>
    <w:p w:rsidR="00000000" w:rsidDel="00000000" w:rsidP="00000000" w:rsidRDefault="00000000" w:rsidRPr="00000000" w14:paraId="0000007D">
      <w:pPr>
        <w:pageBreakBefore w:val="0"/>
        <w:rPr>
          <w:sz w:val="21"/>
          <w:szCs w:val="21"/>
        </w:rPr>
      </w:pPr>
      <w:r w:rsidDel="00000000" w:rsidR="00000000" w:rsidRPr="00000000">
        <w:rPr>
          <w:rtl w:val="0"/>
        </w:rPr>
      </w:r>
    </w:p>
    <w:p w:rsidR="00000000" w:rsidDel="00000000" w:rsidP="00000000" w:rsidRDefault="00000000" w:rsidRPr="00000000" w14:paraId="0000007E">
      <w:pPr>
        <w:pageBreakBefore w:val="0"/>
        <w:rPr>
          <w:sz w:val="21"/>
          <w:szCs w:val="21"/>
        </w:rPr>
      </w:pPr>
      <w:r w:rsidDel="00000000" w:rsidR="00000000" w:rsidRPr="00000000">
        <w:rPr>
          <w:sz w:val="21"/>
          <w:szCs w:val="21"/>
          <w:rtl w:val="0"/>
        </w:rPr>
        <w:t xml:space="preserve">We can also perform vector subtraction by changing the addition sign to a subtraction sign.</w:t>
      </w:r>
    </w:p>
    <w:p w:rsidR="00000000" w:rsidDel="00000000" w:rsidP="00000000" w:rsidRDefault="00000000" w:rsidRPr="00000000" w14:paraId="0000007F">
      <w:pPr>
        <w:pageBreakBefore w:val="0"/>
        <w:rPr>
          <w:sz w:val="21"/>
          <w:szCs w:val="21"/>
        </w:rPr>
      </w:pPr>
      <w:r w:rsidDel="00000000" w:rsidR="00000000" w:rsidRPr="00000000">
        <w:rPr>
          <w:sz w:val="21"/>
          <w:szCs w:val="21"/>
        </w:rPr>
        <w:drawing>
          <wp:inline distB="114300" distT="114300" distL="114300" distR="114300">
            <wp:extent cx="4624388" cy="1966517"/>
            <wp:effectExtent b="0" l="0" r="0" t="0"/>
            <wp:docPr id="2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624388" cy="196651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rPr>
          <w:sz w:val="21"/>
          <w:szCs w:val="21"/>
        </w:rPr>
      </w:pPr>
      <w:r w:rsidDel="00000000" w:rsidR="00000000" w:rsidRPr="00000000">
        <w:rPr>
          <w:rtl w:val="0"/>
        </w:rPr>
      </w:r>
    </w:p>
    <w:p w:rsidR="00000000" w:rsidDel="00000000" w:rsidP="00000000" w:rsidRDefault="00000000" w:rsidRPr="00000000" w14:paraId="00000081">
      <w:pPr>
        <w:pageBreakBefore w:val="0"/>
        <w:rPr>
          <w:sz w:val="21"/>
          <w:szCs w:val="21"/>
        </w:rPr>
      </w:pPr>
      <w:r w:rsidDel="00000000" w:rsidR="00000000" w:rsidRPr="00000000">
        <w:rPr>
          <w:sz w:val="21"/>
          <w:szCs w:val="21"/>
          <w:rtl w:val="0"/>
        </w:rPr>
        <w:t xml:space="preserve">It would require multiple lines perform vector subtraction on two lists as shown on the right side of the screen. </w:t>
      </w:r>
    </w:p>
    <w:p w:rsidR="00000000" w:rsidDel="00000000" w:rsidP="00000000" w:rsidRDefault="00000000" w:rsidRPr="00000000" w14:paraId="00000082">
      <w:pPr>
        <w:pageBreakBefore w:val="0"/>
        <w:rPr>
          <w:sz w:val="21"/>
          <w:szCs w:val="21"/>
        </w:rPr>
      </w:pPr>
      <w:r w:rsidDel="00000000" w:rsidR="00000000" w:rsidRPr="00000000">
        <w:rPr>
          <w:rtl w:val="0"/>
        </w:rPr>
      </w:r>
    </w:p>
    <w:p w:rsidR="00000000" w:rsidDel="00000000" w:rsidP="00000000" w:rsidRDefault="00000000" w:rsidRPr="00000000" w14:paraId="00000083">
      <w:pPr>
        <w:pageBreakBefore w:val="0"/>
        <w:rPr>
          <w:sz w:val="21"/>
          <w:szCs w:val="21"/>
        </w:rPr>
      </w:pPr>
      <w:r w:rsidDel="00000000" w:rsidR="00000000" w:rsidRPr="00000000">
        <w:rPr>
          <w:sz w:val="21"/>
          <w:szCs w:val="21"/>
          <w:rtl w:val="0"/>
        </w:rPr>
        <w:t xml:space="preserve">Vector multiplication with a scalar is another commonly performed operation. </w:t>
      </w:r>
    </w:p>
    <w:p w:rsidR="00000000" w:rsidDel="00000000" w:rsidP="00000000" w:rsidRDefault="00000000" w:rsidRPr="00000000" w14:paraId="00000084">
      <w:pPr>
        <w:pageBreakBefore w:val="0"/>
        <w:rPr>
          <w:sz w:val="21"/>
          <w:szCs w:val="21"/>
        </w:rPr>
      </w:pPr>
      <w:r w:rsidDel="00000000" w:rsidR="00000000" w:rsidRPr="00000000">
        <w:rPr>
          <w:rtl w:val="0"/>
        </w:rPr>
      </w:r>
    </w:p>
    <w:p w:rsidR="00000000" w:rsidDel="00000000" w:rsidP="00000000" w:rsidRDefault="00000000" w:rsidRPr="00000000" w14:paraId="00000085">
      <w:pPr>
        <w:pageBreakBefore w:val="0"/>
        <w:rPr>
          <w:sz w:val="21"/>
          <w:szCs w:val="21"/>
        </w:rPr>
      </w:pPr>
      <w:r w:rsidDel="00000000" w:rsidR="00000000" w:rsidRPr="00000000">
        <w:rPr>
          <w:sz w:val="21"/>
          <w:szCs w:val="21"/>
          <w:rtl w:val="0"/>
        </w:rPr>
        <w:t xml:space="preserve">Consider the vector y, each component is specified by a different color. We simply multiply the vector by a scalar value in this case two. Each component of the vector is multiplied by two, in this case each component is doubled. </w:t>
      </w:r>
    </w:p>
    <w:p w:rsidR="00000000" w:rsidDel="00000000" w:rsidP="00000000" w:rsidRDefault="00000000" w:rsidRPr="00000000" w14:paraId="00000086">
      <w:pPr>
        <w:pageBreakBefore w:val="0"/>
        <w:rPr>
          <w:sz w:val="21"/>
          <w:szCs w:val="21"/>
        </w:rPr>
      </w:pPr>
      <w:r w:rsidDel="00000000" w:rsidR="00000000" w:rsidRPr="00000000">
        <w:rPr>
          <w:sz w:val="21"/>
          <w:szCs w:val="21"/>
        </w:rPr>
        <w:drawing>
          <wp:inline distB="114300" distT="114300" distL="114300" distR="114300">
            <wp:extent cx="4510088" cy="2097715"/>
            <wp:effectExtent b="0" l="0" r="0" t="0"/>
            <wp:docPr id="34"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4510088" cy="209771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rPr>
          <w:sz w:val="21"/>
          <w:szCs w:val="21"/>
        </w:rPr>
      </w:pPr>
      <w:r w:rsidDel="00000000" w:rsidR="00000000" w:rsidRPr="00000000">
        <w:rPr>
          <w:rtl w:val="0"/>
        </w:rPr>
      </w:r>
    </w:p>
    <w:p w:rsidR="00000000" w:rsidDel="00000000" w:rsidP="00000000" w:rsidRDefault="00000000" w:rsidRPr="00000000" w14:paraId="00000088">
      <w:pPr>
        <w:pageBreakBefore w:val="0"/>
        <w:rPr>
          <w:sz w:val="21"/>
          <w:szCs w:val="21"/>
        </w:rPr>
      </w:pPr>
      <w:r w:rsidDel="00000000" w:rsidR="00000000" w:rsidRPr="00000000">
        <w:rPr>
          <w:sz w:val="21"/>
          <w:szCs w:val="21"/>
          <w:rtl w:val="0"/>
        </w:rPr>
        <w:t xml:space="preserve">We can use the line segment or arrows to visualize what's going on. </w:t>
      </w:r>
    </w:p>
    <w:p w:rsidR="00000000" w:rsidDel="00000000" w:rsidP="00000000" w:rsidRDefault="00000000" w:rsidRPr="00000000" w14:paraId="00000089">
      <w:pPr>
        <w:pageBreakBefore w:val="0"/>
        <w:rPr>
          <w:sz w:val="21"/>
          <w:szCs w:val="21"/>
        </w:rPr>
      </w:pPr>
      <w:r w:rsidDel="00000000" w:rsidR="00000000" w:rsidRPr="00000000">
        <w:rPr>
          <w:rtl w:val="0"/>
        </w:rPr>
      </w:r>
    </w:p>
    <w:p w:rsidR="00000000" w:rsidDel="00000000" w:rsidP="00000000" w:rsidRDefault="00000000" w:rsidRPr="00000000" w14:paraId="0000008A">
      <w:pPr>
        <w:pageBreakBefore w:val="0"/>
        <w:rPr>
          <w:sz w:val="21"/>
          <w:szCs w:val="21"/>
        </w:rPr>
      </w:pPr>
      <w:r w:rsidDel="00000000" w:rsidR="00000000" w:rsidRPr="00000000">
        <w:rPr>
          <w:rtl w:val="0"/>
        </w:rPr>
      </w:r>
    </w:p>
    <w:p w:rsidR="00000000" w:rsidDel="00000000" w:rsidP="00000000" w:rsidRDefault="00000000" w:rsidRPr="00000000" w14:paraId="0000008B">
      <w:pPr>
        <w:pageBreakBefore w:val="0"/>
        <w:rPr>
          <w:sz w:val="21"/>
          <w:szCs w:val="21"/>
        </w:rPr>
      </w:pPr>
      <w:r w:rsidDel="00000000" w:rsidR="00000000" w:rsidRPr="00000000">
        <w:rPr>
          <w:rtl w:val="0"/>
        </w:rPr>
      </w:r>
    </w:p>
    <w:p w:rsidR="00000000" w:rsidDel="00000000" w:rsidP="00000000" w:rsidRDefault="00000000" w:rsidRPr="00000000" w14:paraId="0000008C">
      <w:pPr>
        <w:pageBreakBefore w:val="0"/>
        <w:rPr>
          <w:sz w:val="21"/>
          <w:szCs w:val="21"/>
        </w:rPr>
      </w:pPr>
      <w:r w:rsidDel="00000000" w:rsidR="00000000" w:rsidRPr="00000000">
        <w:rPr>
          <w:rtl w:val="0"/>
        </w:rPr>
      </w:r>
    </w:p>
    <w:p w:rsidR="00000000" w:rsidDel="00000000" w:rsidP="00000000" w:rsidRDefault="00000000" w:rsidRPr="00000000" w14:paraId="0000008D">
      <w:pPr>
        <w:pageBreakBefore w:val="0"/>
        <w:rPr>
          <w:sz w:val="21"/>
          <w:szCs w:val="21"/>
        </w:rPr>
      </w:pPr>
      <w:r w:rsidDel="00000000" w:rsidR="00000000" w:rsidRPr="00000000">
        <w:rPr>
          <w:rtl w:val="0"/>
        </w:rPr>
      </w:r>
    </w:p>
    <w:p w:rsidR="00000000" w:rsidDel="00000000" w:rsidP="00000000" w:rsidRDefault="00000000" w:rsidRPr="00000000" w14:paraId="0000008E">
      <w:pPr>
        <w:pageBreakBefore w:val="0"/>
        <w:rPr>
          <w:sz w:val="21"/>
          <w:szCs w:val="21"/>
        </w:rPr>
      </w:pPr>
      <w:r w:rsidDel="00000000" w:rsidR="00000000" w:rsidRPr="00000000">
        <w:rPr>
          <w:rtl w:val="0"/>
        </w:rPr>
      </w:r>
    </w:p>
    <w:p w:rsidR="00000000" w:rsidDel="00000000" w:rsidP="00000000" w:rsidRDefault="00000000" w:rsidRPr="00000000" w14:paraId="0000008F">
      <w:pPr>
        <w:pageBreakBefore w:val="0"/>
        <w:rPr>
          <w:sz w:val="21"/>
          <w:szCs w:val="21"/>
        </w:rPr>
      </w:pPr>
      <w:r w:rsidDel="00000000" w:rsidR="00000000" w:rsidRPr="00000000">
        <w:rPr>
          <w:rtl w:val="0"/>
        </w:rPr>
      </w:r>
    </w:p>
    <w:p w:rsidR="00000000" w:rsidDel="00000000" w:rsidP="00000000" w:rsidRDefault="00000000" w:rsidRPr="00000000" w14:paraId="00000090">
      <w:pPr>
        <w:pageBreakBefore w:val="0"/>
        <w:rPr>
          <w:sz w:val="21"/>
          <w:szCs w:val="21"/>
        </w:rPr>
      </w:pPr>
      <w:r w:rsidDel="00000000" w:rsidR="00000000" w:rsidRPr="00000000">
        <w:rPr>
          <w:rtl w:val="0"/>
        </w:rPr>
      </w:r>
    </w:p>
    <w:p w:rsidR="00000000" w:rsidDel="00000000" w:rsidP="00000000" w:rsidRDefault="00000000" w:rsidRPr="00000000" w14:paraId="00000091">
      <w:pPr>
        <w:pageBreakBefore w:val="0"/>
        <w:rPr>
          <w:sz w:val="21"/>
          <w:szCs w:val="21"/>
        </w:rPr>
      </w:pPr>
      <w:r w:rsidDel="00000000" w:rsidR="00000000" w:rsidRPr="00000000">
        <w:rPr>
          <w:rtl w:val="0"/>
        </w:rPr>
      </w:r>
    </w:p>
    <w:p w:rsidR="00000000" w:rsidDel="00000000" w:rsidP="00000000" w:rsidRDefault="00000000" w:rsidRPr="00000000" w14:paraId="00000092">
      <w:pPr>
        <w:pageBreakBefore w:val="0"/>
        <w:rPr>
          <w:sz w:val="21"/>
          <w:szCs w:val="21"/>
        </w:rPr>
      </w:pPr>
      <w:r w:rsidDel="00000000" w:rsidR="00000000" w:rsidRPr="00000000">
        <w:rPr>
          <w:rtl w:val="0"/>
        </w:rPr>
      </w:r>
    </w:p>
    <w:p w:rsidR="00000000" w:rsidDel="00000000" w:rsidP="00000000" w:rsidRDefault="00000000" w:rsidRPr="00000000" w14:paraId="00000093">
      <w:pPr>
        <w:pageBreakBefore w:val="0"/>
        <w:rPr>
          <w:sz w:val="21"/>
          <w:szCs w:val="21"/>
        </w:rPr>
      </w:pPr>
      <w:r w:rsidDel="00000000" w:rsidR="00000000" w:rsidRPr="00000000">
        <w:rPr>
          <w:rtl w:val="0"/>
        </w:rPr>
      </w:r>
    </w:p>
    <w:p w:rsidR="00000000" w:rsidDel="00000000" w:rsidP="00000000" w:rsidRDefault="00000000" w:rsidRPr="00000000" w14:paraId="00000094">
      <w:pPr>
        <w:pageBreakBefore w:val="0"/>
        <w:rPr>
          <w:sz w:val="21"/>
          <w:szCs w:val="21"/>
        </w:rPr>
      </w:pPr>
      <w:r w:rsidDel="00000000" w:rsidR="00000000" w:rsidRPr="00000000">
        <w:rPr>
          <w:rtl w:val="0"/>
        </w:rPr>
      </w:r>
    </w:p>
    <w:p w:rsidR="00000000" w:rsidDel="00000000" w:rsidP="00000000" w:rsidRDefault="00000000" w:rsidRPr="00000000" w14:paraId="00000095">
      <w:pPr>
        <w:pageBreakBefore w:val="0"/>
        <w:rPr>
          <w:sz w:val="21"/>
          <w:szCs w:val="21"/>
        </w:rPr>
      </w:pPr>
      <w:r w:rsidDel="00000000" w:rsidR="00000000" w:rsidRPr="00000000">
        <w:rPr>
          <w:rtl w:val="0"/>
        </w:rPr>
      </w:r>
    </w:p>
    <w:p w:rsidR="00000000" w:rsidDel="00000000" w:rsidP="00000000" w:rsidRDefault="00000000" w:rsidRPr="00000000" w14:paraId="00000096">
      <w:pPr>
        <w:pageBreakBefore w:val="0"/>
        <w:rPr>
          <w:sz w:val="21"/>
          <w:szCs w:val="21"/>
        </w:rPr>
      </w:pPr>
      <w:r w:rsidDel="00000000" w:rsidR="00000000" w:rsidRPr="00000000">
        <w:rPr>
          <w:sz w:val="21"/>
          <w:szCs w:val="21"/>
          <w:rtl w:val="0"/>
        </w:rPr>
        <w:t xml:space="preserve">The original vector y is in purple. </w:t>
      </w:r>
    </w:p>
    <w:p w:rsidR="00000000" w:rsidDel="00000000" w:rsidP="00000000" w:rsidRDefault="00000000" w:rsidRPr="00000000" w14:paraId="00000097">
      <w:pPr>
        <w:pageBreakBefore w:val="0"/>
        <w:rPr>
          <w:sz w:val="21"/>
          <w:szCs w:val="21"/>
        </w:rPr>
      </w:pPr>
      <w:r w:rsidDel="00000000" w:rsidR="00000000" w:rsidRPr="00000000">
        <w:rPr>
          <w:sz w:val="21"/>
          <w:szCs w:val="21"/>
        </w:rPr>
        <w:drawing>
          <wp:inline distB="114300" distT="114300" distL="114300" distR="114300">
            <wp:extent cx="3401724" cy="2185988"/>
            <wp:effectExtent b="0" l="0" r="0" t="0"/>
            <wp:docPr id="21"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3401724"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rPr>
          <w:sz w:val="21"/>
          <w:szCs w:val="21"/>
        </w:rPr>
      </w:pPr>
      <w:r w:rsidDel="00000000" w:rsidR="00000000" w:rsidRPr="00000000">
        <w:rPr>
          <w:rtl w:val="0"/>
        </w:rPr>
      </w:r>
    </w:p>
    <w:p w:rsidR="00000000" w:rsidDel="00000000" w:rsidP="00000000" w:rsidRDefault="00000000" w:rsidRPr="00000000" w14:paraId="00000099">
      <w:pPr>
        <w:pageBreakBefore w:val="0"/>
        <w:rPr>
          <w:sz w:val="21"/>
          <w:szCs w:val="21"/>
        </w:rPr>
      </w:pPr>
      <w:r w:rsidDel="00000000" w:rsidR="00000000" w:rsidRPr="00000000">
        <w:rPr>
          <w:sz w:val="21"/>
          <w:szCs w:val="21"/>
          <w:rtl w:val="0"/>
        </w:rPr>
        <w:t xml:space="preserve">After multiplying it by a scalar value of two, the vector is stretched out by two units as shown in red. The new vector is twice as long in each direction. </w:t>
      </w:r>
    </w:p>
    <w:p w:rsidR="00000000" w:rsidDel="00000000" w:rsidP="00000000" w:rsidRDefault="00000000" w:rsidRPr="00000000" w14:paraId="0000009A">
      <w:pPr>
        <w:pageBreakBefore w:val="0"/>
        <w:rPr>
          <w:sz w:val="21"/>
          <w:szCs w:val="21"/>
        </w:rPr>
      </w:pPr>
      <w:r w:rsidDel="00000000" w:rsidR="00000000" w:rsidRPr="00000000">
        <w:rPr>
          <w:rtl w:val="0"/>
        </w:rPr>
      </w:r>
    </w:p>
    <w:p w:rsidR="00000000" w:rsidDel="00000000" w:rsidP="00000000" w:rsidRDefault="00000000" w:rsidRPr="00000000" w14:paraId="0000009B">
      <w:pPr>
        <w:pageBreakBefore w:val="0"/>
        <w:rPr>
          <w:sz w:val="21"/>
          <w:szCs w:val="21"/>
        </w:rPr>
      </w:pPr>
      <w:r w:rsidDel="00000000" w:rsidR="00000000" w:rsidRPr="00000000">
        <w:rPr>
          <w:sz w:val="21"/>
          <w:szCs w:val="21"/>
        </w:rPr>
        <w:drawing>
          <wp:inline distB="114300" distT="114300" distL="114300" distR="114300">
            <wp:extent cx="2233613" cy="2450847"/>
            <wp:effectExtent b="0" l="0" r="0" t="0"/>
            <wp:docPr id="25"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2233613" cy="245084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rPr>
          <w:sz w:val="21"/>
          <w:szCs w:val="21"/>
        </w:rPr>
      </w:pPr>
      <w:r w:rsidDel="00000000" w:rsidR="00000000" w:rsidRPr="00000000">
        <w:rPr>
          <w:rtl w:val="0"/>
        </w:rPr>
      </w:r>
    </w:p>
    <w:p w:rsidR="00000000" w:rsidDel="00000000" w:rsidP="00000000" w:rsidRDefault="00000000" w:rsidRPr="00000000" w14:paraId="0000009D">
      <w:pPr>
        <w:pageBreakBefore w:val="0"/>
        <w:rPr>
          <w:sz w:val="21"/>
          <w:szCs w:val="21"/>
        </w:rPr>
      </w:pPr>
      <w:r w:rsidDel="00000000" w:rsidR="00000000" w:rsidRPr="00000000">
        <w:rPr>
          <w:sz w:val="21"/>
          <w:szCs w:val="21"/>
          <w:rtl w:val="0"/>
        </w:rPr>
        <w:t xml:space="preserve">Vector multiplication with a scalar only requires one line of code using numpy. It would require multiple lines to perform the same task as shown with Python lists as shown on the right side of the screen. </w:t>
      </w:r>
    </w:p>
    <w:p w:rsidR="00000000" w:rsidDel="00000000" w:rsidP="00000000" w:rsidRDefault="00000000" w:rsidRPr="00000000" w14:paraId="0000009E">
      <w:pPr>
        <w:pageBreakBefore w:val="0"/>
        <w:rPr>
          <w:sz w:val="21"/>
          <w:szCs w:val="21"/>
        </w:rPr>
      </w:pPr>
      <w:r w:rsidDel="00000000" w:rsidR="00000000" w:rsidRPr="00000000">
        <w:rPr>
          <w:sz w:val="21"/>
          <w:szCs w:val="21"/>
        </w:rPr>
        <w:drawing>
          <wp:inline distB="114300" distT="114300" distL="114300" distR="114300">
            <wp:extent cx="4491038" cy="1976952"/>
            <wp:effectExtent b="0" l="0" r="0" t="0"/>
            <wp:docPr id="23"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4491038" cy="197695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rPr>
          <w:sz w:val="21"/>
          <w:szCs w:val="21"/>
        </w:rPr>
      </w:pPr>
      <w:r w:rsidDel="00000000" w:rsidR="00000000" w:rsidRPr="00000000">
        <w:rPr>
          <w:rtl w:val="0"/>
        </w:rPr>
      </w:r>
    </w:p>
    <w:p w:rsidR="00000000" w:rsidDel="00000000" w:rsidP="00000000" w:rsidRDefault="00000000" w:rsidRPr="00000000" w14:paraId="000000A0">
      <w:pPr>
        <w:pageBreakBefore w:val="0"/>
        <w:rPr>
          <w:sz w:val="21"/>
          <w:szCs w:val="21"/>
        </w:rPr>
      </w:pPr>
      <w:r w:rsidDel="00000000" w:rsidR="00000000" w:rsidRPr="00000000">
        <w:rPr>
          <w:rtl w:val="0"/>
        </w:rPr>
      </w:r>
    </w:p>
    <w:p w:rsidR="00000000" w:rsidDel="00000000" w:rsidP="00000000" w:rsidRDefault="00000000" w:rsidRPr="00000000" w14:paraId="000000A1">
      <w:pPr>
        <w:pageBreakBefore w:val="0"/>
        <w:rPr>
          <w:sz w:val="21"/>
          <w:szCs w:val="21"/>
        </w:rPr>
      </w:pPr>
      <w:r w:rsidDel="00000000" w:rsidR="00000000" w:rsidRPr="00000000">
        <w:rPr>
          <w:sz w:val="21"/>
          <w:szCs w:val="21"/>
          <w:rtl w:val="0"/>
        </w:rPr>
        <w:t xml:space="preserve">In addition, the operation would also be much slower. </w:t>
      </w:r>
    </w:p>
    <w:p w:rsidR="00000000" w:rsidDel="00000000" w:rsidP="00000000" w:rsidRDefault="00000000" w:rsidRPr="00000000" w14:paraId="000000A2">
      <w:pPr>
        <w:pageBreakBefore w:val="0"/>
        <w:rPr>
          <w:sz w:val="21"/>
          <w:szCs w:val="21"/>
        </w:rPr>
      </w:pPr>
      <w:r w:rsidDel="00000000" w:rsidR="00000000" w:rsidRPr="00000000">
        <w:rPr>
          <w:rtl w:val="0"/>
        </w:rPr>
      </w:r>
    </w:p>
    <w:p w:rsidR="00000000" w:rsidDel="00000000" w:rsidP="00000000" w:rsidRDefault="00000000" w:rsidRPr="00000000" w14:paraId="000000A3">
      <w:pPr>
        <w:pageBreakBefore w:val="0"/>
        <w:rPr>
          <w:b w:val="1"/>
          <w:sz w:val="21"/>
          <w:szCs w:val="21"/>
        </w:rPr>
      </w:pPr>
      <w:r w:rsidDel="00000000" w:rsidR="00000000" w:rsidRPr="00000000">
        <w:rPr>
          <w:b w:val="1"/>
          <w:sz w:val="21"/>
          <w:szCs w:val="21"/>
          <w:rtl w:val="0"/>
        </w:rPr>
        <w:t xml:space="preserve">Hadamard product</w:t>
      </w:r>
    </w:p>
    <w:p w:rsidR="00000000" w:rsidDel="00000000" w:rsidP="00000000" w:rsidRDefault="00000000" w:rsidRPr="00000000" w14:paraId="000000A4">
      <w:pPr>
        <w:pageBreakBefore w:val="0"/>
        <w:rPr>
          <w:sz w:val="21"/>
          <w:szCs w:val="21"/>
        </w:rPr>
      </w:pPr>
      <w:r w:rsidDel="00000000" w:rsidR="00000000" w:rsidRPr="00000000">
        <w:rPr>
          <w:sz w:val="21"/>
          <w:szCs w:val="21"/>
          <w:rtl w:val="0"/>
        </w:rPr>
        <w:t xml:space="preserve">Hadamard product is another widely used operation in data science. </w:t>
      </w:r>
    </w:p>
    <w:p w:rsidR="00000000" w:rsidDel="00000000" w:rsidP="00000000" w:rsidRDefault="00000000" w:rsidRPr="00000000" w14:paraId="000000A5">
      <w:pPr>
        <w:pageBreakBefore w:val="0"/>
        <w:rPr>
          <w:sz w:val="21"/>
          <w:szCs w:val="21"/>
        </w:rPr>
      </w:pPr>
      <w:r w:rsidDel="00000000" w:rsidR="00000000" w:rsidRPr="00000000">
        <w:rPr>
          <w:rtl w:val="0"/>
        </w:rPr>
      </w:r>
    </w:p>
    <w:p w:rsidR="00000000" w:rsidDel="00000000" w:rsidP="00000000" w:rsidRDefault="00000000" w:rsidRPr="00000000" w14:paraId="000000A6">
      <w:pPr>
        <w:pageBreakBefore w:val="0"/>
        <w:rPr>
          <w:sz w:val="21"/>
          <w:szCs w:val="21"/>
        </w:rPr>
      </w:pPr>
      <w:r w:rsidDel="00000000" w:rsidR="00000000" w:rsidRPr="00000000">
        <w:rPr>
          <w:sz w:val="21"/>
          <w:szCs w:val="21"/>
          <w:rtl w:val="0"/>
        </w:rPr>
        <w:t xml:space="preserve">Consider the following two vectors, u and v. The Hadamard product of u and v is a new vector z. The first component of z is the product of the first element of u and v. </w:t>
      </w:r>
    </w:p>
    <w:p w:rsidR="00000000" w:rsidDel="00000000" w:rsidP="00000000" w:rsidRDefault="00000000" w:rsidRPr="00000000" w14:paraId="000000A7">
      <w:pPr>
        <w:pageBreakBefore w:val="0"/>
        <w:rPr>
          <w:sz w:val="21"/>
          <w:szCs w:val="21"/>
        </w:rPr>
      </w:pPr>
      <w:r w:rsidDel="00000000" w:rsidR="00000000" w:rsidRPr="00000000">
        <w:rPr>
          <w:sz w:val="21"/>
          <w:szCs w:val="21"/>
        </w:rPr>
        <w:drawing>
          <wp:inline distB="114300" distT="114300" distL="114300" distR="114300">
            <wp:extent cx="3881438" cy="2369720"/>
            <wp:effectExtent b="0" l="0" r="0" t="0"/>
            <wp:docPr id="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881438" cy="236972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rPr>
          <w:sz w:val="21"/>
          <w:szCs w:val="21"/>
        </w:rPr>
      </w:pPr>
      <w:r w:rsidDel="00000000" w:rsidR="00000000" w:rsidRPr="00000000">
        <w:rPr>
          <w:sz w:val="21"/>
          <w:szCs w:val="21"/>
          <w:rtl w:val="0"/>
        </w:rPr>
        <w:t xml:space="preserve">Similarly, the second component is the product of the second element of u and v. </w:t>
      </w:r>
      <w:r w:rsidDel="00000000" w:rsidR="00000000" w:rsidRPr="00000000">
        <w:rPr>
          <w:sz w:val="21"/>
          <w:szCs w:val="21"/>
        </w:rPr>
        <w:drawing>
          <wp:inline distB="114300" distT="114300" distL="114300" distR="114300">
            <wp:extent cx="3148013" cy="1849610"/>
            <wp:effectExtent b="0" l="0" r="0" t="0"/>
            <wp:docPr id="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148013" cy="184961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rPr>
          <w:sz w:val="21"/>
          <w:szCs w:val="21"/>
        </w:rPr>
      </w:pPr>
      <w:r w:rsidDel="00000000" w:rsidR="00000000" w:rsidRPr="00000000">
        <w:rPr>
          <w:sz w:val="21"/>
          <w:szCs w:val="21"/>
          <w:rtl w:val="0"/>
        </w:rPr>
        <w:t xml:space="preserve">The resultant vector consists of the entry wise product of u and v. </w:t>
      </w:r>
    </w:p>
    <w:p w:rsidR="00000000" w:rsidDel="00000000" w:rsidP="00000000" w:rsidRDefault="00000000" w:rsidRPr="00000000" w14:paraId="000000AA">
      <w:pPr>
        <w:pageBreakBefore w:val="0"/>
        <w:rPr>
          <w:sz w:val="21"/>
          <w:szCs w:val="21"/>
        </w:rPr>
      </w:pPr>
      <w:r w:rsidDel="00000000" w:rsidR="00000000" w:rsidRPr="00000000">
        <w:rPr>
          <w:rtl w:val="0"/>
        </w:rPr>
      </w:r>
    </w:p>
    <w:p w:rsidR="00000000" w:rsidDel="00000000" w:rsidP="00000000" w:rsidRDefault="00000000" w:rsidRPr="00000000" w14:paraId="000000AB">
      <w:pPr>
        <w:pageBreakBefore w:val="0"/>
        <w:rPr>
          <w:sz w:val="21"/>
          <w:szCs w:val="21"/>
        </w:rPr>
      </w:pPr>
      <w:r w:rsidDel="00000000" w:rsidR="00000000" w:rsidRPr="00000000">
        <w:rPr>
          <w:sz w:val="21"/>
          <w:szCs w:val="21"/>
        </w:rPr>
        <w:drawing>
          <wp:inline distB="114300" distT="114300" distL="114300" distR="114300">
            <wp:extent cx="4510088" cy="2090223"/>
            <wp:effectExtent b="0" l="0" r="0" t="0"/>
            <wp:docPr id="36"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4510088" cy="209022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rPr>
          <w:sz w:val="21"/>
          <w:szCs w:val="21"/>
        </w:rPr>
      </w:pPr>
      <w:r w:rsidDel="00000000" w:rsidR="00000000" w:rsidRPr="00000000">
        <w:rPr>
          <w:rtl w:val="0"/>
        </w:rPr>
      </w:r>
    </w:p>
    <w:p w:rsidR="00000000" w:rsidDel="00000000" w:rsidP="00000000" w:rsidRDefault="00000000" w:rsidRPr="00000000" w14:paraId="000000AD">
      <w:pPr>
        <w:pageBreakBefore w:val="0"/>
        <w:rPr>
          <w:sz w:val="21"/>
          <w:szCs w:val="21"/>
        </w:rPr>
      </w:pPr>
      <w:r w:rsidDel="00000000" w:rsidR="00000000" w:rsidRPr="00000000">
        <w:rPr>
          <w:sz w:val="21"/>
          <w:szCs w:val="21"/>
          <w:rtl w:val="0"/>
        </w:rPr>
        <w:t xml:space="preserve">We can also perform hadamard product with one line of code in numpy. It would require multiple lines to perform hadamard product on two lists as shown on the right side of the screen. </w:t>
      </w:r>
    </w:p>
    <w:p w:rsidR="00000000" w:rsidDel="00000000" w:rsidP="00000000" w:rsidRDefault="00000000" w:rsidRPr="00000000" w14:paraId="000000AE">
      <w:pPr>
        <w:pageBreakBefore w:val="0"/>
        <w:rPr>
          <w:sz w:val="21"/>
          <w:szCs w:val="21"/>
        </w:rPr>
      </w:pPr>
      <w:r w:rsidDel="00000000" w:rsidR="00000000" w:rsidRPr="00000000">
        <w:rPr>
          <w:sz w:val="21"/>
          <w:szCs w:val="21"/>
        </w:rPr>
        <w:drawing>
          <wp:inline distB="114300" distT="114300" distL="114300" distR="114300">
            <wp:extent cx="4738688" cy="2022994"/>
            <wp:effectExtent b="0" l="0" r="0" t="0"/>
            <wp:docPr id="24"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4738688" cy="202299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rPr>
          <w:sz w:val="21"/>
          <w:szCs w:val="21"/>
        </w:rPr>
      </w:pPr>
      <w:r w:rsidDel="00000000" w:rsidR="00000000" w:rsidRPr="00000000">
        <w:rPr>
          <w:rtl w:val="0"/>
        </w:rPr>
      </w:r>
    </w:p>
    <w:p w:rsidR="00000000" w:rsidDel="00000000" w:rsidP="00000000" w:rsidRDefault="00000000" w:rsidRPr="00000000" w14:paraId="000000B0">
      <w:pPr>
        <w:pageBreakBefore w:val="0"/>
        <w:rPr>
          <w:b w:val="1"/>
          <w:sz w:val="21"/>
          <w:szCs w:val="21"/>
        </w:rPr>
      </w:pPr>
      <w:r w:rsidDel="00000000" w:rsidR="00000000" w:rsidRPr="00000000">
        <w:rPr>
          <w:b w:val="1"/>
          <w:sz w:val="21"/>
          <w:szCs w:val="21"/>
          <w:rtl w:val="0"/>
        </w:rPr>
        <w:t xml:space="preserve">dot product</w:t>
      </w:r>
    </w:p>
    <w:p w:rsidR="00000000" w:rsidDel="00000000" w:rsidP="00000000" w:rsidRDefault="00000000" w:rsidRPr="00000000" w14:paraId="000000B1">
      <w:pPr>
        <w:pageBreakBefore w:val="0"/>
        <w:rPr>
          <w:sz w:val="21"/>
          <w:szCs w:val="21"/>
        </w:rPr>
      </w:pPr>
      <w:r w:rsidDel="00000000" w:rsidR="00000000" w:rsidRPr="00000000">
        <w:rPr>
          <w:sz w:val="21"/>
          <w:szCs w:val="21"/>
          <w:rtl w:val="0"/>
        </w:rPr>
        <w:t xml:space="preserve">The dot product is another widely used operation in data science. Consider the vector u and v, the dot product is a single number given by the following term and represents how similar two vectors are. </w:t>
      </w:r>
    </w:p>
    <w:p w:rsidR="00000000" w:rsidDel="00000000" w:rsidP="00000000" w:rsidRDefault="00000000" w:rsidRPr="00000000" w14:paraId="000000B2">
      <w:pPr>
        <w:pageBreakBefore w:val="0"/>
        <w:rPr>
          <w:sz w:val="21"/>
          <w:szCs w:val="21"/>
        </w:rPr>
      </w:pPr>
      <w:r w:rsidDel="00000000" w:rsidR="00000000" w:rsidRPr="00000000">
        <w:rPr>
          <w:rtl w:val="0"/>
        </w:rPr>
      </w:r>
    </w:p>
    <w:p w:rsidR="00000000" w:rsidDel="00000000" w:rsidP="00000000" w:rsidRDefault="00000000" w:rsidRPr="00000000" w14:paraId="000000B3">
      <w:pPr>
        <w:pageBreakBefore w:val="0"/>
        <w:rPr>
          <w:sz w:val="21"/>
          <w:szCs w:val="21"/>
        </w:rPr>
      </w:pPr>
      <w:r w:rsidDel="00000000" w:rsidR="00000000" w:rsidRPr="00000000">
        <w:rPr>
          <w:sz w:val="21"/>
          <w:szCs w:val="21"/>
          <w:rtl w:val="0"/>
        </w:rPr>
        <w:t xml:space="preserve">We multiply the first component from v and u, we then multiply the second component and add the result together. The result is a number that represents how similar the two vectors are. </w:t>
      </w:r>
    </w:p>
    <w:p w:rsidR="00000000" w:rsidDel="00000000" w:rsidP="00000000" w:rsidRDefault="00000000" w:rsidRPr="00000000" w14:paraId="000000B4">
      <w:pPr>
        <w:pageBreakBefore w:val="0"/>
        <w:rPr>
          <w:sz w:val="21"/>
          <w:szCs w:val="21"/>
        </w:rPr>
      </w:pPr>
      <w:r w:rsidDel="00000000" w:rsidR="00000000" w:rsidRPr="00000000">
        <w:rPr>
          <w:sz w:val="21"/>
          <w:szCs w:val="21"/>
        </w:rPr>
        <w:drawing>
          <wp:inline distB="114300" distT="114300" distL="114300" distR="114300">
            <wp:extent cx="4824413" cy="2574644"/>
            <wp:effectExtent b="0" l="0" r="0" t="0"/>
            <wp:docPr id="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824413" cy="257464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rPr>
          <w:sz w:val="21"/>
          <w:szCs w:val="21"/>
        </w:rPr>
      </w:pPr>
      <w:r w:rsidDel="00000000" w:rsidR="00000000" w:rsidRPr="00000000">
        <w:rPr>
          <w:rtl w:val="0"/>
        </w:rPr>
      </w:r>
    </w:p>
    <w:p w:rsidR="00000000" w:rsidDel="00000000" w:rsidP="00000000" w:rsidRDefault="00000000" w:rsidRPr="00000000" w14:paraId="000000B6">
      <w:pPr>
        <w:pageBreakBefore w:val="0"/>
        <w:rPr>
          <w:sz w:val="21"/>
          <w:szCs w:val="21"/>
        </w:rPr>
      </w:pPr>
      <w:r w:rsidDel="00000000" w:rsidR="00000000" w:rsidRPr="00000000">
        <w:rPr>
          <w:sz w:val="21"/>
          <w:szCs w:val="21"/>
          <w:rtl w:val="0"/>
        </w:rPr>
        <w:t xml:space="preserve">We can also perform dot product using the numpy function dot </w:t>
      </w:r>
      <w:r w:rsidDel="00000000" w:rsidR="00000000" w:rsidRPr="00000000">
        <w:rPr>
          <w:sz w:val="21"/>
          <w:szCs w:val="21"/>
        </w:rPr>
        <w:drawing>
          <wp:inline distB="114300" distT="114300" distL="114300" distR="114300">
            <wp:extent cx="2290763" cy="1654033"/>
            <wp:effectExtent b="0" l="0" r="0" t="0"/>
            <wp:docPr id="31"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2290763" cy="165403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rPr>
          <w:sz w:val="21"/>
          <w:szCs w:val="21"/>
        </w:rPr>
      </w:pPr>
      <w:r w:rsidDel="00000000" w:rsidR="00000000" w:rsidRPr="00000000">
        <w:rPr>
          <w:rtl w:val="0"/>
        </w:rPr>
      </w:r>
    </w:p>
    <w:p w:rsidR="00000000" w:rsidDel="00000000" w:rsidP="00000000" w:rsidRDefault="00000000" w:rsidRPr="00000000" w14:paraId="000000B8">
      <w:pPr>
        <w:pageBreakBefore w:val="0"/>
        <w:rPr>
          <w:sz w:val="21"/>
          <w:szCs w:val="21"/>
        </w:rPr>
      </w:pPr>
      <w:r w:rsidDel="00000000" w:rsidR="00000000" w:rsidRPr="00000000">
        <w:rPr>
          <w:sz w:val="21"/>
          <w:szCs w:val="21"/>
          <w:rtl w:val="0"/>
        </w:rPr>
        <w:t xml:space="preserve">and assign it with the variable result as follows. </w:t>
      </w:r>
    </w:p>
    <w:p w:rsidR="00000000" w:rsidDel="00000000" w:rsidP="00000000" w:rsidRDefault="00000000" w:rsidRPr="00000000" w14:paraId="000000B9">
      <w:pPr>
        <w:pageBreakBefore w:val="0"/>
        <w:rPr>
          <w:sz w:val="21"/>
          <w:szCs w:val="21"/>
        </w:rPr>
      </w:pPr>
      <w:r w:rsidDel="00000000" w:rsidR="00000000" w:rsidRPr="00000000">
        <w:rPr>
          <w:rtl w:val="0"/>
        </w:rPr>
      </w:r>
    </w:p>
    <w:p w:rsidR="00000000" w:rsidDel="00000000" w:rsidP="00000000" w:rsidRDefault="00000000" w:rsidRPr="00000000" w14:paraId="000000BA">
      <w:pPr>
        <w:pageBreakBefore w:val="0"/>
        <w:rPr>
          <w:sz w:val="21"/>
          <w:szCs w:val="21"/>
        </w:rPr>
      </w:pPr>
      <w:r w:rsidDel="00000000" w:rsidR="00000000" w:rsidRPr="00000000">
        <w:rPr>
          <w:sz w:val="21"/>
          <w:szCs w:val="21"/>
        </w:rPr>
        <w:drawing>
          <wp:inline distB="114300" distT="114300" distL="114300" distR="114300">
            <wp:extent cx="4119563" cy="1012783"/>
            <wp:effectExtent b="0" l="0" r="0" t="0"/>
            <wp:docPr id="17"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4119563" cy="101278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rPr>
          <w:sz w:val="21"/>
          <w:szCs w:val="21"/>
        </w:rPr>
      </w:pPr>
      <w:r w:rsidDel="00000000" w:rsidR="00000000" w:rsidRPr="00000000">
        <w:rPr>
          <w:rtl w:val="0"/>
        </w:rPr>
      </w:r>
    </w:p>
    <w:p w:rsidR="00000000" w:rsidDel="00000000" w:rsidP="00000000" w:rsidRDefault="00000000" w:rsidRPr="00000000" w14:paraId="000000BC">
      <w:pPr>
        <w:pageBreakBefore w:val="0"/>
        <w:rPr>
          <w:b w:val="1"/>
          <w:color w:val="333333"/>
          <w:sz w:val="21"/>
          <w:szCs w:val="21"/>
          <w:highlight w:val="white"/>
        </w:rPr>
      </w:pPr>
      <w:r w:rsidDel="00000000" w:rsidR="00000000" w:rsidRPr="00000000">
        <w:rPr>
          <w:color w:val="333333"/>
          <w:sz w:val="21"/>
          <w:szCs w:val="21"/>
          <w:highlight w:val="white"/>
          <w:rtl w:val="0"/>
        </w:rPr>
        <w:t xml:space="preserve">How would you perform the dot product between the numpy arrays </w:t>
      </w:r>
      <w:r w:rsidDel="00000000" w:rsidR="00000000" w:rsidRPr="00000000">
        <w:rPr>
          <w:b w:val="1"/>
          <w:color w:val="333333"/>
          <w:sz w:val="21"/>
          <w:szCs w:val="21"/>
          <w:highlight w:val="white"/>
          <w:rtl w:val="0"/>
        </w:rPr>
        <w:t xml:space="preserve">u</w:t>
      </w:r>
      <w:r w:rsidDel="00000000" w:rsidR="00000000" w:rsidRPr="00000000">
        <w:rPr>
          <w:color w:val="333333"/>
          <w:sz w:val="21"/>
          <w:szCs w:val="21"/>
          <w:highlight w:val="white"/>
          <w:rtl w:val="0"/>
        </w:rPr>
        <w:t xml:space="preserve"> and </w:t>
      </w:r>
      <w:r w:rsidDel="00000000" w:rsidR="00000000" w:rsidRPr="00000000">
        <w:rPr>
          <w:b w:val="1"/>
          <w:color w:val="333333"/>
          <w:sz w:val="21"/>
          <w:szCs w:val="21"/>
          <w:highlight w:val="white"/>
          <w:rtl w:val="0"/>
        </w:rPr>
        <w:t xml:space="preserve">v</w:t>
      </w:r>
    </w:p>
    <w:p w:rsidR="00000000" w:rsidDel="00000000" w:rsidP="00000000" w:rsidRDefault="00000000" w:rsidRPr="00000000" w14:paraId="000000BD">
      <w:pPr>
        <w:pageBreakBefore w:val="0"/>
        <w:rPr>
          <w:b w:val="1"/>
          <w:color w:val="333333"/>
          <w:sz w:val="21"/>
          <w:szCs w:val="21"/>
          <w:highlight w:val="white"/>
        </w:rPr>
      </w:pPr>
      <w:r w:rsidDel="00000000" w:rsidR="00000000" w:rsidRPr="00000000">
        <w:rPr>
          <w:b w:val="1"/>
          <w:color w:val="333333"/>
          <w:sz w:val="21"/>
          <w:szCs w:val="21"/>
          <w:highlight w:val="white"/>
          <w:rtl w:val="0"/>
        </w:rPr>
        <w:t xml:space="preserve">= np.dot(u,v)</w:t>
      </w:r>
    </w:p>
    <w:p w:rsidR="00000000" w:rsidDel="00000000" w:rsidP="00000000" w:rsidRDefault="00000000" w:rsidRPr="00000000" w14:paraId="000000BE">
      <w:pPr>
        <w:pageBreakBefore w:val="0"/>
        <w:rPr>
          <w:sz w:val="21"/>
          <w:szCs w:val="21"/>
        </w:rPr>
      </w:pPr>
      <w:r w:rsidDel="00000000" w:rsidR="00000000" w:rsidRPr="00000000">
        <w:rPr>
          <w:rtl w:val="0"/>
        </w:rPr>
      </w:r>
    </w:p>
    <w:p w:rsidR="00000000" w:rsidDel="00000000" w:rsidP="00000000" w:rsidRDefault="00000000" w:rsidRPr="00000000" w14:paraId="000000BF">
      <w:pPr>
        <w:pageBreakBefore w:val="0"/>
        <w:rPr>
          <w:b w:val="1"/>
          <w:sz w:val="21"/>
          <w:szCs w:val="21"/>
        </w:rPr>
      </w:pPr>
      <w:r w:rsidDel="00000000" w:rsidR="00000000" w:rsidRPr="00000000">
        <w:rPr>
          <w:sz w:val="21"/>
          <w:szCs w:val="21"/>
          <w:rtl w:val="0"/>
        </w:rPr>
        <w:t xml:space="preserve">Consider the array u, the array contains the following elements. If we add a scalar value to the array, numpy will add that value to each element. This </w:t>
      </w:r>
      <w:r w:rsidDel="00000000" w:rsidR="00000000" w:rsidRPr="00000000">
        <w:rPr>
          <w:b w:val="1"/>
          <w:sz w:val="21"/>
          <w:szCs w:val="21"/>
          <w:rtl w:val="0"/>
        </w:rPr>
        <w:t xml:space="preserve">property is known as broadcasting. </w:t>
      </w:r>
    </w:p>
    <w:p w:rsidR="00000000" w:rsidDel="00000000" w:rsidP="00000000" w:rsidRDefault="00000000" w:rsidRPr="00000000" w14:paraId="000000C0">
      <w:pPr>
        <w:pageBreakBefore w:val="0"/>
        <w:rPr>
          <w:sz w:val="21"/>
          <w:szCs w:val="21"/>
        </w:rPr>
      </w:pPr>
      <w:r w:rsidDel="00000000" w:rsidR="00000000" w:rsidRPr="00000000">
        <w:rPr>
          <w:sz w:val="21"/>
          <w:szCs w:val="21"/>
        </w:rPr>
        <w:drawing>
          <wp:inline distB="114300" distT="114300" distL="114300" distR="114300">
            <wp:extent cx="4872038" cy="2395553"/>
            <wp:effectExtent b="0" l="0" r="0" t="0"/>
            <wp:docPr id="14"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872038" cy="239555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rPr>
          <w:b w:val="1"/>
          <w:sz w:val="21"/>
          <w:szCs w:val="21"/>
        </w:rPr>
      </w:pPr>
      <w:r w:rsidDel="00000000" w:rsidR="00000000" w:rsidRPr="00000000">
        <w:rPr>
          <w:b w:val="1"/>
          <w:sz w:val="21"/>
          <w:szCs w:val="21"/>
          <w:rtl w:val="0"/>
        </w:rPr>
        <w:t xml:space="preserve">universal function</w:t>
      </w:r>
    </w:p>
    <w:p w:rsidR="00000000" w:rsidDel="00000000" w:rsidP="00000000" w:rsidRDefault="00000000" w:rsidRPr="00000000" w14:paraId="000000C2">
      <w:pPr>
        <w:pageBreakBefore w:val="0"/>
        <w:rPr>
          <w:sz w:val="21"/>
          <w:szCs w:val="21"/>
        </w:rPr>
      </w:pPr>
      <w:r w:rsidDel="00000000" w:rsidR="00000000" w:rsidRPr="00000000">
        <w:rPr>
          <w:sz w:val="21"/>
          <w:szCs w:val="21"/>
          <w:rtl w:val="0"/>
        </w:rPr>
        <w:t xml:space="preserve">A universal function is a function that operates on ND arrays. We can apply a universal function to a numpy array. </w:t>
      </w:r>
    </w:p>
    <w:p w:rsidR="00000000" w:rsidDel="00000000" w:rsidP="00000000" w:rsidRDefault="00000000" w:rsidRPr="00000000" w14:paraId="000000C3">
      <w:pPr>
        <w:pageBreakBefore w:val="0"/>
        <w:rPr>
          <w:sz w:val="21"/>
          <w:szCs w:val="21"/>
        </w:rPr>
      </w:pPr>
      <w:r w:rsidDel="00000000" w:rsidR="00000000" w:rsidRPr="00000000">
        <w:rPr>
          <w:rtl w:val="0"/>
        </w:rPr>
      </w:r>
    </w:p>
    <w:p w:rsidR="00000000" w:rsidDel="00000000" w:rsidP="00000000" w:rsidRDefault="00000000" w:rsidRPr="00000000" w14:paraId="000000C4">
      <w:pPr>
        <w:pageBreakBefore w:val="0"/>
        <w:rPr>
          <w:sz w:val="21"/>
          <w:szCs w:val="21"/>
        </w:rPr>
      </w:pPr>
      <w:r w:rsidDel="00000000" w:rsidR="00000000" w:rsidRPr="00000000">
        <w:rPr>
          <w:sz w:val="21"/>
          <w:szCs w:val="21"/>
          <w:rtl w:val="0"/>
        </w:rPr>
        <w:t xml:space="preserve">Consider the arrays a, we can calculate the mean or average value of all the elements in a using the method mean. This corresponds to the average of all the elements. In this case the result is zero. </w:t>
      </w:r>
    </w:p>
    <w:p w:rsidR="00000000" w:rsidDel="00000000" w:rsidP="00000000" w:rsidRDefault="00000000" w:rsidRPr="00000000" w14:paraId="000000C5">
      <w:pPr>
        <w:pageBreakBefore w:val="0"/>
        <w:rPr>
          <w:sz w:val="21"/>
          <w:szCs w:val="21"/>
        </w:rPr>
      </w:pPr>
      <w:r w:rsidDel="00000000" w:rsidR="00000000" w:rsidRPr="00000000">
        <w:rPr>
          <w:sz w:val="21"/>
          <w:szCs w:val="21"/>
        </w:rPr>
        <w:drawing>
          <wp:inline distB="114300" distT="114300" distL="114300" distR="114300">
            <wp:extent cx="5734050" cy="1409700"/>
            <wp:effectExtent b="0" l="0" r="0" t="0"/>
            <wp:docPr id="3"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4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rPr>
          <w:sz w:val="21"/>
          <w:szCs w:val="21"/>
        </w:rPr>
      </w:pPr>
      <w:r w:rsidDel="00000000" w:rsidR="00000000" w:rsidRPr="00000000">
        <w:rPr>
          <w:rtl w:val="0"/>
        </w:rPr>
      </w:r>
    </w:p>
    <w:p w:rsidR="00000000" w:rsidDel="00000000" w:rsidP="00000000" w:rsidRDefault="00000000" w:rsidRPr="00000000" w14:paraId="000000C7">
      <w:pPr>
        <w:pageBreakBefore w:val="0"/>
        <w:rPr>
          <w:sz w:val="21"/>
          <w:szCs w:val="21"/>
        </w:rPr>
      </w:pPr>
      <w:r w:rsidDel="00000000" w:rsidR="00000000" w:rsidRPr="00000000">
        <w:rPr>
          <w:rtl w:val="0"/>
        </w:rPr>
      </w:r>
    </w:p>
    <w:p w:rsidR="00000000" w:rsidDel="00000000" w:rsidP="00000000" w:rsidRDefault="00000000" w:rsidRPr="00000000" w14:paraId="000000C8">
      <w:pPr>
        <w:pageBreakBefore w:val="0"/>
        <w:rPr>
          <w:sz w:val="21"/>
          <w:szCs w:val="21"/>
        </w:rPr>
      </w:pPr>
      <w:r w:rsidDel="00000000" w:rsidR="00000000" w:rsidRPr="00000000">
        <w:rPr>
          <w:rtl w:val="0"/>
        </w:rPr>
      </w:r>
    </w:p>
    <w:p w:rsidR="00000000" w:rsidDel="00000000" w:rsidP="00000000" w:rsidRDefault="00000000" w:rsidRPr="00000000" w14:paraId="000000C9">
      <w:pPr>
        <w:pageBreakBefore w:val="0"/>
        <w:rPr>
          <w:sz w:val="21"/>
          <w:szCs w:val="21"/>
        </w:rPr>
      </w:pPr>
      <w:r w:rsidDel="00000000" w:rsidR="00000000" w:rsidRPr="00000000">
        <w:rPr>
          <w:rtl w:val="0"/>
        </w:rPr>
      </w:r>
    </w:p>
    <w:p w:rsidR="00000000" w:rsidDel="00000000" w:rsidP="00000000" w:rsidRDefault="00000000" w:rsidRPr="00000000" w14:paraId="000000CA">
      <w:pPr>
        <w:pageBreakBefore w:val="0"/>
        <w:rPr>
          <w:sz w:val="21"/>
          <w:szCs w:val="21"/>
        </w:rPr>
      </w:pPr>
      <w:r w:rsidDel="00000000" w:rsidR="00000000" w:rsidRPr="00000000">
        <w:rPr>
          <w:rtl w:val="0"/>
        </w:rPr>
      </w:r>
    </w:p>
    <w:p w:rsidR="00000000" w:rsidDel="00000000" w:rsidP="00000000" w:rsidRDefault="00000000" w:rsidRPr="00000000" w14:paraId="000000CB">
      <w:pPr>
        <w:pageBreakBefore w:val="0"/>
        <w:rPr>
          <w:sz w:val="21"/>
          <w:szCs w:val="21"/>
        </w:rPr>
      </w:pPr>
      <w:r w:rsidDel="00000000" w:rsidR="00000000" w:rsidRPr="00000000">
        <w:rPr>
          <w:rtl w:val="0"/>
        </w:rPr>
      </w:r>
    </w:p>
    <w:p w:rsidR="00000000" w:rsidDel="00000000" w:rsidP="00000000" w:rsidRDefault="00000000" w:rsidRPr="00000000" w14:paraId="000000CC">
      <w:pPr>
        <w:pageBreakBefore w:val="0"/>
        <w:rPr>
          <w:b w:val="1"/>
          <w:sz w:val="21"/>
          <w:szCs w:val="21"/>
        </w:rPr>
      </w:pPr>
      <w:r w:rsidDel="00000000" w:rsidR="00000000" w:rsidRPr="00000000">
        <w:rPr>
          <w:b w:val="1"/>
          <w:sz w:val="21"/>
          <w:szCs w:val="21"/>
          <w:rtl w:val="0"/>
        </w:rPr>
        <w:t xml:space="preserve">Max</w:t>
      </w:r>
    </w:p>
    <w:p w:rsidR="00000000" w:rsidDel="00000000" w:rsidP="00000000" w:rsidRDefault="00000000" w:rsidRPr="00000000" w14:paraId="000000CD">
      <w:pPr>
        <w:pageBreakBefore w:val="0"/>
        <w:rPr>
          <w:sz w:val="21"/>
          <w:szCs w:val="21"/>
        </w:rPr>
      </w:pPr>
      <w:r w:rsidDel="00000000" w:rsidR="00000000" w:rsidRPr="00000000">
        <w:rPr>
          <w:sz w:val="21"/>
          <w:szCs w:val="21"/>
          <w:rtl w:val="0"/>
        </w:rPr>
        <w:t xml:space="preserve">There are many other functions. For example, consider the numpy arrays b. We can find the maximum value using the method five. We see the largest value is five, therefore the method max returns a five. </w:t>
      </w:r>
    </w:p>
    <w:p w:rsidR="00000000" w:rsidDel="00000000" w:rsidP="00000000" w:rsidRDefault="00000000" w:rsidRPr="00000000" w14:paraId="000000CE">
      <w:pPr>
        <w:pageBreakBefore w:val="0"/>
        <w:rPr>
          <w:sz w:val="21"/>
          <w:szCs w:val="21"/>
        </w:rPr>
      </w:pPr>
      <w:r w:rsidDel="00000000" w:rsidR="00000000" w:rsidRPr="00000000">
        <w:rPr>
          <w:sz w:val="21"/>
          <w:szCs w:val="21"/>
        </w:rPr>
        <w:drawing>
          <wp:inline distB="114300" distT="114300" distL="114300" distR="114300">
            <wp:extent cx="3071813" cy="1378688"/>
            <wp:effectExtent b="0" l="0" r="0" t="0"/>
            <wp:docPr id="1"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071813" cy="13786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rPr>
          <w:b w:val="1"/>
        </w:rPr>
      </w:pPr>
      <w:r w:rsidDel="00000000" w:rsidR="00000000" w:rsidRPr="00000000">
        <w:rPr>
          <w:b w:val="1"/>
          <w:rtl w:val="0"/>
        </w:rPr>
        <w:t xml:space="preserve">Map numpy arrays to new numpy arrays</w:t>
      </w:r>
    </w:p>
    <w:p w:rsidR="00000000" w:rsidDel="00000000" w:rsidP="00000000" w:rsidRDefault="00000000" w:rsidRPr="00000000" w14:paraId="000000D0">
      <w:pPr>
        <w:pageBreakBefore w:val="0"/>
        <w:rPr>
          <w:sz w:val="21"/>
          <w:szCs w:val="21"/>
        </w:rPr>
      </w:pPr>
      <w:r w:rsidDel="00000000" w:rsidR="00000000" w:rsidRPr="00000000">
        <w:rPr>
          <w:sz w:val="21"/>
          <w:szCs w:val="21"/>
          <w:rtl w:val="0"/>
        </w:rPr>
        <w:t xml:space="preserve">We can use numpy to create functions that map numpy arrays to new numpy arrays. Let's implement some code on the left side of the screen and use the right side of the screen to demonstrate what's going on. </w:t>
      </w:r>
    </w:p>
    <w:p w:rsidR="00000000" w:rsidDel="00000000" w:rsidP="00000000" w:rsidRDefault="00000000" w:rsidRPr="00000000" w14:paraId="000000D1">
      <w:pPr>
        <w:pageBreakBefore w:val="0"/>
        <w:rPr>
          <w:sz w:val="21"/>
          <w:szCs w:val="21"/>
        </w:rPr>
      </w:pPr>
      <w:r w:rsidDel="00000000" w:rsidR="00000000" w:rsidRPr="00000000">
        <w:rPr>
          <w:rtl w:val="0"/>
        </w:rPr>
      </w:r>
    </w:p>
    <w:p w:rsidR="00000000" w:rsidDel="00000000" w:rsidP="00000000" w:rsidRDefault="00000000" w:rsidRPr="00000000" w14:paraId="000000D2">
      <w:pPr>
        <w:pageBreakBefore w:val="0"/>
        <w:rPr>
          <w:sz w:val="21"/>
          <w:szCs w:val="21"/>
        </w:rPr>
      </w:pPr>
      <w:r w:rsidDel="00000000" w:rsidR="00000000" w:rsidRPr="00000000">
        <w:rPr>
          <w:sz w:val="21"/>
          <w:szCs w:val="21"/>
        </w:rPr>
        <w:drawing>
          <wp:inline distB="114300" distT="114300" distL="114300" distR="114300">
            <wp:extent cx="4662488" cy="1363119"/>
            <wp:effectExtent b="0" l="0" r="0" t="0"/>
            <wp:docPr id="20"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4662488" cy="136311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rPr>
          <w:sz w:val="21"/>
          <w:szCs w:val="21"/>
        </w:rPr>
      </w:pPr>
      <w:r w:rsidDel="00000000" w:rsidR="00000000" w:rsidRPr="00000000">
        <w:rPr>
          <w:rtl w:val="0"/>
        </w:rPr>
      </w:r>
    </w:p>
    <w:p w:rsidR="00000000" w:rsidDel="00000000" w:rsidP="00000000" w:rsidRDefault="00000000" w:rsidRPr="00000000" w14:paraId="000000D4">
      <w:pPr>
        <w:pageBreakBefore w:val="0"/>
        <w:rPr>
          <w:sz w:val="21"/>
          <w:szCs w:val="21"/>
        </w:rPr>
      </w:pPr>
      <w:r w:rsidDel="00000000" w:rsidR="00000000" w:rsidRPr="00000000">
        <w:rPr>
          <w:sz w:val="21"/>
          <w:szCs w:val="21"/>
          <w:rtl w:val="0"/>
        </w:rPr>
        <w:t xml:space="preserve">We can access the value of pie in numpy as follows. We can create the following numpy array in radians. This array corresponds to the following vector. </w:t>
      </w:r>
    </w:p>
    <w:p w:rsidR="00000000" w:rsidDel="00000000" w:rsidP="00000000" w:rsidRDefault="00000000" w:rsidRPr="00000000" w14:paraId="000000D5">
      <w:pPr>
        <w:pageBreakBefore w:val="0"/>
        <w:rPr>
          <w:sz w:val="21"/>
          <w:szCs w:val="21"/>
        </w:rPr>
      </w:pPr>
      <w:r w:rsidDel="00000000" w:rsidR="00000000" w:rsidRPr="00000000">
        <w:rPr>
          <w:rtl w:val="0"/>
        </w:rPr>
      </w:r>
    </w:p>
    <w:p w:rsidR="00000000" w:rsidDel="00000000" w:rsidP="00000000" w:rsidRDefault="00000000" w:rsidRPr="00000000" w14:paraId="000000D6">
      <w:pPr>
        <w:pageBreakBefore w:val="0"/>
        <w:rPr>
          <w:sz w:val="21"/>
          <w:szCs w:val="21"/>
        </w:rPr>
      </w:pPr>
      <w:r w:rsidDel="00000000" w:rsidR="00000000" w:rsidRPr="00000000">
        <w:rPr>
          <w:rtl w:val="0"/>
        </w:rPr>
      </w:r>
    </w:p>
    <w:p w:rsidR="00000000" w:rsidDel="00000000" w:rsidP="00000000" w:rsidRDefault="00000000" w:rsidRPr="00000000" w14:paraId="000000D7">
      <w:pPr>
        <w:pageBreakBefore w:val="0"/>
        <w:rPr>
          <w:b w:val="1"/>
          <w:sz w:val="21"/>
          <w:szCs w:val="21"/>
        </w:rPr>
      </w:pPr>
      <w:r w:rsidDel="00000000" w:rsidR="00000000" w:rsidRPr="00000000">
        <w:rPr>
          <w:b w:val="1"/>
          <w:sz w:val="21"/>
          <w:szCs w:val="21"/>
          <w:rtl w:val="0"/>
        </w:rPr>
        <w:t xml:space="preserve">SIN function</w:t>
      </w:r>
    </w:p>
    <w:p w:rsidR="00000000" w:rsidDel="00000000" w:rsidP="00000000" w:rsidRDefault="00000000" w:rsidRPr="00000000" w14:paraId="000000D8">
      <w:pPr>
        <w:pageBreakBefore w:val="0"/>
        <w:rPr>
          <w:sz w:val="21"/>
          <w:szCs w:val="21"/>
        </w:rPr>
      </w:pPr>
      <w:r w:rsidDel="00000000" w:rsidR="00000000" w:rsidRPr="00000000">
        <w:rPr>
          <w:sz w:val="21"/>
          <w:szCs w:val="21"/>
          <w:rtl w:val="0"/>
        </w:rPr>
        <w:t xml:space="preserve">We can apply the function sin to the array x and assign the values to the array y. This applies the sin function to each element in the array, this corresponds to applying the sine function to each component of the vector. The result is a new array y, where each value corresponds to a sine function being applied to each element in the array x. </w:t>
      </w:r>
    </w:p>
    <w:p w:rsidR="00000000" w:rsidDel="00000000" w:rsidP="00000000" w:rsidRDefault="00000000" w:rsidRPr="00000000" w14:paraId="000000D9">
      <w:pPr>
        <w:pageBreakBefore w:val="0"/>
        <w:rPr>
          <w:sz w:val="21"/>
          <w:szCs w:val="21"/>
        </w:rPr>
      </w:pPr>
      <w:r w:rsidDel="00000000" w:rsidR="00000000" w:rsidRPr="00000000">
        <w:rPr>
          <w:rtl w:val="0"/>
        </w:rPr>
      </w:r>
    </w:p>
    <w:p w:rsidR="00000000" w:rsidDel="00000000" w:rsidP="00000000" w:rsidRDefault="00000000" w:rsidRPr="00000000" w14:paraId="000000DA">
      <w:pPr>
        <w:pageBreakBefore w:val="0"/>
        <w:rPr>
          <w:b w:val="1"/>
          <w:sz w:val="21"/>
          <w:szCs w:val="21"/>
        </w:rPr>
      </w:pPr>
      <w:r w:rsidDel="00000000" w:rsidR="00000000" w:rsidRPr="00000000">
        <w:rPr>
          <w:b w:val="1"/>
          <w:sz w:val="21"/>
          <w:szCs w:val="21"/>
          <w:rtl w:val="0"/>
        </w:rPr>
        <w:t xml:space="preserve">Line space</w:t>
      </w:r>
    </w:p>
    <w:p w:rsidR="00000000" w:rsidDel="00000000" w:rsidP="00000000" w:rsidRDefault="00000000" w:rsidRPr="00000000" w14:paraId="000000DB">
      <w:pPr>
        <w:pageBreakBefore w:val="0"/>
        <w:rPr>
          <w:sz w:val="21"/>
          <w:szCs w:val="21"/>
        </w:rPr>
      </w:pPr>
      <w:r w:rsidDel="00000000" w:rsidR="00000000" w:rsidRPr="00000000">
        <w:rPr>
          <w:sz w:val="21"/>
          <w:szCs w:val="21"/>
          <w:rtl w:val="0"/>
        </w:rPr>
        <w:t xml:space="preserve">A useful function for plotting mathematical functions is line space. Line space returns evenly spaced numbers over specified interval. We specify the starting point of the sequence, the ending point of the sequence. The parameter num indicates the number of samples to generate, in this case five. </w:t>
      </w:r>
    </w:p>
    <w:p w:rsidR="00000000" w:rsidDel="00000000" w:rsidP="00000000" w:rsidRDefault="00000000" w:rsidRPr="00000000" w14:paraId="000000DC">
      <w:pPr>
        <w:pageBreakBefore w:val="0"/>
        <w:rPr>
          <w:sz w:val="21"/>
          <w:szCs w:val="21"/>
        </w:rPr>
      </w:pPr>
      <w:r w:rsidDel="00000000" w:rsidR="00000000" w:rsidRPr="00000000">
        <w:rPr>
          <w:sz w:val="21"/>
          <w:szCs w:val="21"/>
        </w:rPr>
        <w:drawing>
          <wp:inline distB="114300" distT="114300" distL="114300" distR="114300">
            <wp:extent cx="2919413" cy="1346861"/>
            <wp:effectExtent b="0" l="0" r="0" t="0"/>
            <wp:docPr id="18"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2919413" cy="1346861"/>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rPr>
          <w:sz w:val="21"/>
          <w:szCs w:val="21"/>
        </w:rPr>
      </w:pPr>
      <w:r w:rsidDel="00000000" w:rsidR="00000000" w:rsidRPr="00000000">
        <w:rPr>
          <w:rtl w:val="0"/>
        </w:rPr>
      </w:r>
    </w:p>
    <w:p w:rsidR="00000000" w:rsidDel="00000000" w:rsidP="00000000" w:rsidRDefault="00000000" w:rsidRPr="00000000" w14:paraId="000000DE">
      <w:pPr>
        <w:pageBreakBefore w:val="0"/>
        <w:rPr>
          <w:sz w:val="21"/>
          <w:szCs w:val="21"/>
        </w:rPr>
      </w:pPr>
      <w:r w:rsidDel="00000000" w:rsidR="00000000" w:rsidRPr="00000000">
        <w:rPr>
          <w:sz w:val="21"/>
          <w:szCs w:val="21"/>
          <w:rtl w:val="0"/>
        </w:rPr>
        <w:t xml:space="preserve">The space between samples is one. If we change the parameter num to nine, we get nine evenly spaced numbers over the integral from negative two to two. The result is the difference between subsequent samples is 0.5 as opposed to one as before. </w:t>
      </w:r>
    </w:p>
    <w:p w:rsidR="00000000" w:rsidDel="00000000" w:rsidP="00000000" w:rsidRDefault="00000000" w:rsidRPr="00000000" w14:paraId="000000DF">
      <w:pPr>
        <w:pageBreakBefore w:val="0"/>
        <w:rPr>
          <w:sz w:val="21"/>
          <w:szCs w:val="21"/>
        </w:rPr>
      </w:pPr>
      <w:r w:rsidDel="00000000" w:rsidR="00000000" w:rsidRPr="00000000">
        <w:rPr>
          <w:rtl w:val="0"/>
        </w:rPr>
      </w:r>
    </w:p>
    <w:p w:rsidR="00000000" w:rsidDel="00000000" w:rsidP="00000000" w:rsidRDefault="00000000" w:rsidRPr="00000000" w14:paraId="000000E0">
      <w:pPr>
        <w:pageBreakBefore w:val="0"/>
        <w:rPr>
          <w:sz w:val="21"/>
          <w:szCs w:val="21"/>
        </w:rPr>
      </w:pPr>
      <w:r w:rsidDel="00000000" w:rsidR="00000000" w:rsidRPr="00000000">
        <w:rPr>
          <w:color w:val="ff0000"/>
          <w:sz w:val="21"/>
          <w:szCs w:val="21"/>
          <w:rtl w:val="0"/>
        </w:rPr>
        <w:t xml:space="preserve">We can use the function line space to generate 100 evenly spaced samples from the interval zero to two pie.</w:t>
      </w:r>
      <w:r w:rsidDel="00000000" w:rsidR="00000000" w:rsidRPr="00000000">
        <w:rPr>
          <w:sz w:val="21"/>
          <w:szCs w:val="21"/>
          <w:rtl w:val="0"/>
        </w:rPr>
        <w:t xml:space="preserve"> We can use the numpy function sin to map the array x to a new array y. </w:t>
      </w:r>
    </w:p>
    <w:p w:rsidR="00000000" w:rsidDel="00000000" w:rsidP="00000000" w:rsidRDefault="00000000" w:rsidRPr="00000000" w14:paraId="000000E1">
      <w:pPr>
        <w:pageBreakBefore w:val="0"/>
        <w:rPr>
          <w:sz w:val="21"/>
          <w:szCs w:val="21"/>
        </w:rPr>
      </w:pPr>
      <w:r w:rsidDel="00000000" w:rsidR="00000000" w:rsidRPr="00000000">
        <w:rPr>
          <w:rtl w:val="0"/>
        </w:rPr>
      </w:r>
    </w:p>
    <w:p w:rsidR="00000000" w:rsidDel="00000000" w:rsidP="00000000" w:rsidRDefault="00000000" w:rsidRPr="00000000" w14:paraId="000000E2">
      <w:pPr>
        <w:pageBreakBefore w:val="0"/>
        <w:rPr>
          <w:b w:val="1"/>
          <w:sz w:val="21"/>
          <w:szCs w:val="21"/>
        </w:rPr>
      </w:pPr>
      <w:r w:rsidDel="00000000" w:rsidR="00000000" w:rsidRPr="00000000">
        <w:rPr>
          <w:b w:val="1"/>
          <w:sz w:val="21"/>
          <w:szCs w:val="21"/>
          <w:rtl w:val="0"/>
        </w:rPr>
        <w:t xml:space="preserve">pyplot </w:t>
      </w:r>
    </w:p>
    <w:p w:rsidR="00000000" w:rsidDel="00000000" w:rsidP="00000000" w:rsidRDefault="00000000" w:rsidRPr="00000000" w14:paraId="000000E3">
      <w:pPr>
        <w:pageBreakBefore w:val="0"/>
        <w:rPr>
          <w:sz w:val="21"/>
          <w:szCs w:val="21"/>
        </w:rPr>
      </w:pPr>
      <w:r w:rsidDel="00000000" w:rsidR="00000000" w:rsidRPr="00000000">
        <w:rPr>
          <w:sz w:val="21"/>
          <w:szCs w:val="21"/>
          <w:rtl w:val="0"/>
        </w:rPr>
        <w:t xml:space="preserve">We can import the library pyplot as plt to help us plot the function. As we are using a Jupiter notebook, we use the command </w:t>
      </w:r>
      <w:r w:rsidDel="00000000" w:rsidR="00000000" w:rsidRPr="00000000">
        <w:rPr>
          <w:b w:val="1"/>
          <w:sz w:val="21"/>
          <w:szCs w:val="21"/>
          <w:rtl w:val="0"/>
        </w:rPr>
        <w:t xml:space="preserve">matplotlib inline</w:t>
      </w:r>
      <w:r w:rsidDel="00000000" w:rsidR="00000000" w:rsidRPr="00000000">
        <w:rPr>
          <w:sz w:val="21"/>
          <w:szCs w:val="21"/>
          <w:rtl w:val="0"/>
        </w:rPr>
        <w:t xml:space="preserve"> to display the plot. </w:t>
      </w:r>
    </w:p>
    <w:p w:rsidR="00000000" w:rsidDel="00000000" w:rsidP="00000000" w:rsidRDefault="00000000" w:rsidRPr="00000000" w14:paraId="000000E4">
      <w:pPr>
        <w:pageBreakBefore w:val="0"/>
        <w:rPr>
          <w:sz w:val="21"/>
          <w:szCs w:val="21"/>
        </w:rPr>
      </w:pPr>
      <w:r w:rsidDel="00000000" w:rsidR="00000000" w:rsidRPr="00000000">
        <w:rPr>
          <w:rtl w:val="0"/>
        </w:rPr>
      </w:r>
    </w:p>
    <w:p w:rsidR="00000000" w:rsidDel="00000000" w:rsidP="00000000" w:rsidRDefault="00000000" w:rsidRPr="00000000" w14:paraId="000000E5">
      <w:pPr>
        <w:pageBreakBefore w:val="0"/>
        <w:rPr>
          <w:sz w:val="21"/>
          <w:szCs w:val="21"/>
        </w:rPr>
      </w:pPr>
      <w:r w:rsidDel="00000000" w:rsidR="00000000" w:rsidRPr="00000000">
        <w:rPr>
          <w:sz w:val="21"/>
          <w:szCs w:val="21"/>
          <w:rtl w:val="0"/>
        </w:rPr>
        <w:t xml:space="preserve">The following command plots a graph. </w:t>
      </w:r>
    </w:p>
    <w:p w:rsidR="00000000" w:rsidDel="00000000" w:rsidP="00000000" w:rsidRDefault="00000000" w:rsidRPr="00000000" w14:paraId="000000E6">
      <w:pPr>
        <w:pageBreakBefore w:val="0"/>
        <w:rPr>
          <w:sz w:val="21"/>
          <w:szCs w:val="21"/>
        </w:rPr>
      </w:pPr>
      <w:r w:rsidDel="00000000" w:rsidR="00000000" w:rsidRPr="00000000">
        <w:rPr>
          <w:sz w:val="21"/>
          <w:szCs w:val="21"/>
        </w:rPr>
        <w:drawing>
          <wp:inline distB="114300" distT="114300" distL="114300" distR="114300">
            <wp:extent cx="5734050" cy="3009900"/>
            <wp:effectExtent b="0" l="0" r="0" t="0"/>
            <wp:docPr id="32"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rPr>
          <w:sz w:val="21"/>
          <w:szCs w:val="21"/>
        </w:rPr>
      </w:pPr>
      <w:r w:rsidDel="00000000" w:rsidR="00000000" w:rsidRPr="00000000">
        <w:rPr>
          <w:sz w:val="21"/>
          <w:szCs w:val="21"/>
          <w:rtl w:val="0"/>
        </w:rPr>
        <w:t xml:space="preserve">The first input corresponds to the values for the horizontal or x-axis. The second input corresponds to the values for the vertical or y-axis. There's a lot more you can do with numpy. </w:t>
      </w:r>
    </w:p>
    <w:p w:rsidR="00000000" w:rsidDel="00000000" w:rsidP="00000000" w:rsidRDefault="00000000" w:rsidRPr="00000000" w14:paraId="000000E8">
      <w:pPr>
        <w:pageBreakBefore w:val="0"/>
        <w:rPr>
          <w:sz w:val="21"/>
          <w:szCs w:val="21"/>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sz w:val="21"/>
          <w:szCs w:val="21"/>
          <w:rtl w:val="0"/>
        </w:rPr>
        <w:t xml:space="preserve">Check out the labs and numpy.org for more. Thanks for watching this video.</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15.png"/><Relationship Id="rId41" Type="http://schemas.openxmlformats.org/officeDocument/2006/relationships/image" Target="media/image31.png"/><Relationship Id="rId22" Type="http://schemas.openxmlformats.org/officeDocument/2006/relationships/image" Target="media/image14.png"/><Relationship Id="rId21" Type="http://schemas.openxmlformats.org/officeDocument/2006/relationships/image" Target="media/image16.png"/><Relationship Id="rId24" Type="http://schemas.openxmlformats.org/officeDocument/2006/relationships/image" Target="media/image2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30.png"/><Relationship Id="rId25" Type="http://schemas.openxmlformats.org/officeDocument/2006/relationships/image" Target="media/image33.png"/><Relationship Id="rId28" Type="http://schemas.openxmlformats.org/officeDocument/2006/relationships/image" Target="media/image32.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0.png"/><Relationship Id="rId7" Type="http://schemas.openxmlformats.org/officeDocument/2006/relationships/image" Target="media/image19.png"/><Relationship Id="rId8" Type="http://schemas.openxmlformats.org/officeDocument/2006/relationships/image" Target="media/image18.png"/><Relationship Id="rId31" Type="http://schemas.openxmlformats.org/officeDocument/2006/relationships/image" Target="media/image36.png"/><Relationship Id="rId30" Type="http://schemas.openxmlformats.org/officeDocument/2006/relationships/image" Target="media/image12.png"/><Relationship Id="rId11" Type="http://schemas.openxmlformats.org/officeDocument/2006/relationships/image" Target="media/image22.png"/><Relationship Id="rId33" Type="http://schemas.openxmlformats.org/officeDocument/2006/relationships/image" Target="media/image2.png"/><Relationship Id="rId10" Type="http://schemas.openxmlformats.org/officeDocument/2006/relationships/image" Target="media/image17.png"/><Relationship Id="rId32" Type="http://schemas.openxmlformats.org/officeDocument/2006/relationships/image" Target="media/image26.png"/><Relationship Id="rId13" Type="http://schemas.openxmlformats.org/officeDocument/2006/relationships/image" Target="media/image23.png"/><Relationship Id="rId35" Type="http://schemas.openxmlformats.org/officeDocument/2006/relationships/image" Target="media/image13.png"/><Relationship Id="rId12" Type="http://schemas.openxmlformats.org/officeDocument/2006/relationships/image" Target="media/image25.png"/><Relationship Id="rId34" Type="http://schemas.openxmlformats.org/officeDocument/2006/relationships/image" Target="media/image35.png"/><Relationship Id="rId15" Type="http://schemas.openxmlformats.org/officeDocument/2006/relationships/image" Target="media/image24.png"/><Relationship Id="rId37" Type="http://schemas.openxmlformats.org/officeDocument/2006/relationships/image" Target="media/image6.png"/><Relationship Id="rId14" Type="http://schemas.openxmlformats.org/officeDocument/2006/relationships/image" Target="media/image34.png"/><Relationship Id="rId36" Type="http://schemas.openxmlformats.org/officeDocument/2006/relationships/image" Target="media/image9.png"/><Relationship Id="rId17" Type="http://schemas.openxmlformats.org/officeDocument/2006/relationships/image" Target="media/image11.png"/><Relationship Id="rId39" Type="http://schemas.openxmlformats.org/officeDocument/2006/relationships/image" Target="media/image8.png"/><Relationship Id="rId16" Type="http://schemas.openxmlformats.org/officeDocument/2006/relationships/image" Target="media/image4.png"/><Relationship Id="rId38" Type="http://schemas.openxmlformats.org/officeDocument/2006/relationships/image" Target="media/image3.png"/><Relationship Id="rId19" Type="http://schemas.openxmlformats.org/officeDocument/2006/relationships/image" Target="media/image27.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