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B1D3" w14:textId="77777777" w:rsidR="00404F33" w:rsidRDefault="00404F33">
      <w:pPr>
        <w:tabs>
          <w:tab w:val="left" w:pos="6750"/>
        </w:tabs>
        <w:jc w:val="right"/>
      </w:pPr>
    </w:p>
    <w:p w14:paraId="7C8099A8" w14:textId="77777777" w:rsidR="00404F33" w:rsidRDefault="00404F33">
      <w:pPr>
        <w:tabs>
          <w:tab w:val="left" w:pos="6750"/>
        </w:tabs>
        <w:jc w:val="right"/>
      </w:pPr>
    </w:p>
    <w:p w14:paraId="6C93B019" w14:textId="77777777" w:rsidR="00404F33" w:rsidRDefault="00404F33">
      <w:pPr>
        <w:tabs>
          <w:tab w:val="left" w:pos="4500"/>
        </w:tabs>
        <w:jc w:val="center"/>
        <w:rPr>
          <w:sz w:val="24"/>
        </w:rPr>
      </w:pPr>
      <w:r>
        <w:tab/>
      </w:r>
      <w:r>
        <w:tab/>
      </w:r>
      <w:r>
        <w:tab/>
      </w:r>
      <w:r>
        <w:tab/>
      </w:r>
      <w:r>
        <w:fldChar w:fldCharType="begin"/>
      </w:r>
      <w:r>
        <w:instrText xml:space="preserve"> TIME \@ "MMMM d, yyyy" </w:instrText>
      </w:r>
      <w:r>
        <w:fldChar w:fldCharType="separate"/>
      </w:r>
      <w:r w:rsidR="00B900A5">
        <w:rPr>
          <w:noProof/>
        </w:rPr>
        <w:t>October 27, 2023</w:t>
      </w:r>
      <w:r>
        <w:fldChar w:fldCharType="end"/>
      </w:r>
    </w:p>
    <w:p w14:paraId="78D7A8D6" w14:textId="77777777" w:rsidR="00404F33" w:rsidRDefault="00735481">
      <w:pPr>
        <w:tabs>
          <w:tab w:val="left" w:pos="4500"/>
        </w:tabs>
        <w:rPr>
          <w:b/>
          <w:sz w:val="24"/>
        </w:rPr>
      </w:pPr>
      <w:r>
        <w:rPr>
          <w:sz w:val="24"/>
        </w:rPr>
        <w:tab/>
      </w:r>
      <w:r>
        <w:rPr>
          <w:sz w:val="24"/>
        </w:rPr>
        <w:tab/>
      </w:r>
      <w:r>
        <w:rPr>
          <w:sz w:val="24"/>
        </w:rPr>
        <w:tab/>
      </w:r>
      <w:r>
        <w:rPr>
          <w:sz w:val="24"/>
        </w:rPr>
        <w:tab/>
      </w:r>
      <w:r>
        <w:rPr>
          <w:sz w:val="24"/>
        </w:rPr>
        <w:tab/>
        <w:t xml:space="preserve">    </w:t>
      </w:r>
      <w:r w:rsidR="00E5573F" w:rsidRPr="00E5573F">
        <w:rPr>
          <w:b/>
          <w:sz w:val="24"/>
        </w:rPr>
        <w:t xml:space="preserve"> </w:t>
      </w:r>
      <w:r w:rsidR="0074501C">
        <w:rPr>
          <w:b/>
          <w:sz w:val="24"/>
        </w:rPr>
        <w:t xml:space="preserve"> </w:t>
      </w:r>
      <w:r w:rsidR="00923F6E">
        <w:rPr>
          <w:b/>
          <w:sz w:val="24"/>
        </w:rPr>
        <w:t xml:space="preserve"> </w:t>
      </w:r>
      <w:r w:rsidR="00133162">
        <w:rPr>
          <w:b/>
          <w:sz w:val="24"/>
        </w:rPr>
        <w:t>Revised 1</w:t>
      </w:r>
    </w:p>
    <w:p w14:paraId="04752064" w14:textId="77777777" w:rsidR="009F4406" w:rsidRDefault="009F4406">
      <w:pPr>
        <w:tabs>
          <w:tab w:val="left" w:pos="4500"/>
        </w:tabs>
        <w:rPr>
          <w:b/>
          <w:sz w:val="24"/>
        </w:rPr>
      </w:pPr>
    </w:p>
    <w:p w14:paraId="1C685F8B" w14:textId="77777777" w:rsidR="009F4406" w:rsidRDefault="009F4406">
      <w:pPr>
        <w:tabs>
          <w:tab w:val="left" w:pos="4500"/>
        </w:tabs>
        <w:rPr>
          <w:b/>
          <w:sz w:val="24"/>
        </w:rPr>
      </w:pPr>
    </w:p>
    <w:p w14:paraId="6B260859" w14:textId="77777777" w:rsidR="003E214E" w:rsidRDefault="003E214E">
      <w:pPr>
        <w:tabs>
          <w:tab w:val="left" w:pos="4500"/>
        </w:tabs>
        <w:rPr>
          <w:b/>
          <w:sz w:val="24"/>
        </w:rPr>
      </w:pPr>
    </w:p>
    <w:p w14:paraId="2D1B28A8" w14:textId="77777777" w:rsidR="0072005F" w:rsidRPr="00E5573F" w:rsidRDefault="0072005F">
      <w:pPr>
        <w:tabs>
          <w:tab w:val="left" w:pos="4500"/>
        </w:tabs>
        <w:rPr>
          <w:b/>
          <w:sz w:val="24"/>
        </w:rPr>
      </w:pPr>
    </w:p>
    <w:p w14:paraId="05F38549" w14:textId="77777777" w:rsidR="00404F33" w:rsidRDefault="00404F33">
      <w:pPr>
        <w:tabs>
          <w:tab w:val="left" w:pos="4500"/>
        </w:tabs>
        <w:rPr>
          <w:sz w:val="24"/>
        </w:rPr>
      </w:pPr>
    </w:p>
    <w:p w14:paraId="6A4CE33C" w14:textId="77777777" w:rsidR="00404F33" w:rsidRDefault="00404F33">
      <w:pPr>
        <w:tabs>
          <w:tab w:val="left" w:pos="4410"/>
        </w:tabs>
        <w:rPr>
          <w:sz w:val="24"/>
        </w:rPr>
      </w:pPr>
      <w:r>
        <w:rPr>
          <w:sz w:val="24"/>
        </w:rPr>
        <w:t>Proposal submitted to:</w:t>
      </w:r>
      <w:r>
        <w:rPr>
          <w:sz w:val="24"/>
        </w:rPr>
        <w:tab/>
        <w:t>Work to be performed at:</w:t>
      </w:r>
    </w:p>
    <w:tbl>
      <w:tblPr>
        <w:tblW w:w="0" w:type="auto"/>
        <w:tblLayout w:type="fixed"/>
        <w:tblLook w:val="0000" w:firstRow="0" w:lastRow="0" w:firstColumn="0" w:lastColumn="0" w:noHBand="0" w:noVBand="0"/>
      </w:tblPr>
      <w:tblGrid>
        <w:gridCol w:w="4428"/>
        <w:gridCol w:w="4428"/>
      </w:tblGrid>
      <w:tr w:rsidR="00404F33" w14:paraId="5D9BFC86" w14:textId="77777777">
        <w:tblPrEx>
          <w:tblCellMar>
            <w:top w:w="0" w:type="dxa"/>
            <w:bottom w:w="0" w:type="dxa"/>
          </w:tblCellMar>
        </w:tblPrEx>
        <w:tc>
          <w:tcPr>
            <w:tcW w:w="4428" w:type="dxa"/>
          </w:tcPr>
          <w:p w14:paraId="22B66AF6" w14:textId="77777777" w:rsidR="00404F33" w:rsidRDefault="00082E68">
            <w:pPr>
              <w:rPr>
                <w:sz w:val="24"/>
              </w:rPr>
            </w:pPr>
            <w:r>
              <w:rPr>
                <w:sz w:val="24"/>
              </w:rPr>
              <w:t>Raby Roofing Inc</w:t>
            </w:r>
          </w:p>
        </w:tc>
        <w:tc>
          <w:tcPr>
            <w:tcW w:w="4428" w:type="dxa"/>
          </w:tcPr>
          <w:p w14:paraId="4B322400" w14:textId="77777777" w:rsidR="00404F33" w:rsidRDefault="00082E68" w:rsidP="00851252">
            <w:pPr>
              <w:rPr>
                <w:sz w:val="24"/>
              </w:rPr>
            </w:pPr>
            <w:r>
              <w:rPr>
                <w:sz w:val="24"/>
              </w:rPr>
              <w:t>Club House Patio Deck Roof</w:t>
            </w:r>
          </w:p>
        </w:tc>
      </w:tr>
      <w:tr w:rsidR="00404F33" w14:paraId="1EAB408B" w14:textId="77777777">
        <w:tblPrEx>
          <w:tblCellMar>
            <w:top w:w="0" w:type="dxa"/>
            <w:bottom w:w="0" w:type="dxa"/>
          </w:tblCellMar>
        </w:tblPrEx>
        <w:tc>
          <w:tcPr>
            <w:tcW w:w="4428" w:type="dxa"/>
          </w:tcPr>
          <w:p w14:paraId="4433896E" w14:textId="77777777" w:rsidR="00404F33" w:rsidRDefault="00082E68">
            <w:pPr>
              <w:rPr>
                <w:sz w:val="24"/>
              </w:rPr>
            </w:pPr>
            <w:r>
              <w:rPr>
                <w:sz w:val="24"/>
              </w:rPr>
              <w:t>210 Industrial Dr</w:t>
            </w:r>
          </w:p>
        </w:tc>
        <w:tc>
          <w:tcPr>
            <w:tcW w:w="4428" w:type="dxa"/>
          </w:tcPr>
          <w:p w14:paraId="082C1842" w14:textId="77777777" w:rsidR="00404F33" w:rsidRDefault="00082E68">
            <w:pPr>
              <w:rPr>
                <w:sz w:val="24"/>
              </w:rPr>
            </w:pPr>
            <w:r>
              <w:rPr>
                <w:sz w:val="24"/>
              </w:rPr>
              <w:t>Cart Building, Club House, Barn</w:t>
            </w:r>
          </w:p>
        </w:tc>
      </w:tr>
      <w:tr w:rsidR="00404F33" w14:paraId="21E21084" w14:textId="77777777">
        <w:tblPrEx>
          <w:tblCellMar>
            <w:top w:w="0" w:type="dxa"/>
            <w:bottom w:w="0" w:type="dxa"/>
          </w:tblCellMar>
        </w:tblPrEx>
        <w:tc>
          <w:tcPr>
            <w:tcW w:w="4428" w:type="dxa"/>
          </w:tcPr>
          <w:p w14:paraId="2AD7E08D" w14:textId="77777777" w:rsidR="00404F33" w:rsidRDefault="00082E68">
            <w:pPr>
              <w:rPr>
                <w:sz w:val="24"/>
              </w:rPr>
            </w:pPr>
            <w:r>
              <w:rPr>
                <w:sz w:val="24"/>
              </w:rPr>
              <w:t>Gilberts, IL 60136</w:t>
            </w:r>
          </w:p>
        </w:tc>
        <w:tc>
          <w:tcPr>
            <w:tcW w:w="4428" w:type="dxa"/>
          </w:tcPr>
          <w:p w14:paraId="36CE42B6" w14:textId="77777777" w:rsidR="00404F33" w:rsidRDefault="00082E68">
            <w:pPr>
              <w:rPr>
                <w:sz w:val="24"/>
              </w:rPr>
            </w:pPr>
            <w:r>
              <w:rPr>
                <w:sz w:val="24"/>
              </w:rPr>
              <w:t>601 Prestwick Dr.</w:t>
            </w:r>
          </w:p>
        </w:tc>
      </w:tr>
      <w:tr w:rsidR="00404F33" w14:paraId="6C35647F" w14:textId="77777777">
        <w:tblPrEx>
          <w:tblCellMar>
            <w:top w:w="0" w:type="dxa"/>
            <w:bottom w:w="0" w:type="dxa"/>
          </w:tblCellMar>
        </w:tblPrEx>
        <w:trPr>
          <w:trHeight w:val="252"/>
        </w:trPr>
        <w:tc>
          <w:tcPr>
            <w:tcW w:w="4428" w:type="dxa"/>
          </w:tcPr>
          <w:p w14:paraId="78A06DF8" w14:textId="77777777" w:rsidR="00404F33" w:rsidRDefault="00EE48A3" w:rsidP="00082E68">
            <w:pPr>
              <w:rPr>
                <w:sz w:val="24"/>
              </w:rPr>
            </w:pPr>
            <w:r>
              <w:rPr>
                <w:sz w:val="24"/>
              </w:rPr>
              <w:t xml:space="preserve">Attn:  </w:t>
            </w:r>
            <w:r w:rsidR="00082E68">
              <w:rPr>
                <w:sz w:val="24"/>
              </w:rPr>
              <w:t>Dave Raby</w:t>
            </w:r>
          </w:p>
        </w:tc>
        <w:tc>
          <w:tcPr>
            <w:tcW w:w="4428" w:type="dxa"/>
          </w:tcPr>
          <w:p w14:paraId="3DA7B104" w14:textId="77777777" w:rsidR="00404F33" w:rsidRDefault="006B583D" w:rsidP="000A6BB3">
            <w:pPr>
              <w:rPr>
                <w:sz w:val="24"/>
              </w:rPr>
            </w:pPr>
            <w:r>
              <w:rPr>
                <w:sz w:val="24"/>
              </w:rPr>
              <w:t>Frankfo</w:t>
            </w:r>
            <w:r w:rsidR="00082E68">
              <w:rPr>
                <w:sz w:val="24"/>
              </w:rPr>
              <w:t>rt, IL 60423</w:t>
            </w:r>
          </w:p>
          <w:p w14:paraId="653EABE9" w14:textId="77777777" w:rsidR="00082E68" w:rsidRDefault="00082E68" w:rsidP="000A6BB3">
            <w:pPr>
              <w:rPr>
                <w:sz w:val="24"/>
              </w:rPr>
            </w:pPr>
            <w:r>
              <w:rPr>
                <w:sz w:val="24"/>
              </w:rPr>
              <w:t>Arch: Weiss</w:t>
            </w:r>
          </w:p>
          <w:p w14:paraId="3055F219" w14:textId="77777777" w:rsidR="00082E68" w:rsidRDefault="00082E68" w:rsidP="000A6BB3">
            <w:pPr>
              <w:rPr>
                <w:sz w:val="24"/>
              </w:rPr>
            </w:pPr>
            <w:r>
              <w:rPr>
                <w:sz w:val="24"/>
              </w:rPr>
              <w:t>Date of Plans: 3</w:t>
            </w:r>
            <w:r w:rsidR="00133162">
              <w:rPr>
                <w:sz w:val="24"/>
              </w:rPr>
              <w:t>/</w:t>
            </w:r>
            <w:r>
              <w:rPr>
                <w:sz w:val="24"/>
              </w:rPr>
              <w:t>17</w:t>
            </w:r>
            <w:r w:rsidR="00133162">
              <w:rPr>
                <w:sz w:val="24"/>
              </w:rPr>
              <w:t>/</w:t>
            </w:r>
            <w:r>
              <w:rPr>
                <w:sz w:val="24"/>
              </w:rPr>
              <w:t>23</w:t>
            </w:r>
            <w:r w:rsidR="00133162">
              <w:rPr>
                <w:sz w:val="24"/>
              </w:rPr>
              <w:t>, 10/6/23</w:t>
            </w:r>
          </w:p>
        </w:tc>
      </w:tr>
      <w:tr w:rsidR="00404F33" w14:paraId="7EFDF7E2" w14:textId="77777777">
        <w:tblPrEx>
          <w:tblCellMar>
            <w:top w:w="0" w:type="dxa"/>
            <w:bottom w:w="0" w:type="dxa"/>
          </w:tblCellMar>
        </w:tblPrEx>
        <w:tc>
          <w:tcPr>
            <w:tcW w:w="4428" w:type="dxa"/>
          </w:tcPr>
          <w:p w14:paraId="575D5DE9" w14:textId="77777777" w:rsidR="00404F33" w:rsidRDefault="00404F33">
            <w:pPr>
              <w:rPr>
                <w:sz w:val="24"/>
              </w:rPr>
            </w:pPr>
          </w:p>
        </w:tc>
        <w:tc>
          <w:tcPr>
            <w:tcW w:w="4428" w:type="dxa"/>
          </w:tcPr>
          <w:p w14:paraId="33E8A490" w14:textId="77777777" w:rsidR="00404F33" w:rsidRDefault="00404F33" w:rsidP="000A6BB3">
            <w:pPr>
              <w:rPr>
                <w:sz w:val="24"/>
              </w:rPr>
            </w:pPr>
          </w:p>
        </w:tc>
      </w:tr>
    </w:tbl>
    <w:p w14:paraId="701B958E" w14:textId="77777777" w:rsidR="00404F33" w:rsidRDefault="00404F33">
      <w:pPr>
        <w:rPr>
          <w:sz w:val="24"/>
        </w:rPr>
      </w:pPr>
      <w:r>
        <w:rPr>
          <w:sz w:val="24"/>
        </w:rPr>
        <w:t>We hereby propose to furnish the materials and perform the labor necessary for the completion of:</w:t>
      </w:r>
    </w:p>
    <w:p w14:paraId="6D455D8C" w14:textId="77777777" w:rsidR="00082E68" w:rsidRDefault="00EE48A3">
      <w:pPr>
        <w:rPr>
          <w:sz w:val="24"/>
        </w:rPr>
      </w:pPr>
      <w:r>
        <w:rPr>
          <w:sz w:val="24"/>
        </w:rPr>
        <w:t>Your roof section</w:t>
      </w:r>
      <w:r w:rsidR="009F4406">
        <w:rPr>
          <w:sz w:val="24"/>
        </w:rPr>
        <w:t xml:space="preserve"> labeled</w:t>
      </w:r>
      <w:r w:rsidR="007C6FE2">
        <w:rPr>
          <w:sz w:val="24"/>
        </w:rPr>
        <w:t xml:space="preserve"> “Paver Deck</w:t>
      </w:r>
      <w:r>
        <w:rPr>
          <w:sz w:val="24"/>
        </w:rPr>
        <w:t xml:space="preserve">” </w:t>
      </w:r>
      <w:r w:rsidR="00082E68">
        <w:rPr>
          <w:sz w:val="24"/>
        </w:rPr>
        <w:t>approximately 7</w:t>
      </w:r>
      <w:r>
        <w:rPr>
          <w:sz w:val="24"/>
        </w:rPr>
        <w:t xml:space="preserve">00 total sq. ft. We will </w:t>
      </w:r>
      <w:r w:rsidR="00082E68">
        <w:rPr>
          <w:sz w:val="24"/>
        </w:rPr>
        <w:t>i</w:t>
      </w:r>
      <w:r>
        <w:rPr>
          <w:sz w:val="24"/>
        </w:rPr>
        <w:t xml:space="preserve">nstall </w:t>
      </w:r>
      <w:r w:rsidR="0074501C">
        <w:rPr>
          <w:sz w:val="24"/>
        </w:rPr>
        <w:t>(2</w:t>
      </w:r>
      <w:r w:rsidR="007C6FE2">
        <w:rPr>
          <w:sz w:val="24"/>
        </w:rPr>
        <w:t>) layer</w:t>
      </w:r>
      <w:r w:rsidR="0074501C">
        <w:rPr>
          <w:sz w:val="24"/>
        </w:rPr>
        <w:t>s total R=30 2.6”</w:t>
      </w:r>
      <w:r w:rsidR="007C6FE2">
        <w:rPr>
          <w:sz w:val="24"/>
        </w:rPr>
        <w:t xml:space="preserve"> Isocyanurate roof insulation, (1) layer ½” dens deck cover board, </w:t>
      </w:r>
      <w:r>
        <w:rPr>
          <w:sz w:val="24"/>
        </w:rPr>
        <w:t>(1) layer 060 w</w:t>
      </w:r>
      <w:r w:rsidR="00082E68">
        <w:rPr>
          <w:sz w:val="24"/>
        </w:rPr>
        <w:t>hite TPO</w:t>
      </w:r>
      <w:r>
        <w:rPr>
          <w:sz w:val="24"/>
        </w:rPr>
        <w:t xml:space="preserve"> single ply roof membrane fully adhered, flashings on walls and penetrations</w:t>
      </w:r>
      <w:r w:rsidR="00936159">
        <w:rPr>
          <w:sz w:val="24"/>
        </w:rPr>
        <w:t xml:space="preserve"> </w:t>
      </w:r>
      <w:r>
        <w:rPr>
          <w:sz w:val="24"/>
        </w:rPr>
        <w:t>to manufacturer’s specifications, prefinished alu</w:t>
      </w:r>
      <w:r w:rsidR="007C6FE2">
        <w:rPr>
          <w:sz w:val="24"/>
        </w:rPr>
        <w:t>minum counter flashings,</w:t>
      </w:r>
      <w:r w:rsidR="00082E68">
        <w:rPr>
          <w:sz w:val="24"/>
        </w:rPr>
        <w:t xml:space="preserve"> coping,</w:t>
      </w:r>
      <w:r>
        <w:rPr>
          <w:sz w:val="24"/>
        </w:rPr>
        <w:t xml:space="preserve"> standard colors</w:t>
      </w:r>
      <w:r w:rsidR="007C6FE2">
        <w:rPr>
          <w:sz w:val="24"/>
        </w:rPr>
        <w:t xml:space="preserve">. </w:t>
      </w:r>
    </w:p>
    <w:p w14:paraId="1922B288" w14:textId="77777777" w:rsidR="007C6FE2" w:rsidRDefault="00082E68">
      <w:pPr>
        <w:rPr>
          <w:sz w:val="24"/>
        </w:rPr>
      </w:pPr>
      <w:r>
        <w:rPr>
          <w:sz w:val="24"/>
        </w:rPr>
        <w:t>Tie in flashing at existing flat areas.</w:t>
      </w:r>
      <w:r w:rsidR="003F08F6">
        <w:rPr>
          <w:sz w:val="24"/>
        </w:rPr>
        <w:t xml:space="preserve"> </w:t>
      </w:r>
      <w:r w:rsidR="003F08F6" w:rsidRPr="003F08F6">
        <w:rPr>
          <w:sz w:val="24"/>
        </w:rPr>
        <w:t>Furnish and install new 2’x2’x2” Westile concrete pavers, pedestals, spacers, shims, standard color.</w:t>
      </w:r>
      <w:r w:rsidR="003F08F6">
        <w:rPr>
          <w:sz w:val="24"/>
        </w:rPr>
        <w:t xml:space="preserve"> On cart building and club house furnish and install .32 prefinished aluminum </w:t>
      </w:r>
      <w:r w:rsidR="00133162">
        <w:rPr>
          <w:sz w:val="24"/>
        </w:rPr>
        <w:t xml:space="preserve">7” box </w:t>
      </w:r>
      <w:r w:rsidR="003F08F6">
        <w:rPr>
          <w:sz w:val="24"/>
        </w:rPr>
        <w:t>gutters, gutter apron, miters, end caps, drop tubes, and hangers.</w:t>
      </w:r>
    </w:p>
    <w:p w14:paraId="6327C9D2" w14:textId="77777777" w:rsidR="003F08F6" w:rsidRDefault="003F08F6">
      <w:pPr>
        <w:rPr>
          <w:sz w:val="24"/>
        </w:rPr>
      </w:pPr>
      <w:r>
        <w:rPr>
          <w:sz w:val="24"/>
        </w:rPr>
        <w:t>3”x4” downspouts, elbows, and straps all in standard color.</w:t>
      </w:r>
    </w:p>
    <w:p w14:paraId="087662E5" w14:textId="77777777" w:rsidR="0074501C" w:rsidRDefault="0074501C">
      <w:pPr>
        <w:rPr>
          <w:sz w:val="24"/>
        </w:rPr>
      </w:pPr>
    </w:p>
    <w:p w14:paraId="40BCAA5B" w14:textId="77777777" w:rsidR="007C6FE2" w:rsidRPr="007C6FE2" w:rsidRDefault="00082E68">
      <w:pPr>
        <w:rPr>
          <w:b/>
          <w:sz w:val="24"/>
          <w:u w:val="single"/>
        </w:rPr>
      </w:pPr>
      <w:r>
        <w:rPr>
          <w:b/>
          <w:sz w:val="24"/>
          <w:u w:val="single"/>
        </w:rPr>
        <w:t>Note: No work on Barn building</w:t>
      </w:r>
      <w:r w:rsidR="007C6FE2" w:rsidRPr="007C6FE2">
        <w:rPr>
          <w:b/>
          <w:sz w:val="24"/>
          <w:u w:val="single"/>
        </w:rPr>
        <w:t>.</w:t>
      </w:r>
    </w:p>
    <w:p w14:paraId="20E0439F" w14:textId="77777777" w:rsidR="00404F33" w:rsidRDefault="006D2CE3">
      <w:pPr>
        <w:rPr>
          <w:sz w:val="24"/>
        </w:rPr>
      </w:pPr>
      <w:r>
        <w:rPr>
          <w:sz w:val="24"/>
        </w:rPr>
        <w:t xml:space="preserve">WBR </w:t>
      </w:r>
      <w:r w:rsidR="00EE48A3">
        <w:rPr>
          <w:sz w:val="24"/>
        </w:rPr>
        <w:t>2</w:t>
      </w:r>
      <w:r w:rsidR="00404F33">
        <w:rPr>
          <w:sz w:val="24"/>
        </w:rPr>
        <w:t>-Year labor guarantee.</w:t>
      </w:r>
    </w:p>
    <w:p w14:paraId="568EE714" w14:textId="77777777" w:rsidR="00404F33" w:rsidRDefault="00404F33">
      <w:pPr>
        <w:rPr>
          <w:sz w:val="24"/>
        </w:rPr>
      </w:pPr>
    </w:p>
    <w:p w14:paraId="4343CC92" w14:textId="77777777" w:rsidR="0072005F" w:rsidRDefault="0072005F">
      <w:pPr>
        <w:rPr>
          <w:sz w:val="24"/>
        </w:rPr>
      </w:pPr>
    </w:p>
    <w:p w14:paraId="1B0BE2DF" w14:textId="77777777" w:rsidR="00404F33" w:rsidRDefault="00404F33">
      <w:pPr>
        <w:pStyle w:val="BodyText"/>
        <w:rPr>
          <w:color w:val="0000FF"/>
          <w:sz w:val="20"/>
        </w:rPr>
      </w:pPr>
      <w:r>
        <w:rPr>
          <w:sz w:val="20"/>
        </w:rPr>
        <w:t xml:space="preserve">All material is guaranteed to be as specified, and the above work to be performed in accordance with the drawings and specifications submitted for above work and completed in a substantial workmanlike manner for the sum of </w:t>
      </w:r>
      <w:r>
        <w:rPr>
          <w:color w:val="0000FF"/>
          <w:sz w:val="20"/>
        </w:rPr>
        <w:t>$</w:t>
      </w:r>
    </w:p>
    <w:p w14:paraId="320B32B8" w14:textId="77777777" w:rsidR="00404F33" w:rsidRPr="00133162" w:rsidRDefault="007316CA">
      <w:pPr>
        <w:pStyle w:val="BodyText"/>
        <w:rPr>
          <w:b/>
          <w:color w:val="0000FF"/>
          <w:sz w:val="22"/>
          <w:szCs w:val="22"/>
        </w:rPr>
      </w:pPr>
      <w:r w:rsidRPr="00133162">
        <w:rPr>
          <w:b/>
          <w:color w:val="0000FF"/>
          <w:sz w:val="22"/>
          <w:szCs w:val="22"/>
        </w:rPr>
        <w:fldChar w:fldCharType="begin"/>
      </w:r>
      <w:r w:rsidRPr="00133162">
        <w:rPr>
          <w:b/>
          <w:color w:val="0000FF"/>
          <w:sz w:val="22"/>
          <w:szCs w:val="22"/>
        </w:rPr>
        <w:instrText xml:space="preserve"> REF amnt \*cardtext \*caps     </w:instrText>
      </w:r>
      <w:r w:rsidR="00133162">
        <w:rPr>
          <w:b/>
          <w:color w:val="0000FF"/>
          <w:sz w:val="22"/>
          <w:szCs w:val="22"/>
        </w:rPr>
        <w:instrText xml:space="preserve"> \* MERGEFORMAT </w:instrText>
      </w:r>
      <w:r w:rsidRPr="00133162">
        <w:rPr>
          <w:b/>
          <w:color w:val="0000FF"/>
          <w:sz w:val="22"/>
          <w:szCs w:val="22"/>
        </w:rPr>
        <w:fldChar w:fldCharType="separate"/>
      </w:r>
      <w:r w:rsidR="00133162">
        <w:rPr>
          <w:b/>
          <w:color w:val="0000FF"/>
          <w:sz w:val="22"/>
          <w:szCs w:val="22"/>
        </w:rPr>
        <w:t>Sixty-Six Thousand Nine Hundred Fifty</w:t>
      </w:r>
      <w:r w:rsidRPr="00133162">
        <w:rPr>
          <w:b/>
          <w:color w:val="0000FF"/>
          <w:sz w:val="22"/>
          <w:szCs w:val="22"/>
        </w:rPr>
        <w:fldChar w:fldCharType="end"/>
      </w:r>
      <w:r w:rsidRPr="00133162">
        <w:rPr>
          <w:b/>
          <w:color w:val="0000FF"/>
          <w:sz w:val="22"/>
          <w:szCs w:val="22"/>
        </w:rPr>
        <w:t xml:space="preserve"> </w:t>
      </w:r>
      <w:r w:rsidR="003F08F6" w:rsidRPr="00133162">
        <w:rPr>
          <w:b/>
          <w:color w:val="0000FF"/>
          <w:sz w:val="22"/>
          <w:szCs w:val="22"/>
        </w:rPr>
        <w:t>DOLLARS AND 00/100 ($</w:t>
      </w:r>
      <w:bookmarkStart w:id="0" w:name="amnt"/>
      <w:r w:rsidR="00133162" w:rsidRPr="00133162">
        <w:rPr>
          <w:b/>
          <w:color w:val="0000FF"/>
          <w:sz w:val="22"/>
          <w:szCs w:val="22"/>
        </w:rPr>
        <w:t>66</w:t>
      </w:r>
      <w:r w:rsidR="003F08F6" w:rsidRPr="00133162">
        <w:rPr>
          <w:b/>
          <w:color w:val="0000FF"/>
          <w:sz w:val="22"/>
          <w:szCs w:val="22"/>
        </w:rPr>
        <w:t>,</w:t>
      </w:r>
      <w:r w:rsidR="00133162" w:rsidRPr="00133162">
        <w:rPr>
          <w:b/>
          <w:color w:val="0000FF"/>
          <w:sz w:val="22"/>
          <w:szCs w:val="22"/>
        </w:rPr>
        <w:t>95</w:t>
      </w:r>
      <w:r w:rsidR="003F08F6" w:rsidRPr="00133162">
        <w:rPr>
          <w:b/>
          <w:color w:val="0000FF"/>
          <w:sz w:val="22"/>
          <w:szCs w:val="22"/>
        </w:rPr>
        <w:t>0</w:t>
      </w:r>
      <w:bookmarkEnd w:id="0"/>
      <w:r w:rsidR="00EE48A3" w:rsidRPr="00133162">
        <w:rPr>
          <w:b/>
          <w:color w:val="0000FF"/>
          <w:sz w:val="22"/>
          <w:szCs w:val="22"/>
        </w:rPr>
        <w:t>.00)</w:t>
      </w:r>
    </w:p>
    <w:p w14:paraId="72A58F0A" w14:textId="77777777" w:rsidR="00923F6E" w:rsidRDefault="00923F6E">
      <w:pPr>
        <w:pStyle w:val="BodyText"/>
        <w:rPr>
          <w:color w:val="0000FF"/>
          <w:sz w:val="20"/>
        </w:rPr>
      </w:pPr>
    </w:p>
    <w:p w14:paraId="546D5670" w14:textId="77777777" w:rsidR="003F08F6" w:rsidRPr="003F08F6" w:rsidRDefault="003F08F6">
      <w:pPr>
        <w:pStyle w:val="BodyText"/>
        <w:rPr>
          <w:b/>
          <w:sz w:val="24"/>
          <w:u w:val="single"/>
        </w:rPr>
      </w:pPr>
      <w:r w:rsidRPr="003F08F6">
        <w:rPr>
          <w:b/>
          <w:sz w:val="24"/>
          <w:u w:val="single"/>
        </w:rPr>
        <w:t>Break Out:</w:t>
      </w:r>
    </w:p>
    <w:p w14:paraId="0199DE6F" w14:textId="77777777" w:rsidR="007C6FE2" w:rsidRDefault="003F08F6">
      <w:pPr>
        <w:pStyle w:val="BodyText"/>
        <w:rPr>
          <w:sz w:val="24"/>
        </w:rPr>
      </w:pPr>
      <w:r>
        <w:rPr>
          <w:sz w:val="24"/>
        </w:rPr>
        <w:t>Club House                       $3</w:t>
      </w:r>
      <w:r w:rsidR="00133162">
        <w:rPr>
          <w:sz w:val="24"/>
        </w:rPr>
        <w:t>6</w:t>
      </w:r>
      <w:r>
        <w:rPr>
          <w:sz w:val="24"/>
        </w:rPr>
        <w:t>,</w:t>
      </w:r>
      <w:r w:rsidR="00133162">
        <w:rPr>
          <w:sz w:val="24"/>
        </w:rPr>
        <w:t>4</w:t>
      </w:r>
      <w:r>
        <w:rPr>
          <w:sz w:val="24"/>
        </w:rPr>
        <w:t>50.00</w:t>
      </w:r>
    </w:p>
    <w:p w14:paraId="06F6F057" w14:textId="77777777" w:rsidR="003F08F6" w:rsidRDefault="003F08F6">
      <w:pPr>
        <w:pStyle w:val="BodyText"/>
        <w:rPr>
          <w:sz w:val="24"/>
        </w:rPr>
      </w:pPr>
      <w:r>
        <w:rPr>
          <w:sz w:val="24"/>
        </w:rPr>
        <w:t>Tie in at Club House        $</w:t>
      </w:r>
      <w:r w:rsidR="00133162">
        <w:rPr>
          <w:sz w:val="24"/>
        </w:rPr>
        <w:t>5</w:t>
      </w:r>
      <w:r>
        <w:rPr>
          <w:sz w:val="24"/>
        </w:rPr>
        <w:t>,</w:t>
      </w:r>
      <w:r w:rsidR="00133162">
        <w:rPr>
          <w:sz w:val="24"/>
        </w:rPr>
        <w:t>14</w:t>
      </w:r>
      <w:r>
        <w:rPr>
          <w:sz w:val="24"/>
        </w:rPr>
        <w:t>0.00</w:t>
      </w:r>
    </w:p>
    <w:p w14:paraId="4A6EECEF" w14:textId="77777777" w:rsidR="003F08F6" w:rsidRDefault="003F08F6">
      <w:pPr>
        <w:pStyle w:val="BodyText"/>
        <w:rPr>
          <w:sz w:val="24"/>
        </w:rPr>
      </w:pPr>
      <w:r>
        <w:rPr>
          <w:sz w:val="24"/>
        </w:rPr>
        <w:t>Gutters at Club House      $1</w:t>
      </w:r>
      <w:r w:rsidR="00133162">
        <w:rPr>
          <w:sz w:val="24"/>
        </w:rPr>
        <w:t>4</w:t>
      </w:r>
      <w:r>
        <w:rPr>
          <w:sz w:val="24"/>
        </w:rPr>
        <w:t>,</w:t>
      </w:r>
      <w:r w:rsidR="00133162">
        <w:rPr>
          <w:sz w:val="24"/>
        </w:rPr>
        <w:t>68</w:t>
      </w:r>
      <w:r>
        <w:rPr>
          <w:sz w:val="24"/>
        </w:rPr>
        <w:t>0.00</w:t>
      </w:r>
    </w:p>
    <w:p w14:paraId="1C845C10" w14:textId="77777777" w:rsidR="003F08F6" w:rsidRDefault="003F08F6">
      <w:pPr>
        <w:pStyle w:val="BodyText"/>
        <w:rPr>
          <w:sz w:val="24"/>
        </w:rPr>
      </w:pPr>
      <w:r>
        <w:rPr>
          <w:sz w:val="24"/>
        </w:rPr>
        <w:t>Gutters at Cart Building   $</w:t>
      </w:r>
      <w:r w:rsidR="00133162">
        <w:rPr>
          <w:sz w:val="24"/>
        </w:rPr>
        <w:t>10</w:t>
      </w:r>
      <w:r>
        <w:rPr>
          <w:sz w:val="24"/>
        </w:rPr>
        <w:t>,</w:t>
      </w:r>
      <w:r w:rsidR="00133162">
        <w:rPr>
          <w:sz w:val="24"/>
        </w:rPr>
        <w:t>68</w:t>
      </w:r>
      <w:r>
        <w:rPr>
          <w:sz w:val="24"/>
        </w:rPr>
        <w:t>0.00</w:t>
      </w:r>
    </w:p>
    <w:p w14:paraId="1CCC9BB2" w14:textId="77777777" w:rsidR="0072005F" w:rsidRDefault="0072005F">
      <w:pPr>
        <w:pStyle w:val="BodyText"/>
        <w:rPr>
          <w:sz w:val="24"/>
        </w:rPr>
      </w:pPr>
    </w:p>
    <w:p w14:paraId="707DB2E2" w14:textId="77777777" w:rsidR="007C6FE2" w:rsidRDefault="007C6FE2">
      <w:pPr>
        <w:pStyle w:val="BodyText"/>
        <w:rPr>
          <w:sz w:val="24"/>
        </w:rPr>
      </w:pPr>
    </w:p>
    <w:p w14:paraId="21448349" w14:textId="77777777" w:rsidR="007C6FE2" w:rsidRDefault="007C6FE2">
      <w:pPr>
        <w:pStyle w:val="BodyText"/>
        <w:rPr>
          <w:sz w:val="24"/>
        </w:rPr>
      </w:pPr>
    </w:p>
    <w:p w14:paraId="5C6D52AC" w14:textId="77777777" w:rsidR="007C6FE2" w:rsidRDefault="007C6FE2">
      <w:pPr>
        <w:pStyle w:val="BodyText"/>
        <w:rPr>
          <w:sz w:val="24"/>
        </w:rPr>
      </w:pPr>
    </w:p>
    <w:p w14:paraId="69097170" w14:textId="77777777" w:rsidR="007C6FE2" w:rsidRDefault="007C6FE2">
      <w:pPr>
        <w:pStyle w:val="BodyText"/>
        <w:rPr>
          <w:sz w:val="24"/>
        </w:rPr>
      </w:pPr>
    </w:p>
    <w:p w14:paraId="2A51D78A" w14:textId="77777777" w:rsidR="007C6FE2" w:rsidRDefault="007C6FE2">
      <w:pPr>
        <w:pStyle w:val="BodyText"/>
        <w:rPr>
          <w:sz w:val="24"/>
        </w:rPr>
      </w:pPr>
    </w:p>
    <w:p w14:paraId="20C69AA8" w14:textId="77777777" w:rsidR="007C6FE2" w:rsidRDefault="007C6FE2">
      <w:pPr>
        <w:pStyle w:val="BodyText"/>
        <w:rPr>
          <w:sz w:val="24"/>
        </w:rPr>
      </w:pPr>
    </w:p>
    <w:p w14:paraId="7E27EA7B" w14:textId="77777777" w:rsidR="007C6FE2" w:rsidRDefault="007C6FE2">
      <w:pPr>
        <w:pStyle w:val="BodyText"/>
        <w:rPr>
          <w:sz w:val="24"/>
        </w:rPr>
      </w:pPr>
    </w:p>
    <w:p w14:paraId="5C5B6D83" w14:textId="77777777" w:rsidR="007C6FE2" w:rsidRDefault="007C6FE2">
      <w:pPr>
        <w:pStyle w:val="BodyText"/>
        <w:rPr>
          <w:sz w:val="24"/>
        </w:rPr>
      </w:pPr>
    </w:p>
    <w:p w14:paraId="3A852C1B" w14:textId="77777777" w:rsidR="007C6FE2" w:rsidRDefault="007C6FE2">
      <w:pPr>
        <w:pStyle w:val="BodyText"/>
        <w:rPr>
          <w:sz w:val="24"/>
        </w:rPr>
      </w:pPr>
    </w:p>
    <w:p w14:paraId="21F9E8C5" w14:textId="77777777" w:rsidR="007C6FE2" w:rsidRDefault="007C6FE2">
      <w:pPr>
        <w:pStyle w:val="BodyText"/>
        <w:rPr>
          <w:sz w:val="24"/>
        </w:rPr>
      </w:pPr>
    </w:p>
    <w:p w14:paraId="0B6382B2" w14:textId="77777777" w:rsidR="007C6FE2" w:rsidRDefault="007C6FE2">
      <w:pPr>
        <w:pStyle w:val="BodyText"/>
        <w:rPr>
          <w:sz w:val="24"/>
        </w:rPr>
      </w:pPr>
    </w:p>
    <w:p w14:paraId="039991D4" w14:textId="77777777" w:rsidR="007C6FE2" w:rsidRDefault="007C6FE2">
      <w:pPr>
        <w:pStyle w:val="BodyText"/>
        <w:rPr>
          <w:sz w:val="24"/>
        </w:rPr>
      </w:pPr>
    </w:p>
    <w:p w14:paraId="357C171B" w14:textId="77777777" w:rsidR="007C6FE2" w:rsidRDefault="007C6FE2">
      <w:pPr>
        <w:pStyle w:val="BodyText"/>
        <w:rPr>
          <w:sz w:val="24"/>
        </w:rPr>
      </w:pPr>
    </w:p>
    <w:p w14:paraId="748F3D46" w14:textId="77777777" w:rsidR="007C6FE2" w:rsidRDefault="007C6FE2">
      <w:pPr>
        <w:pStyle w:val="BodyText"/>
        <w:rPr>
          <w:sz w:val="24"/>
        </w:rPr>
      </w:pPr>
    </w:p>
    <w:p w14:paraId="362E97CC" w14:textId="77777777" w:rsidR="007C6FE2" w:rsidRDefault="007C6FE2">
      <w:pPr>
        <w:pStyle w:val="BodyText"/>
        <w:rPr>
          <w:sz w:val="24"/>
        </w:rPr>
      </w:pPr>
    </w:p>
    <w:p w14:paraId="34824035" w14:textId="77777777" w:rsidR="00404F33" w:rsidRDefault="00404F33">
      <w:pPr>
        <w:pStyle w:val="BodyText"/>
        <w:rPr>
          <w:sz w:val="24"/>
        </w:rPr>
      </w:pPr>
      <w:r>
        <w:rPr>
          <w:sz w:val="24"/>
        </w:rPr>
        <w:t xml:space="preserve">With </w:t>
      </w:r>
      <w:r w:rsidR="00E00358">
        <w:rPr>
          <w:sz w:val="24"/>
        </w:rPr>
        <w:t>payments to be made as follows:</w:t>
      </w:r>
      <w:r w:rsidR="00E00358">
        <w:rPr>
          <w:sz w:val="24"/>
        </w:rPr>
        <w:tab/>
      </w:r>
      <w:r w:rsidR="00C50EDB">
        <w:rPr>
          <w:sz w:val="24"/>
        </w:rPr>
        <w:t>UPON COMPLETION</w:t>
      </w:r>
    </w:p>
    <w:p w14:paraId="03E5F598" w14:textId="77777777" w:rsidR="0072005F" w:rsidRDefault="0072005F">
      <w:pPr>
        <w:pStyle w:val="BodyText"/>
        <w:rPr>
          <w:sz w:val="24"/>
        </w:rPr>
      </w:pPr>
    </w:p>
    <w:p w14:paraId="280B6E82" w14:textId="77777777" w:rsidR="0072005F" w:rsidRDefault="0072005F">
      <w:pPr>
        <w:pStyle w:val="BodyText"/>
        <w:rPr>
          <w:sz w:val="24"/>
        </w:rPr>
      </w:pPr>
    </w:p>
    <w:p w14:paraId="599B4419" w14:textId="77777777" w:rsidR="007C6FE2" w:rsidRDefault="007C6FE2">
      <w:pPr>
        <w:pStyle w:val="BodyText"/>
        <w:rPr>
          <w:sz w:val="24"/>
        </w:rPr>
      </w:pPr>
    </w:p>
    <w:p w14:paraId="349048E0" w14:textId="77777777" w:rsidR="00404F33" w:rsidRDefault="007C6FE2">
      <w:pPr>
        <w:pStyle w:val="BodyText"/>
        <w:rPr>
          <w:sz w:val="24"/>
        </w:rPr>
      </w:pPr>
      <w:r>
        <w:rPr>
          <w:sz w:val="24"/>
        </w:rPr>
        <w:t xml:space="preserve">Any </w:t>
      </w:r>
      <w:r w:rsidR="00404F33">
        <w:rPr>
          <w:sz w:val="24"/>
        </w:rPr>
        <w:t>alteration or deviation from above specifications involving extra costs will be executed only upon written order, and will become an extra charge over and above the estimate.  All agreements contingent upon strikes, accidents, or delays beyond our control</w:t>
      </w:r>
    </w:p>
    <w:p w14:paraId="1E489264" w14:textId="77777777" w:rsidR="0072005F" w:rsidRDefault="0072005F">
      <w:pPr>
        <w:pStyle w:val="BodyText"/>
        <w:rPr>
          <w:sz w:val="24"/>
        </w:rPr>
      </w:pPr>
    </w:p>
    <w:p w14:paraId="6124D813" w14:textId="77777777" w:rsidR="0072005F" w:rsidRDefault="0072005F">
      <w:pPr>
        <w:pStyle w:val="BodyText"/>
        <w:rPr>
          <w:sz w:val="24"/>
        </w:rPr>
      </w:pPr>
    </w:p>
    <w:p w14:paraId="5D823142" w14:textId="77777777" w:rsidR="007C6FE2" w:rsidRDefault="007C6FE2">
      <w:pPr>
        <w:pStyle w:val="BodyText"/>
        <w:rPr>
          <w:sz w:val="24"/>
        </w:rPr>
      </w:pPr>
    </w:p>
    <w:p w14:paraId="66A8A171" w14:textId="77777777" w:rsidR="00404F33" w:rsidRDefault="00404F33">
      <w:pPr>
        <w:pStyle w:val="BodyText"/>
        <w:tabs>
          <w:tab w:val="left" w:pos="3420"/>
        </w:tabs>
        <w:rPr>
          <w:sz w:val="24"/>
        </w:rPr>
      </w:pPr>
      <w:r>
        <w:rPr>
          <w:sz w:val="24"/>
        </w:rPr>
        <w:t>Respectfully submitted</w:t>
      </w:r>
      <w:r>
        <w:rPr>
          <w:sz w:val="24"/>
        </w:rPr>
        <w:tab/>
        <w:t>Thomas Wormley, President</w:t>
      </w:r>
    </w:p>
    <w:p w14:paraId="6E465E8A" w14:textId="77777777" w:rsidR="007C6FE2" w:rsidRDefault="007C6FE2">
      <w:pPr>
        <w:pStyle w:val="BodyText"/>
        <w:tabs>
          <w:tab w:val="left" w:pos="3420"/>
        </w:tabs>
        <w:rPr>
          <w:sz w:val="24"/>
        </w:rPr>
      </w:pPr>
    </w:p>
    <w:p w14:paraId="1CA5C2F4" w14:textId="77777777" w:rsidR="00404F33" w:rsidRDefault="00404F33">
      <w:pPr>
        <w:pStyle w:val="BodyText"/>
        <w:tabs>
          <w:tab w:val="left" w:pos="3420"/>
        </w:tabs>
        <w:rPr>
          <w:sz w:val="24"/>
        </w:rPr>
      </w:pPr>
      <w:r>
        <w:rPr>
          <w:sz w:val="24"/>
        </w:rPr>
        <w:tab/>
        <w:t>________________________</w:t>
      </w:r>
    </w:p>
    <w:sectPr w:rsidR="00404F33">
      <w:footerReference w:type="default" r:id="rId8"/>
      <w:pgSz w:w="12240" w:h="15840" w:code="1"/>
      <w:pgMar w:top="1440" w:right="1440" w:bottom="821" w:left="115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BC5A5" w14:textId="77777777" w:rsidR="00D22CD1" w:rsidRDefault="00D22CD1">
      <w:r>
        <w:separator/>
      </w:r>
    </w:p>
  </w:endnote>
  <w:endnote w:type="continuationSeparator" w:id="0">
    <w:p w14:paraId="3783E68D" w14:textId="77777777" w:rsidR="00D22CD1" w:rsidRDefault="00D22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C473" w14:textId="77777777" w:rsidR="00404F33" w:rsidRDefault="00404F33">
    <w:pPr>
      <w:pStyle w:val="BodyText"/>
      <w:tabs>
        <w:tab w:val="left" w:pos="1890"/>
      </w:tabs>
      <w:jc w:val="center"/>
      <w:rPr>
        <w:i/>
        <w:sz w:val="24"/>
      </w:rPr>
    </w:pPr>
    <w:r>
      <w:rPr>
        <w:i/>
        <w:sz w:val="24"/>
      </w:rPr>
      <w:t>Note: we may withdraw this proposal if not accepted within 30 days.</w:t>
    </w:r>
  </w:p>
  <w:p w14:paraId="73132A38"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jc w:val="center"/>
      <w:rPr>
        <w:sz w:val="24"/>
      </w:rPr>
    </w:pPr>
    <w:r>
      <w:rPr>
        <w:sz w:val="24"/>
      </w:rPr>
      <w:t>Acceptance of Proposal</w:t>
    </w:r>
  </w:p>
  <w:p w14:paraId="41479A42"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jc w:val="center"/>
      <w:rPr>
        <w:sz w:val="24"/>
      </w:rPr>
    </w:pPr>
  </w:p>
  <w:p w14:paraId="72F5AFD0"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rPr>
        <w:sz w:val="22"/>
      </w:rPr>
    </w:pPr>
    <w:r>
      <w:rPr>
        <w:sz w:val="22"/>
      </w:rPr>
      <w:t>The above prices, specification and conditions are satisfactory and are hereby accepted.  You are authorized to do the work as specified.  Payments will be made as outlined above.</w:t>
    </w:r>
  </w:p>
  <w:p w14:paraId="5666B699"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rPr>
        <w:sz w:val="24"/>
      </w:rPr>
    </w:pPr>
  </w:p>
  <w:p w14:paraId="3D77E51F"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rPr>
        <w:sz w:val="24"/>
      </w:rPr>
    </w:pPr>
    <w:r>
      <w:rPr>
        <w:sz w:val="24"/>
      </w:rPr>
      <w:t>Date____________________Signature_______________________________________</w:t>
    </w:r>
  </w:p>
  <w:p w14:paraId="3B9DB26D" w14:textId="77777777" w:rsidR="00404F33" w:rsidRDefault="00404F33">
    <w:pPr>
      <w:pStyle w:val="BodyText"/>
      <w:pBdr>
        <w:top w:val="single" w:sz="4" w:space="1" w:color="auto"/>
        <w:left w:val="single" w:sz="4" w:space="4" w:color="auto"/>
        <w:bottom w:val="single" w:sz="4" w:space="1" w:color="auto"/>
        <w:right w:val="single" w:sz="4" w:space="4" w:color="auto"/>
      </w:pBdr>
      <w:shd w:val="pct10" w:color="auto" w:fill="FFFFFF"/>
      <w:tabs>
        <w:tab w:val="left" w:pos="1890"/>
      </w:tabs>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4D6FF" w14:textId="77777777" w:rsidR="00D22CD1" w:rsidRDefault="00D22CD1">
      <w:r>
        <w:separator/>
      </w:r>
    </w:p>
  </w:footnote>
  <w:footnote w:type="continuationSeparator" w:id="0">
    <w:p w14:paraId="6F4D4C20" w14:textId="77777777" w:rsidR="00D22CD1" w:rsidRDefault="00D22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E5C54"/>
    <w:multiLevelType w:val="hybridMultilevel"/>
    <w:tmpl w:val="2D321DF2"/>
    <w:lvl w:ilvl="0" w:tplc="A5E0F8EC">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68166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30"/>
    <w:rsid w:val="00027E32"/>
    <w:rsid w:val="0006423D"/>
    <w:rsid w:val="00082E68"/>
    <w:rsid w:val="000A6BB3"/>
    <w:rsid w:val="000E3E46"/>
    <w:rsid w:val="00114DBC"/>
    <w:rsid w:val="00133162"/>
    <w:rsid w:val="00221230"/>
    <w:rsid w:val="003E214E"/>
    <w:rsid w:val="003F08F6"/>
    <w:rsid w:val="003F277E"/>
    <w:rsid w:val="00404F33"/>
    <w:rsid w:val="004332D3"/>
    <w:rsid w:val="005F2A85"/>
    <w:rsid w:val="006B583D"/>
    <w:rsid w:val="006D2CE3"/>
    <w:rsid w:val="0072005F"/>
    <w:rsid w:val="00726330"/>
    <w:rsid w:val="007316CA"/>
    <w:rsid w:val="00735481"/>
    <w:rsid w:val="0074501C"/>
    <w:rsid w:val="00794B78"/>
    <w:rsid w:val="007C6FE2"/>
    <w:rsid w:val="00847760"/>
    <w:rsid w:val="00851252"/>
    <w:rsid w:val="008A1BF4"/>
    <w:rsid w:val="008F118C"/>
    <w:rsid w:val="00923F6E"/>
    <w:rsid w:val="00936159"/>
    <w:rsid w:val="009C6AF9"/>
    <w:rsid w:val="009F4406"/>
    <w:rsid w:val="00A21F99"/>
    <w:rsid w:val="00A669E7"/>
    <w:rsid w:val="00AD5E74"/>
    <w:rsid w:val="00B86109"/>
    <w:rsid w:val="00B900A5"/>
    <w:rsid w:val="00B9139D"/>
    <w:rsid w:val="00BA68C5"/>
    <w:rsid w:val="00C50EDB"/>
    <w:rsid w:val="00D00864"/>
    <w:rsid w:val="00D010C8"/>
    <w:rsid w:val="00D22CD1"/>
    <w:rsid w:val="00D456E7"/>
    <w:rsid w:val="00D77A7F"/>
    <w:rsid w:val="00E00358"/>
    <w:rsid w:val="00E04764"/>
    <w:rsid w:val="00E5573F"/>
    <w:rsid w:val="00E92995"/>
    <w:rsid w:val="00EE48A3"/>
    <w:rsid w:val="00F86D37"/>
    <w:rsid w:val="00FC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A59E5E"/>
  <w15:chartTrackingRefBased/>
  <w15:docId w15:val="{AC8E17C9-0DFB-4951-AD9B-CC48D4AE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2D1F3-6619-439A-A268-0D82120C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February 6, 1999</vt:lpstr>
    </vt:vector>
  </TitlesOfParts>
  <Company>Compaq</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6, 1999</dc:title>
  <dc:subject/>
  <dc:creator>Compaq</dc:creator>
  <cp:keywords/>
  <cp:lastModifiedBy>Michael Wormley</cp:lastModifiedBy>
  <cp:revision>2</cp:revision>
  <cp:lastPrinted>2023-10-23T19:42:00Z</cp:lastPrinted>
  <dcterms:created xsi:type="dcterms:W3CDTF">2023-10-27T16:01:00Z</dcterms:created>
  <dcterms:modified xsi:type="dcterms:W3CDTF">2023-10-27T16:01:00Z</dcterms:modified>
</cp:coreProperties>
</file>