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685E0" w14:textId="3B905EFF" w:rsidR="00DD50CD" w:rsidRDefault="002873F6" w:rsidP="002873F6">
      <w:pPr>
        <w:pStyle w:val="Title"/>
      </w:pPr>
      <w:r>
        <w:t>SWA</w:t>
      </w:r>
      <w:r w:rsidR="00462A74">
        <w:t>1</w:t>
      </w:r>
      <w:r>
        <w:t xml:space="preserve"> A</w:t>
      </w:r>
      <w:r w:rsidR="0008666F">
        <w:t>20</w:t>
      </w:r>
      <w:r>
        <w:t xml:space="preserve"> Course Assignment 1</w:t>
      </w:r>
      <w:r w:rsidR="000C3D28">
        <w:t xml:space="preserve">: </w:t>
      </w:r>
      <w:r w:rsidR="000C3D28">
        <w:br/>
        <w:t>Object-oriented Programming in JavaScript</w:t>
      </w:r>
    </w:p>
    <w:p w14:paraId="37BA95ED" w14:textId="77777777" w:rsidR="002873F6" w:rsidRDefault="001D048C" w:rsidP="002873F6">
      <w:r>
        <w:t xml:space="preserve">The diagram below represents a model of </w:t>
      </w:r>
      <w:r w:rsidR="000574BD">
        <w:t>weather measurement and prediction. Note that the model uses multiple inheritance.</w:t>
      </w:r>
      <w:r w:rsidR="00412FA4">
        <w:t xml:space="preserve"> </w:t>
      </w:r>
      <w:r w:rsidR="00BA7123">
        <w:t>The diagram has no attributes because it is left up to you how to implement them.</w:t>
      </w:r>
    </w:p>
    <w:p w14:paraId="0C167DBE" w14:textId="645691F6" w:rsidR="00E24263" w:rsidRDefault="00AF6BFA" w:rsidP="002873F6">
      <w:r w:rsidRPr="00AF6BFA">
        <w:rPr>
          <w:noProof/>
        </w:rPr>
        <w:drawing>
          <wp:inline distT="0" distB="0" distL="0" distR="0" wp14:anchorId="75F40E1B" wp14:editId="6847A70B">
            <wp:extent cx="6332220" cy="112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90ED" w14:textId="77777777" w:rsidR="00E24263" w:rsidRDefault="00E24263" w:rsidP="002873F6">
      <w:r>
        <w:t xml:space="preserve">(You might want to see the uploaded </w:t>
      </w:r>
      <w:r w:rsidR="000F3A0C">
        <w:t>SVG</w:t>
      </w:r>
      <w:r>
        <w:t xml:space="preserve"> file instead.)</w:t>
      </w:r>
    </w:p>
    <w:p w14:paraId="6FDEC90F" w14:textId="77777777" w:rsidR="00E24263" w:rsidRDefault="00412FA4" w:rsidP="00412FA4">
      <w:pPr>
        <w:pStyle w:val="Heading1"/>
      </w:pPr>
      <w:r>
        <w:t>Exercise 1.1</w:t>
      </w:r>
    </w:p>
    <w:p w14:paraId="50D4330B" w14:textId="77777777" w:rsidR="00412FA4" w:rsidRDefault="00412FA4" w:rsidP="00412FA4">
      <w:r>
        <w:t xml:space="preserve">Implement the diagram using factory methods. Do </w:t>
      </w:r>
      <w:r>
        <w:rPr>
          <w:i/>
        </w:rPr>
        <w:t>not</w:t>
      </w:r>
      <w:r>
        <w:t xml:space="preserve"> use constructors or the </w:t>
      </w:r>
      <w:r w:rsidRPr="00412FA4">
        <w:rPr>
          <w:rFonts w:ascii="Courier New" w:hAnsi="Courier New" w:cs="Courier New"/>
        </w:rPr>
        <w:t>class</w:t>
      </w:r>
      <w:r>
        <w:t xml:space="preserve"> keyword. </w:t>
      </w:r>
      <w:r w:rsidR="00BA7123">
        <w:t xml:space="preserve">Encapsulate everything. </w:t>
      </w:r>
      <w:r>
        <w:t>Use concatenative inheritance to model the inheritance in the diagram, and also to remove as many redundancies as you can from the diagram.</w:t>
      </w:r>
    </w:p>
    <w:p w14:paraId="77B70ABA" w14:textId="77777777" w:rsidR="00412FA4" w:rsidRDefault="00412FA4" w:rsidP="00412FA4">
      <w:pPr>
        <w:pStyle w:val="Heading1"/>
      </w:pPr>
      <w:r>
        <w:t>Exercise 1.2</w:t>
      </w:r>
    </w:p>
    <w:p w14:paraId="44238AB0" w14:textId="77777777" w:rsidR="00412FA4" w:rsidRPr="00412FA4" w:rsidRDefault="00412FA4" w:rsidP="00412FA4">
      <w:r>
        <w:t xml:space="preserve">Implement the </w:t>
      </w:r>
      <w:r w:rsidR="00B674B2">
        <w:t>diagram</w:t>
      </w:r>
      <w:r>
        <w:t xml:space="preserve"> using constructors and prototypes. </w:t>
      </w:r>
      <w:r w:rsidR="000406EA">
        <w:t xml:space="preserve">Use the </w:t>
      </w:r>
      <w:r w:rsidR="000406EA" w:rsidRPr="000406EA">
        <w:rPr>
          <w:rFonts w:ascii="Courier New" w:hAnsi="Courier New" w:cs="Courier New"/>
        </w:rPr>
        <w:t>class</w:t>
      </w:r>
      <w:r w:rsidR="000406EA">
        <w:t xml:space="preserve"> keyword if you like. </w:t>
      </w:r>
      <w:r>
        <w:t xml:space="preserve">You are </w:t>
      </w:r>
      <w:r w:rsidR="00BA7123">
        <w:t xml:space="preserve">not required to encapsulate the fields. You need to redesign </w:t>
      </w:r>
      <w:proofErr w:type="gramStart"/>
      <w:r w:rsidR="00BA7123">
        <w:t>in order to</w:t>
      </w:r>
      <w:proofErr w:type="gramEnd"/>
      <w:r w:rsidR="00BA7123">
        <w:t xml:space="preserve"> deal with the multiple inheritance. Remove as many redundancies as you can.</w:t>
      </w:r>
    </w:p>
    <w:sectPr w:rsidR="00412FA4" w:rsidRPr="00412FA4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F6"/>
    <w:rsid w:val="000406EA"/>
    <w:rsid w:val="000574BD"/>
    <w:rsid w:val="0008666F"/>
    <w:rsid w:val="000C3D28"/>
    <w:rsid w:val="000F3A0C"/>
    <w:rsid w:val="001D048C"/>
    <w:rsid w:val="002873F6"/>
    <w:rsid w:val="00412FA4"/>
    <w:rsid w:val="00462A74"/>
    <w:rsid w:val="00624034"/>
    <w:rsid w:val="00AF6BFA"/>
    <w:rsid w:val="00B674B2"/>
    <w:rsid w:val="00BA7123"/>
    <w:rsid w:val="00E24263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A8BD"/>
  <w15:docId w15:val="{689B183B-2DBD-444B-A3E5-D46FDA38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2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2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 Ildsgaard Hougaard (OIH) | VIA</cp:lastModifiedBy>
  <cp:revision>3</cp:revision>
  <dcterms:created xsi:type="dcterms:W3CDTF">2020-09-11T05:26:00Z</dcterms:created>
  <dcterms:modified xsi:type="dcterms:W3CDTF">2020-09-11T05:29:00Z</dcterms:modified>
</cp:coreProperties>
</file>