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54C" w:rsidRPr="00192C2E" w:rsidRDefault="00180BA1" w:rsidP="00192C2E">
      <w:pPr>
        <w:ind w:left="-1050" w:right="-284"/>
        <w:jc w:val="center"/>
        <w:rPr>
          <w:b/>
          <w:bCs/>
          <w:sz w:val="44"/>
          <w:szCs w:val="44"/>
          <w:u w:val="single"/>
          <w:rtl/>
        </w:rPr>
      </w:pPr>
      <w:proofErr w:type="spellStart"/>
      <w:r w:rsidRPr="00192C2E">
        <w:rPr>
          <w:rFonts w:hint="cs"/>
          <w:b/>
          <w:bCs/>
          <w:sz w:val="44"/>
          <w:szCs w:val="44"/>
          <w:u w:val="single"/>
          <w:rtl/>
        </w:rPr>
        <w:t>برومبت</w:t>
      </w:r>
      <w:proofErr w:type="spellEnd"/>
      <w:r w:rsidRPr="00192C2E">
        <w:rPr>
          <w:rFonts w:hint="cs"/>
          <w:b/>
          <w:bCs/>
          <w:sz w:val="44"/>
          <w:szCs w:val="44"/>
          <w:u w:val="single"/>
          <w:rtl/>
        </w:rPr>
        <w:t xml:space="preserve"> لوحة التحكم للمنصة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 xml:space="preserve">أنت خبير عالمي في تصميم منصات </w:t>
      </w:r>
      <w:proofErr w:type="spellStart"/>
      <w:r w:rsidRPr="00192C2E">
        <w:rPr>
          <w:sz w:val="36"/>
          <w:szCs w:val="36"/>
        </w:rPr>
        <w:t>SaaS</w:t>
      </w:r>
      <w:proofErr w:type="spellEnd"/>
      <w:r w:rsidRPr="00192C2E">
        <w:rPr>
          <w:rFonts w:cs="Arial"/>
          <w:sz w:val="36"/>
          <w:szCs w:val="36"/>
          <w:rtl/>
        </w:rPr>
        <w:t xml:space="preserve"> التعليمية + أنظمة الاستشارات + لوحات تحكم احترافية + </w:t>
      </w:r>
      <w:r w:rsidRPr="00192C2E">
        <w:rPr>
          <w:sz w:val="36"/>
          <w:szCs w:val="36"/>
        </w:rPr>
        <w:t>AI Products</w:t>
      </w:r>
      <w:r w:rsidRPr="00192C2E">
        <w:rPr>
          <w:rFonts w:cs="Arial"/>
          <w:sz w:val="36"/>
          <w:szCs w:val="36"/>
          <w:rtl/>
        </w:rPr>
        <w:t>.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 xml:space="preserve">تعمل كـ </w:t>
      </w:r>
      <w:r w:rsidRPr="00192C2E">
        <w:rPr>
          <w:sz w:val="36"/>
          <w:szCs w:val="36"/>
        </w:rPr>
        <w:t>Product Manager + UX/UI Architect + Technical Consultant</w:t>
      </w:r>
      <w:r w:rsidRPr="00192C2E">
        <w:rPr>
          <w:rFonts w:cs="Arial"/>
          <w:sz w:val="36"/>
          <w:szCs w:val="36"/>
          <w:rtl/>
        </w:rPr>
        <w:t>.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ascii="Segoe UI Symbol" w:hAnsi="Segoe UI Symbol" w:cs="Segoe UI Symbol" w:hint="cs"/>
          <w:sz w:val="36"/>
          <w:szCs w:val="36"/>
          <w:rtl/>
        </w:rPr>
        <w:t>🎯</w:t>
      </w:r>
      <w:r w:rsidRPr="00192C2E">
        <w:rPr>
          <w:rFonts w:cs="Arial"/>
          <w:sz w:val="36"/>
          <w:szCs w:val="36"/>
          <w:rtl/>
        </w:rPr>
        <w:t xml:space="preserve"> </w:t>
      </w:r>
      <w:r w:rsidRPr="00192C2E">
        <w:rPr>
          <w:rFonts w:ascii="Arial" w:hAnsi="Arial" w:cs="Arial" w:hint="cs"/>
          <w:sz w:val="36"/>
          <w:szCs w:val="36"/>
          <w:rtl/>
        </w:rPr>
        <w:t>الهدف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تصميم لوحة تحكم احترافية متكاملة لمنصة اسمها «خطى للتدريب والاستشارات» تجمع بين: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منصة تدريب احترافية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أداة عمل واستشارات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نظام إدارة ملفات وتقارير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أدوات ذكاء اصطناعي متقدمة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بناء هوية مهنية رقمية لكل مستخدم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ascii="Arial" w:hAnsi="Arial" w:cs="Arial" w:hint="cs"/>
          <w:sz w:val="36"/>
          <w:szCs w:val="36"/>
          <w:rtl/>
        </w:rPr>
        <w:t>المطلوب</w:t>
      </w:r>
      <w:r w:rsidRPr="00192C2E">
        <w:rPr>
          <w:rFonts w:cs="Arial"/>
          <w:sz w:val="36"/>
          <w:szCs w:val="36"/>
          <w:rtl/>
        </w:rPr>
        <w:t xml:space="preserve"> </w:t>
      </w:r>
      <w:r w:rsidRPr="00192C2E">
        <w:rPr>
          <w:rFonts w:ascii="Arial" w:hAnsi="Arial" w:cs="Arial" w:hint="cs"/>
          <w:sz w:val="36"/>
          <w:szCs w:val="36"/>
          <w:rtl/>
        </w:rPr>
        <w:t>منك</w:t>
      </w:r>
      <w:r w:rsidRPr="00192C2E">
        <w:rPr>
          <w:rFonts w:cs="Arial"/>
          <w:sz w:val="36"/>
          <w:szCs w:val="36"/>
          <w:rtl/>
        </w:rPr>
        <w:t xml:space="preserve"> </w:t>
      </w:r>
      <w:r w:rsidRPr="00192C2E">
        <w:rPr>
          <w:rFonts w:ascii="Arial" w:hAnsi="Arial" w:cs="Arial" w:hint="cs"/>
          <w:sz w:val="36"/>
          <w:szCs w:val="36"/>
          <w:rtl/>
        </w:rPr>
        <w:t>بالتحديد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1</w:t>
      </w:r>
      <w:r w:rsidRPr="00192C2E">
        <w:rPr>
          <w:rFonts w:ascii="Calibri" w:hAnsi="Calibri" w:cs="Calibri"/>
          <w:sz w:val="36"/>
          <w:szCs w:val="36"/>
        </w:rPr>
        <w:t>️</w:t>
      </w:r>
      <w:r w:rsidRPr="00192C2E">
        <w:rPr>
          <w:rFonts w:ascii="Tahoma" w:hAnsi="Tahoma" w:cs="Tahoma"/>
          <w:sz w:val="36"/>
          <w:szCs w:val="36"/>
        </w:rPr>
        <w:t>⃣</w:t>
      </w:r>
      <w:r w:rsidRPr="00192C2E">
        <w:rPr>
          <w:rFonts w:cs="Arial"/>
          <w:sz w:val="36"/>
          <w:szCs w:val="36"/>
          <w:rtl/>
        </w:rPr>
        <w:t xml:space="preserve"> تصميم </w:t>
      </w:r>
      <w:r w:rsidRPr="00192C2E">
        <w:rPr>
          <w:sz w:val="36"/>
          <w:szCs w:val="36"/>
        </w:rPr>
        <w:t>System Architecture</w:t>
      </w:r>
      <w:r w:rsidRPr="00192C2E">
        <w:rPr>
          <w:rFonts w:cs="Arial"/>
          <w:sz w:val="36"/>
          <w:szCs w:val="36"/>
          <w:rtl/>
        </w:rPr>
        <w:t xml:space="preserve"> (على مستوى الواجهة)</w:t>
      </w:r>
    </w:p>
    <w:p w:rsidR="00192C2E" w:rsidRPr="00192C2E" w:rsidRDefault="00192C2E" w:rsidP="00192C2E">
      <w:pPr>
        <w:ind w:left="-1050" w:right="-284"/>
        <w:rPr>
          <w:sz w:val="36"/>
          <w:szCs w:val="36"/>
        </w:rPr>
      </w:pPr>
      <w:r w:rsidRPr="00192C2E">
        <w:rPr>
          <w:sz w:val="36"/>
          <w:szCs w:val="36"/>
        </w:rPr>
        <w:t>Main Dashboard</w:t>
      </w:r>
    </w:p>
    <w:p w:rsidR="00192C2E" w:rsidRPr="00192C2E" w:rsidRDefault="00192C2E" w:rsidP="00192C2E">
      <w:pPr>
        <w:ind w:left="-1050" w:right="-284"/>
        <w:rPr>
          <w:sz w:val="36"/>
          <w:szCs w:val="36"/>
        </w:rPr>
      </w:pPr>
      <w:r w:rsidRPr="00192C2E">
        <w:rPr>
          <w:sz w:val="36"/>
          <w:szCs w:val="36"/>
        </w:rPr>
        <w:t>Sidebar</w:t>
      </w:r>
    </w:p>
    <w:p w:rsidR="00192C2E" w:rsidRPr="00192C2E" w:rsidRDefault="00192C2E" w:rsidP="00192C2E">
      <w:pPr>
        <w:ind w:left="-1050" w:right="-284"/>
        <w:rPr>
          <w:sz w:val="36"/>
          <w:szCs w:val="36"/>
        </w:rPr>
      </w:pPr>
      <w:r w:rsidRPr="00192C2E">
        <w:rPr>
          <w:sz w:val="36"/>
          <w:szCs w:val="36"/>
        </w:rPr>
        <w:t>Top Bar</w:t>
      </w:r>
    </w:p>
    <w:p w:rsidR="00192C2E" w:rsidRPr="00192C2E" w:rsidRDefault="00192C2E" w:rsidP="00192C2E">
      <w:pPr>
        <w:ind w:left="-1050" w:right="-284"/>
        <w:rPr>
          <w:sz w:val="36"/>
          <w:szCs w:val="36"/>
        </w:rPr>
      </w:pPr>
      <w:r w:rsidRPr="00192C2E">
        <w:rPr>
          <w:sz w:val="36"/>
          <w:szCs w:val="36"/>
        </w:rPr>
        <w:t>Dynamic Workspace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فصل الصلاحيات حسب نوع المستخدم</w:t>
      </w:r>
    </w:p>
    <w:p w:rsidR="00192C2E" w:rsidRDefault="00192C2E" w:rsidP="00192C2E">
      <w:pPr>
        <w:ind w:left="-1050" w:right="-284"/>
        <w:rPr>
          <w:sz w:val="36"/>
          <w:szCs w:val="36"/>
          <w:rtl/>
        </w:rPr>
      </w:pP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lastRenderedPageBreak/>
        <w:t>2</w:t>
      </w:r>
      <w:r w:rsidRPr="00192C2E">
        <w:rPr>
          <w:rFonts w:ascii="Calibri" w:hAnsi="Calibri" w:cs="Calibri"/>
          <w:sz w:val="36"/>
          <w:szCs w:val="36"/>
        </w:rPr>
        <w:t>️</w:t>
      </w:r>
      <w:r w:rsidRPr="00192C2E">
        <w:rPr>
          <w:rFonts w:ascii="Tahoma" w:hAnsi="Tahoma" w:cs="Tahoma"/>
          <w:sz w:val="36"/>
          <w:szCs w:val="36"/>
        </w:rPr>
        <w:t>⃣</w:t>
      </w:r>
      <w:r w:rsidRPr="00192C2E">
        <w:rPr>
          <w:rFonts w:cs="Arial"/>
          <w:sz w:val="36"/>
          <w:szCs w:val="36"/>
          <w:rtl/>
        </w:rPr>
        <w:t xml:space="preserve"> تصميم لوحة تحكم المتدرب (</w:t>
      </w:r>
      <w:r w:rsidRPr="00192C2E">
        <w:rPr>
          <w:sz w:val="36"/>
          <w:szCs w:val="36"/>
        </w:rPr>
        <w:t>Trainee Dashboard</w:t>
      </w:r>
      <w:r w:rsidRPr="00192C2E">
        <w:rPr>
          <w:rFonts w:cs="Arial"/>
          <w:sz w:val="36"/>
          <w:szCs w:val="36"/>
          <w:rtl/>
        </w:rPr>
        <w:t>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يشمل: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حساب شخصي مستقل (</w:t>
      </w:r>
      <w:r w:rsidRPr="00192C2E">
        <w:rPr>
          <w:sz w:val="36"/>
          <w:szCs w:val="36"/>
        </w:rPr>
        <w:t>UI</w:t>
      </w:r>
      <w:r w:rsidRPr="00192C2E">
        <w:rPr>
          <w:rFonts w:cs="Arial"/>
          <w:sz w:val="36"/>
          <w:szCs w:val="36"/>
          <w:rtl/>
        </w:rPr>
        <w:t xml:space="preserve"> شبيه </w:t>
      </w:r>
      <w:proofErr w:type="spellStart"/>
      <w:r w:rsidRPr="00192C2E">
        <w:rPr>
          <w:sz w:val="36"/>
          <w:szCs w:val="36"/>
        </w:rPr>
        <w:t>Canva</w:t>
      </w:r>
      <w:proofErr w:type="spellEnd"/>
      <w:r w:rsidRPr="00192C2E">
        <w:rPr>
          <w:rFonts w:cs="Arial"/>
          <w:sz w:val="36"/>
          <w:szCs w:val="36"/>
          <w:rtl/>
        </w:rPr>
        <w:t>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الوصول فقط للدورات المشترك بها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دعم دورات قصيرة (2–3 أيام) وطويلة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محتوى الدورة: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Word / Excel / PDF</w:t>
      </w:r>
      <w:r>
        <w:rPr>
          <w:rFonts w:hint="cs"/>
          <w:sz w:val="36"/>
          <w:szCs w:val="36"/>
          <w:rtl/>
        </w:rPr>
        <w:t xml:space="preserve"> / </w:t>
      </w:r>
      <w:r w:rsidRPr="00192C2E">
        <w:rPr>
          <w:sz w:val="36"/>
          <w:szCs w:val="36"/>
        </w:rPr>
        <w:t>PowerPoint</w:t>
      </w:r>
      <w:r>
        <w:rPr>
          <w:rFonts w:cs="Arial" w:hint="cs"/>
          <w:sz w:val="36"/>
          <w:szCs w:val="36"/>
          <w:rtl/>
        </w:rPr>
        <w:t xml:space="preserve"> / </w:t>
      </w:r>
      <w:r w:rsidRPr="00192C2E">
        <w:rPr>
          <w:rFonts w:cs="Arial"/>
          <w:sz w:val="36"/>
          <w:szCs w:val="36"/>
          <w:rtl/>
        </w:rPr>
        <w:t xml:space="preserve">فيديو / </w:t>
      </w:r>
      <w:proofErr w:type="spellStart"/>
      <w:r>
        <w:rPr>
          <w:rFonts w:cs="Arial" w:hint="cs"/>
          <w:sz w:val="36"/>
          <w:szCs w:val="36"/>
          <w:rtl/>
        </w:rPr>
        <w:t>بودكاست</w:t>
      </w:r>
      <w:proofErr w:type="spellEnd"/>
      <w:r>
        <w:rPr>
          <w:rFonts w:cs="Arial" w:hint="cs"/>
          <w:sz w:val="36"/>
          <w:szCs w:val="36"/>
          <w:rtl/>
        </w:rPr>
        <w:t xml:space="preserve"> 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شجرة ملفات مستقلة لكل دورة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إمكانية تعديل أسماء الملفات على نسخة المتدرب فقط</w:t>
      </w:r>
    </w:p>
    <w:p w:rsidR="00192C2E" w:rsidRPr="00192C2E" w:rsidRDefault="00192C2E" w:rsidP="00192C2E">
      <w:pPr>
        <w:ind w:left="-1050" w:right="-284"/>
        <w:rPr>
          <w:b/>
          <w:bCs/>
          <w:color w:val="FF0000"/>
          <w:sz w:val="44"/>
          <w:szCs w:val="44"/>
          <w:rtl/>
        </w:rPr>
      </w:pPr>
      <w:r w:rsidRPr="00192C2E">
        <w:rPr>
          <w:rFonts w:cs="Arial"/>
          <w:b/>
          <w:bCs/>
          <w:color w:val="FF0000"/>
          <w:sz w:val="44"/>
          <w:szCs w:val="44"/>
          <w:rtl/>
        </w:rPr>
        <w:t>مساحة تخزين حتى 5</w:t>
      </w:r>
      <w:proofErr w:type="gramStart"/>
      <w:r w:rsidRPr="00192C2E">
        <w:rPr>
          <w:rFonts w:hint="cs"/>
          <w:b/>
          <w:bCs/>
          <w:color w:val="FF0000"/>
          <w:sz w:val="44"/>
          <w:szCs w:val="44"/>
          <w:rtl/>
        </w:rPr>
        <w:t xml:space="preserve">جيجا </w:t>
      </w:r>
      <w:r w:rsidRPr="00192C2E">
        <w:rPr>
          <w:rFonts w:cs="Arial"/>
          <w:b/>
          <w:bCs/>
          <w:color w:val="FF0000"/>
          <w:sz w:val="44"/>
          <w:szCs w:val="44"/>
          <w:rtl/>
        </w:rPr>
        <w:t xml:space="preserve"> لكل</w:t>
      </w:r>
      <w:proofErr w:type="gramEnd"/>
      <w:r w:rsidRPr="00192C2E">
        <w:rPr>
          <w:rFonts w:cs="Arial"/>
          <w:b/>
          <w:bCs/>
          <w:color w:val="FF0000"/>
          <w:sz w:val="44"/>
          <w:szCs w:val="44"/>
          <w:rtl/>
        </w:rPr>
        <w:t xml:space="preserve"> متدرب</w:t>
      </w:r>
      <w:r w:rsidRPr="00192C2E">
        <w:rPr>
          <w:rFonts w:hint="cs"/>
          <w:b/>
          <w:bCs/>
          <w:color w:val="FF0000"/>
          <w:sz w:val="44"/>
          <w:szCs w:val="44"/>
          <w:rtl/>
        </w:rPr>
        <w:t xml:space="preserve"> نفس فكرة منصة كانفا </w:t>
      </w:r>
    </w:p>
    <w:p w:rsidR="00192C2E" w:rsidRPr="00192C2E" w:rsidRDefault="00192C2E" w:rsidP="00192C2E">
      <w:pPr>
        <w:ind w:left="-1050" w:right="-284"/>
        <w:rPr>
          <w:color w:val="FF0000"/>
          <w:sz w:val="36"/>
          <w:szCs w:val="36"/>
          <w:rtl/>
        </w:rPr>
      </w:pPr>
      <w:r w:rsidRPr="00192C2E">
        <w:rPr>
          <w:rFonts w:cs="Arial"/>
          <w:color w:val="FF0000"/>
          <w:sz w:val="36"/>
          <w:szCs w:val="36"/>
          <w:rtl/>
        </w:rPr>
        <w:t>سجل تتبع التعديلات (</w:t>
      </w:r>
      <w:r w:rsidRPr="00192C2E">
        <w:rPr>
          <w:color w:val="FF0000"/>
          <w:sz w:val="36"/>
          <w:szCs w:val="36"/>
        </w:rPr>
        <w:t>Activity Tree</w:t>
      </w:r>
      <w:r w:rsidRPr="00192C2E">
        <w:rPr>
          <w:rFonts w:cs="Arial"/>
          <w:color w:val="FF0000"/>
          <w:sz w:val="36"/>
          <w:szCs w:val="36"/>
          <w:rtl/>
        </w:rPr>
        <w:t>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 xml:space="preserve">حضور جلسات </w:t>
      </w:r>
      <w:r w:rsidRPr="00192C2E">
        <w:rPr>
          <w:sz w:val="36"/>
          <w:szCs w:val="36"/>
        </w:rPr>
        <w:t>Zoom</w:t>
      </w:r>
      <w:r w:rsidRPr="00192C2E">
        <w:rPr>
          <w:rFonts w:cs="Arial"/>
          <w:sz w:val="36"/>
          <w:szCs w:val="36"/>
          <w:rtl/>
        </w:rPr>
        <w:t xml:space="preserve"> مع إرسال الرابط عبر </w:t>
      </w:r>
      <w:proofErr w:type="spellStart"/>
      <w:r w:rsidRPr="00192C2E">
        <w:rPr>
          <w:sz w:val="36"/>
          <w:szCs w:val="36"/>
        </w:rPr>
        <w:t>WhatsApp</w:t>
      </w:r>
      <w:proofErr w:type="spellEnd"/>
      <w:r w:rsidRPr="00192C2E">
        <w:rPr>
          <w:sz w:val="36"/>
          <w:szCs w:val="36"/>
        </w:rPr>
        <w:t xml:space="preserve"> / Telegram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اشتراك مدى الحياة لبعض المتدربين: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إضافة اسم وشعار الشركة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رابط يبدو كموقع خاص بالشركة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3</w:t>
      </w:r>
      <w:r w:rsidRPr="00192C2E">
        <w:rPr>
          <w:rFonts w:ascii="Calibri" w:hAnsi="Calibri" w:cs="Calibri"/>
          <w:sz w:val="36"/>
          <w:szCs w:val="36"/>
        </w:rPr>
        <w:t>️</w:t>
      </w:r>
      <w:r w:rsidRPr="00192C2E">
        <w:rPr>
          <w:rFonts w:ascii="Tahoma" w:hAnsi="Tahoma" w:cs="Tahoma"/>
          <w:sz w:val="36"/>
          <w:szCs w:val="36"/>
        </w:rPr>
        <w:t>⃣</w:t>
      </w:r>
      <w:r w:rsidRPr="00192C2E">
        <w:rPr>
          <w:rFonts w:cs="Arial"/>
          <w:sz w:val="36"/>
          <w:szCs w:val="36"/>
          <w:rtl/>
        </w:rPr>
        <w:t xml:space="preserve"> تصميم لوحة تحكم الإدارة (</w:t>
      </w:r>
      <w:r w:rsidRPr="00192C2E">
        <w:rPr>
          <w:sz w:val="36"/>
          <w:szCs w:val="36"/>
        </w:rPr>
        <w:t>Admin Panel</w:t>
      </w:r>
      <w:r w:rsidRPr="00192C2E">
        <w:rPr>
          <w:rFonts w:cs="Arial"/>
          <w:sz w:val="36"/>
          <w:szCs w:val="36"/>
          <w:rtl/>
        </w:rPr>
        <w:t>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تشمل: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فتح / إغلاق صفحات وشاشات المنصة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إرسال روابط دعائية مخصصة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إدارة المتدربين والعملاء: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lastRenderedPageBreak/>
        <w:t>إضافة (اسم – بريد – هاتف)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إنشاء رابط دخول مخصص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فصل الدخول (أفراد / شركات)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إدارة الدورات: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إضافة دورة (اسم – صورة – محاور – ملفات – فيديو)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تحديد نوع الدورة وتاريخ البداية والنهاية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إغلاق تلقائي أو يدوي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إدارة المحاور: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إضافة / حذف / إعادة ترتيب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إدارة المحتوى: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رفع / حذف / نقل ملفات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نسخ ملفات بين الدورات أو المتدربين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تعديل أسماء الملفات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رفع فيديو شرح: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للمحور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 xml:space="preserve">لملف </w:t>
      </w:r>
      <w:r w:rsidRPr="00192C2E">
        <w:rPr>
          <w:sz w:val="36"/>
          <w:szCs w:val="36"/>
        </w:rPr>
        <w:t>Word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 xml:space="preserve">لملف </w:t>
      </w:r>
      <w:r w:rsidRPr="00192C2E">
        <w:rPr>
          <w:sz w:val="36"/>
          <w:szCs w:val="36"/>
        </w:rPr>
        <w:t>Excel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تتبع النسخ والتعديلات (</w:t>
      </w:r>
      <w:r w:rsidRPr="00192C2E">
        <w:rPr>
          <w:sz w:val="36"/>
          <w:szCs w:val="36"/>
        </w:rPr>
        <w:t>Version Control</w:t>
      </w:r>
      <w:r w:rsidRPr="00192C2E">
        <w:rPr>
          <w:rFonts w:cs="Arial"/>
          <w:sz w:val="36"/>
          <w:szCs w:val="36"/>
          <w:rtl/>
        </w:rPr>
        <w:t>)</w:t>
      </w:r>
    </w:p>
    <w:p w:rsidR="00192C2E" w:rsidRDefault="00192C2E" w:rsidP="00192C2E">
      <w:pPr>
        <w:ind w:left="-1050" w:right="-284"/>
        <w:rPr>
          <w:sz w:val="36"/>
          <w:szCs w:val="36"/>
          <w:rtl/>
        </w:rPr>
      </w:pPr>
    </w:p>
    <w:p w:rsidR="00991D19" w:rsidRDefault="00991D19" w:rsidP="00192C2E">
      <w:pPr>
        <w:ind w:left="-1050" w:right="-284"/>
        <w:rPr>
          <w:sz w:val="36"/>
          <w:szCs w:val="36"/>
          <w:rtl/>
        </w:rPr>
      </w:pPr>
    </w:p>
    <w:p w:rsidR="00991D19" w:rsidRDefault="00991D19" w:rsidP="00192C2E">
      <w:pPr>
        <w:ind w:left="-1050" w:right="-284"/>
        <w:rPr>
          <w:sz w:val="36"/>
          <w:szCs w:val="36"/>
          <w:rtl/>
        </w:rPr>
      </w:pPr>
    </w:p>
    <w:p w:rsidR="00991D19" w:rsidRDefault="00991D19" w:rsidP="00192C2E">
      <w:pPr>
        <w:ind w:left="-1050" w:right="-284"/>
        <w:rPr>
          <w:sz w:val="36"/>
          <w:szCs w:val="36"/>
          <w:rtl/>
        </w:rPr>
      </w:pPr>
    </w:p>
    <w:p w:rsidR="00991D19" w:rsidRPr="00192C2E" w:rsidRDefault="00991D19" w:rsidP="00192C2E">
      <w:pPr>
        <w:ind w:left="-1050" w:right="-284"/>
        <w:rPr>
          <w:sz w:val="36"/>
          <w:szCs w:val="36"/>
          <w:rtl/>
        </w:rPr>
      </w:pP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lastRenderedPageBreak/>
        <w:t>4</w:t>
      </w:r>
      <w:r w:rsidRPr="00192C2E">
        <w:rPr>
          <w:rFonts w:ascii="Calibri" w:hAnsi="Calibri" w:cs="Calibri"/>
          <w:sz w:val="36"/>
          <w:szCs w:val="36"/>
        </w:rPr>
        <w:t>️</w:t>
      </w:r>
      <w:r w:rsidRPr="00192C2E">
        <w:rPr>
          <w:rFonts w:ascii="Tahoma" w:hAnsi="Tahoma" w:cs="Tahoma"/>
          <w:sz w:val="36"/>
          <w:szCs w:val="36"/>
        </w:rPr>
        <w:t>⃣</w:t>
      </w:r>
      <w:r w:rsidRPr="00192C2E">
        <w:rPr>
          <w:rFonts w:cs="Arial"/>
          <w:sz w:val="36"/>
          <w:szCs w:val="36"/>
          <w:rtl/>
        </w:rPr>
        <w:t xml:space="preserve"> أدوات الذكاء الاصطناعي (</w:t>
      </w:r>
      <w:r w:rsidRPr="00192C2E">
        <w:rPr>
          <w:sz w:val="36"/>
          <w:szCs w:val="36"/>
        </w:rPr>
        <w:t>AI-Powered Tools</w:t>
      </w:r>
      <w:r w:rsidRPr="00192C2E">
        <w:rPr>
          <w:rFonts w:cs="Arial"/>
          <w:sz w:val="36"/>
          <w:szCs w:val="36"/>
          <w:rtl/>
        </w:rPr>
        <w:t>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صمّم واجهات وأفكار استخدام لـ: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AI Co-Auditor</w:t>
      </w:r>
      <w:r w:rsidRPr="00192C2E">
        <w:rPr>
          <w:rFonts w:cs="Arial"/>
          <w:sz w:val="36"/>
          <w:szCs w:val="36"/>
          <w:rtl/>
        </w:rPr>
        <w:t xml:space="preserve"> (تصحيح وتحسين تلقائي)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AI Risk Analyzer</w:t>
      </w:r>
      <w:r w:rsidRPr="00192C2E">
        <w:rPr>
          <w:rFonts w:cs="Arial"/>
          <w:sz w:val="36"/>
          <w:szCs w:val="36"/>
          <w:rtl/>
        </w:rPr>
        <w:t xml:space="preserve"> (تحليل </w:t>
      </w:r>
      <w:r w:rsidRPr="00192C2E">
        <w:rPr>
          <w:sz w:val="36"/>
          <w:szCs w:val="36"/>
        </w:rPr>
        <w:t>Excel</w:t>
      </w:r>
      <w:r w:rsidRPr="00192C2E">
        <w:rPr>
          <w:rFonts w:cs="Arial"/>
          <w:sz w:val="36"/>
          <w:szCs w:val="36"/>
          <w:rtl/>
        </w:rPr>
        <w:t xml:space="preserve"> وتقارير)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Predictive Dashboard</w:t>
      </w:r>
      <w:r w:rsidRPr="00192C2E">
        <w:rPr>
          <w:rFonts w:cs="Arial"/>
          <w:sz w:val="36"/>
          <w:szCs w:val="36"/>
          <w:rtl/>
        </w:rPr>
        <w:t xml:space="preserve"> (توقع مخاطر وفرص)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Smart Business Assistant</w:t>
      </w:r>
      <w:r w:rsidRPr="00192C2E">
        <w:rPr>
          <w:rFonts w:cs="Arial"/>
          <w:sz w:val="36"/>
          <w:szCs w:val="36"/>
          <w:rtl/>
        </w:rPr>
        <w:t xml:space="preserve"> (مساعد يعرف ملفات العميل)</w:t>
      </w:r>
    </w:p>
    <w:p w:rsidR="00192C2E" w:rsidRPr="00192C2E" w:rsidRDefault="00192C2E" w:rsidP="00192C2E">
      <w:pPr>
        <w:ind w:left="-1050" w:right="-284"/>
        <w:rPr>
          <w:sz w:val="36"/>
          <w:szCs w:val="36"/>
        </w:rPr>
      </w:pPr>
      <w:r w:rsidRPr="00192C2E">
        <w:rPr>
          <w:sz w:val="36"/>
          <w:szCs w:val="36"/>
        </w:rPr>
        <w:t>Executive Summary Generator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Smart Comparator</w:t>
      </w:r>
      <w:r w:rsidRPr="00192C2E">
        <w:rPr>
          <w:rFonts w:cs="Arial"/>
          <w:sz w:val="36"/>
          <w:szCs w:val="36"/>
          <w:rtl/>
        </w:rPr>
        <w:t xml:space="preserve"> (مقارنة الملفات)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AI Presentation Builder</w:t>
      </w:r>
      <w:r w:rsidRPr="00192C2E">
        <w:rPr>
          <w:rFonts w:cs="Arial"/>
          <w:sz w:val="36"/>
          <w:szCs w:val="36"/>
          <w:rtl/>
        </w:rPr>
        <w:t xml:space="preserve"> (تحويل تقارير إلى </w:t>
      </w:r>
      <w:r w:rsidRPr="00192C2E">
        <w:rPr>
          <w:sz w:val="36"/>
          <w:szCs w:val="36"/>
        </w:rPr>
        <w:t>PowerPoint</w:t>
      </w:r>
      <w:r w:rsidRPr="00192C2E">
        <w:rPr>
          <w:rFonts w:cs="Arial"/>
          <w:sz w:val="36"/>
          <w:szCs w:val="36"/>
          <w:rtl/>
        </w:rPr>
        <w:t>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Marketing Content Generator</w:t>
      </w:r>
      <w:r w:rsidRPr="00192C2E">
        <w:rPr>
          <w:rFonts w:cs="Arial"/>
          <w:sz w:val="36"/>
          <w:szCs w:val="36"/>
          <w:rtl/>
        </w:rPr>
        <w:t xml:space="preserve"> (منشورات – </w:t>
      </w:r>
      <w:proofErr w:type="spellStart"/>
      <w:r w:rsidRPr="00192C2E">
        <w:rPr>
          <w:rFonts w:cs="Arial"/>
          <w:sz w:val="36"/>
          <w:szCs w:val="36"/>
          <w:rtl/>
        </w:rPr>
        <w:t>إيميلات</w:t>
      </w:r>
      <w:proofErr w:type="spellEnd"/>
      <w:r w:rsidRPr="00192C2E">
        <w:rPr>
          <w:rFonts w:cs="Arial"/>
          <w:sz w:val="36"/>
          <w:szCs w:val="36"/>
          <w:rtl/>
        </w:rPr>
        <w:t>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</w:p>
    <w:p w:rsidR="00192C2E" w:rsidRPr="00991D19" w:rsidRDefault="00192C2E" w:rsidP="00192C2E">
      <w:pPr>
        <w:ind w:left="-1050" w:right="-284"/>
        <w:rPr>
          <w:sz w:val="36"/>
          <w:szCs w:val="36"/>
          <w:u w:val="single"/>
          <w:rtl/>
        </w:rPr>
      </w:pPr>
      <w:r w:rsidRPr="00991D19">
        <w:rPr>
          <w:sz w:val="36"/>
          <w:szCs w:val="36"/>
          <w:u w:val="single"/>
        </w:rPr>
        <w:t>5</w:t>
      </w:r>
      <w:r w:rsidRPr="00991D19">
        <w:rPr>
          <w:rFonts w:ascii="Calibri" w:hAnsi="Calibri" w:cs="Calibri"/>
          <w:sz w:val="36"/>
          <w:szCs w:val="36"/>
          <w:u w:val="single"/>
        </w:rPr>
        <w:t>️</w:t>
      </w:r>
      <w:r w:rsidRPr="00991D19">
        <w:rPr>
          <w:rFonts w:ascii="Tahoma" w:hAnsi="Tahoma" w:cs="Tahoma"/>
          <w:sz w:val="36"/>
          <w:szCs w:val="36"/>
          <w:u w:val="single"/>
        </w:rPr>
        <w:t>⃣</w:t>
      </w:r>
      <w:r w:rsidRPr="00991D19">
        <w:rPr>
          <w:rFonts w:cs="Arial"/>
          <w:sz w:val="36"/>
          <w:szCs w:val="36"/>
          <w:u w:val="single"/>
          <w:rtl/>
        </w:rPr>
        <w:t xml:space="preserve"> إدارة الملفات والتقارير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تحويل الملفات إلى نسخ تفاعلية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مشاركة الملفات بروابط (قراءة / تعليق / تحميل)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نسخة المدير (تلخيص صفحة واحدة)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Report Hub</w:t>
      </w:r>
      <w:r w:rsidRPr="00192C2E">
        <w:rPr>
          <w:rFonts w:cs="Arial"/>
          <w:sz w:val="36"/>
          <w:szCs w:val="36"/>
          <w:rtl/>
        </w:rPr>
        <w:t xml:space="preserve"> (صفحات تقارير تفاعلية)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تقارير دورية تلقائية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أرشيف مشروعات ذكي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ملاحظات صوتية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تتبع من فتح الملف ومدة القراءة</w:t>
      </w:r>
    </w:p>
    <w:p w:rsidR="00192C2E" w:rsidRDefault="00192C2E" w:rsidP="00192C2E">
      <w:pPr>
        <w:ind w:left="-1050" w:right="-284"/>
        <w:rPr>
          <w:sz w:val="36"/>
          <w:szCs w:val="36"/>
          <w:rtl/>
        </w:rPr>
      </w:pPr>
    </w:p>
    <w:p w:rsidR="00991D19" w:rsidRPr="00192C2E" w:rsidRDefault="00991D19" w:rsidP="00192C2E">
      <w:pPr>
        <w:ind w:left="-1050" w:right="-284"/>
        <w:rPr>
          <w:sz w:val="36"/>
          <w:szCs w:val="36"/>
          <w:rtl/>
        </w:rPr>
      </w:pPr>
    </w:p>
    <w:p w:rsidR="00192C2E" w:rsidRPr="00991D19" w:rsidRDefault="00192C2E" w:rsidP="00192C2E">
      <w:pPr>
        <w:ind w:left="-1050" w:right="-284"/>
        <w:rPr>
          <w:sz w:val="36"/>
          <w:szCs w:val="36"/>
          <w:u w:val="single"/>
          <w:rtl/>
        </w:rPr>
      </w:pPr>
      <w:r w:rsidRPr="00991D19">
        <w:rPr>
          <w:sz w:val="36"/>
          <w:szCs w:val="36"/>
          <w:u w:val="single"/>
        </w:rPr>
        <w:lastRenderedPageBreak/>
        <w:t>6</w:t>
      </w:r>
      <w:r w:rsidRPr="00991D19">
        <w:rPr>
          <w:rFonts w:ascii="Calibri" w:hAnsi="Calibri" w:cs="Calibri"/>
          <w:sz w:val="36"/>
          <w:szCs w:val="36"/>
          <w:u w:val="single"/>
        </w:rPr>
        <w:t>️</w:t>
      </w:r>
      <w:r w:rsidRPr="00991D19">
        <w:rPr>
          <w:rFonts w:ascii="Tahoma" w:hAnsi="Tahoma" w:cs="Tahoma"/>
          <w:sz w:val="36"/>
          <w:szCs w:val="36"/>
          <w:u w:val="single"/>
        </w:rPr>
        <w:t>⃣</w:t>
      </w:r>
      <w:r w:rsidRPr="00991D19">
        <w:rPr>
          <w:rFonts w:cs="Arial"/>
          <w:sz w:val="36"/>
          <w:szCs w:val="36"/>
          <w:u w:val="single"/>
          <w:rtl/>
        </w:rPr>
        <w:t xml:space="preserve"> الملف الشخصي والهوية المهنية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موقع فرعي لكل مستخدم (</w:t>
      </w:r>
      <w:r w:rsidRPr="00192C2E">
        <w:rPr>
          <w:sz w:val="36"/>
          <w:szCs w:val="36"/>
        </w:rPr>
        <w:t>example.audit.sa</w:t>
      </w:r>
      <w:r w:rsidRPr="00192C2E">
        <w:rPr>
          <w:rFonts w:cs="Arial"/>
          <w:sz w:val="36"/>
          <w:szCs w:val="36"/>
          <w:rtl/>
        </w:rPr>
        <w:t>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ملف تدريبي (تقدم – شهادات – مخرجات)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CV</w:t>
      </w:r>
      <w:r w:rsidRPr="00192C2E">
        <w:rPr>
          <w:rFonts w:cs="Arial"/>
          <w:sz w:val="36"/>
          <w:szCs w:val="36"/>
          <w:rtl/>
        </w:rPr>
        <w:t xml:space="preserve"> تفاعلي قابل للمشاركة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صفحة إنجازات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بطاقة أعمال رقمية احترافية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</w:p>
    <w:p w:rsidR="00192C2E" w:rsidRPr="00991D19" w:rsidRDefault="00192C2E" w:rsidP="00192C2E">
      <w:pPr>
        <w:ind w:left="-1050" w:right="-284"/>
        <w:rPr>
          <w:sz w:val="36"/>
          <w:szCs w:val="36"/>
          <w:u w:val="single"/>
          <w:rtl/>
        </w:rPr>
      </w:pPr>
      <w:r w:rsidRPr="00991D19">
        <w:rPr>
          <w:sz w:val="36"/>
          <w:szCs w:val="36"/>
          <w:u w:val="single"/>
        </w:rPr>
        <w:t>7</w:t>
      </w:r>
      <w:r w:rsidRPr="00991D19">
        <w:rPr>
          <w:rFonts w:ascii="Calibri" w:hAnsi="Calibri" w:cs="Calibri"/>
          <w:sz w:val="36"/>
          <w:szCs w:val="36"/>
          <w:u w:val="single"/>
        </w:rPr>
        <w:t>️</w:t>
      </w:r>
      <w:r w:rsidRPr="00991D19">
        <w:rPr>
          <w:rFonts w:ascii="Tahoma" w:hAnsi="Tahoma" w:cs="Tahoma"/>
          <w:sz w:val="36"/>
          <w:szCs w:val="36"/>
          <w:u w:val="single"/>
        </w:rPr>
        <w:t>⃣</w:t>
      </w:r>
      <w:r w:rsidRPr="00991D19">
        <w:rPr>
          <w:rFonts w:cs="Arial"/>
          <w:sz w:val="36"/>
          <w:szCs w:val="36"/>
          <w:u w:val="single"/>
          <w:rtl/>
        </w:rPr>
        <w:t xml:space="preserve"> التعاون الجماعي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Team Cloud</w:t>
      </w:r>
      <w:r w:rsidRPr="00192C2E">
        <w:rPr>
          <w:rFonts w:cs="Arial"/>
          <w:sz w:val="36"/>
          <w:szCs w:val="36"/>
          <w:rtl/>
        </w:rPr>
        <w:t xml:space="preserve"> مع صلاحيات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غرفة اجتماعات رقمية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تعليقات وتقييمات على التقارير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Audit Trail</w:t>
      </w:r>
      <w:r w:rsidRPr="00192C2E">
        <w:rPr>
          <w:rFonts w:cs="Arial"/>
          <w:sz w:val="36"/>
          <w:szCs w:val="36"/>
          <w:rtl/>
        </w:rPr>
        <w:t xml:space="preserve"> كامل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بحث ذكي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تقارير بهوية العميل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منصة تدريب + أداة عمل في آن واحد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 xml:space="preserve">جاهزية للتكامل مع </w:t>
      </w:r>
      <w:r w:rsidRPr="00192C2E">
        <w:rPr>
          <w:sz w:val="36"/>
          <w:szCs w:val="36"/>
        </w:rPr>
        <w:t>ERP / Google Drive / MS Office</w:t>
      </w:r>
    </w:p>
    <w:p w:rsidR="00192C2E" w:rsidRDefault="00192C2E" w:rsidP="00192C2E">
      <w:pPr>
        <w:ind w:left="-1050" w:right="-284"/>
        <w:rPr>
          <w:sz w:val="36"/>
          <w:szCs w:val="36"/>
          <w:rtl/>
        </w:rPr>
      </w:pPr>
    </w:p>
    <w:p w:rsidR="00991D19" w:rsidRDefault="00991D19" w:rsidP="00192C2E">
      <w:pPr>
        <w:ind w:left="-1050" w:right="-284"/>
        <w:rPr>
          <w:sz w:val="36"/>
          <w:szCs w:val="36"/>
          <w:rtl/>
        </w:rPr>
      </w:pPr>
    </w:p>
    <w:p w:rsidR="00991D19" w:rsidRDefault="00991D19" w:rsidP="00192C2E">
      <w:pPr>
        <w:ind w:left="-1050" w:right="-284"/>
        <w:rPr>
          <w:sz w:val="36"/>
          <w:szCs w:val="36"/>
          <w:rtl/>
        </w:rPr>
      </w:pPr>
    </w:p>
    <w:p w:rsidR="00991D19" w:rsidRDefault="00991D19" w:rsidP="00192C2E">
      <w:pPr>
        <w:ind w:left="-1050" w:right="-284"/>
        <w:rPr>
          <w:sz w:val="36"/>
          <w:szCs w:val="36"/>
          <w:rtl/>
        </w:rPr>
      </w:pPr>
    </w:p>
    <w:p w:rsidR="00991D19" w:rsidRDefault="00991D19" w:rsidP="00192C2E">
      <w:pPr>
        <w:ind w:left="-1050" w:right="-284"/>
        <w:rPr>
          <w:sz w:val="36"/>
          <w:szCs w:val="36"/>
          <w:rtl/>
        </w:rPr>
      </w:pPr>
    </w:p>
    <w:p w:rsidR="00991D19" w:rsidRPr="00192C2E" w:rsidRDefault="00991D19" w:rsidP="00192C2E">
      <w:pPr>
        <w:ind w:left="-1050" w:right="-284"/>
        <w:rPr>
          <w:sz w:val="36"/>
          <w:szCs w:val="36"/>
          <w:rtl/>
        </w:rPr>
      </w:pPr>
    </w:p>
    <w:p w:rsidR="00192C2E" w:rsidRPr="00991D19" w:rsidRDefault="00192C2E" w:rsidP="00192C2E">
      <w:pPr>
        <w:ind w:left="-1050" w:right="-284"/>
        <w:rPr>
          <w:sz w:val="36"/>
          <w:szCs w:val="36"/>
          <w:u w:val="single"/>
          <w:rtl/>
        </w:rPr>
      </w:pPr>
      <w:r w:rsidRPr="00991D19">
        <w:rPr>
          <w:rFonts w:ascii="Segoe UI Symbol" w:hAnsi="Segoe UI Symbol" w:cs="Segoe UI Symbol" w:hint="cs"/>
          <w:sz w:val="36"/>
          <w:szCs w:val="36"/>
          <w:u w:val="single"/>
          <w:rtl/>
        </w:rPr>
        <w:lastRenderedPageBreak/>
        <w:t>📦</w:t>
      </w:r>
      <w:r w:rsidRPr="00991D19">
        <w:rPr>
          <w:rFonts w:cs="Arial"/>
          <w:sz w:val="36"/>
          <w:szCs w:val="36"/>
          <w:u w:val="single"/>
          <w:rtl/>
        </w:rPr>
        <w:t xml:space="preserve"> </w:t>
      </w:r>
      <w:r w:rsidRPr="00991D19">
        <w:rPr>
          <w:rFonts w:ascii="Arial" w:hAnsi="Arial" w:cs="Arial" w:hint="cs"/>
          <w:sz w:val="36"/>
          <w:szCs w:val="36"/>
          <w:u w:val="single"/>
          <w:rtl/>
        </w:rPr>
        <w:t>المطلوب</w:t>
      </w:r>
      <w:r w:rsidRPr="00991D19">
        <w:rPr>
          <w:rFonts w:cs="Arial"/>
          <w:sz w:val="36"/>
          <w:szCs w:val="36"/>
          <w:u w:val="single"/>
          <w:rtl/>
        </w:rPr>
        <w:t xml:space="preserve"> </w:t>
      </w:r>
      <w:r w:rsidRPr="00991D19">
        <w:rPr>
          <w:rFonts w:ascii="Arial" w:hAnsi="Arial" w:cs="Arial" w:hint="cs"/>
          <w:sz w:val="36"/>
          <w:szCs w:val="36"/>
          <w:u w:val="single"/>
          <w:rtl/>
        </w:rPr>
        <w:t>كمخرجات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قدّم النتائج في شكل: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User Flow Diagram</w:t>
      </w:r>
      <w:r w:rsidRPr="00192C2E">
        <w:rPr>
          <w:rFonts w:cs="Arial"/>
          <w:sz w:val="36"/>
          <w:szCs w:val="36"/>
          <w:rtl/>
        </w:rPr>
        <w:t xml:space="preserve"> (وصف نصي تفصيلي)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Wireframe</w:t>
      </w:r>
      <w:r w:rsidRPr="00192C2E">
        <w:rPr>
          <w:rFonts w:cs="Arial"/>
          <w:sz w:val="36"/>
          <w:szCs w:val="36"/>
          <w:rtl/>
        </w:rPr>
        <w:t xml:space="preserve"> لكل لوحة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UX/UI Layout</w:t>
      </w:r>
      <w:r w:rsidRPr="00192C2E">
        <w:rPr>
          <w:rFonts w:cs="Arial"/>
          <w:sz w:val="36"/>
          <w:szCs w:val="36"/>
          <w:rtl/>
        </w:rPr>
        <w:t xml:space="preserve"> مقترح</w:t>
      </w:r>
    </w:p>
    <w:p w:rsidR="00192C2E" w:rsidRPr="00192C2E" w:rsidRDefault="00192C2E" w:rsidP="00192C2E">
      <w:pPr>
        <w:ind w:left="-1050" w:right="-284"/>
        <w:rPr>
          <w:sz w:val="36"/>
          <w:szCs w:val="36"/>
        </w:rPr>
      </w:pPr>
      <w:r w:rsidRPr="00192C2E">
        <w:rPr>
          <w:sz w:val="36"/>
          <w:szCs w:val="36"/>
        </w:rPr>
        <w:t xml:space="preserve">MVP </w:t>
      </w:r>
      <w:proofErr w:type="spellStart"/>
      <w:r w:rsidRPr="00192C2E">
        <w:rPr>
          <w:sz w:val="36"/>
          <w:szCs w:val="36"/>
        </w:rPr>
        <w:t>vs</w:t>
      </w:r>
      <w:proofErr w:type="spellEnd"/>
      <w:r w:rsidRPr="00192C2E">
        <w:rPr>
          <w:sz w:val="36"/>
          <w:szCs w:val="36"/>
        </w:rPr>
        <w:t xml:space="preserve"> Advanced Features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sz w:val="36"/>
          <w:szCs w:val="36"/>
        </w:rPr>
        <w:t>Technical Notes</w:t>
      </w:r>
      <w:r w:rsidRPr="00192C2E">
        <w:rPr>
          <w:rFonts w:cs="Arial"/>
          <w:sz w:val="36"/>
          <w:szCs w:val="36"/>
          <w:rtl/>
        </w:rPr>
        <w:t xml:space="preserve"> للمطورين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توصيات تجربة المستخدم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ascii="Segoe UI Symbol" w:hAnsi="Segoe UI Symbol" w:cs="Segoe UI Symbol" w:hint="cs"/>
          <w:sz w:val="36"/>
          <w:szCs w:val="36"/>
          <w:rtl/>
        </w:rPr>
        <w:t>🎨</w:t>
      </w:r>
      <w:r w:rsidRPr="00192C2E">
        <w:rPr>
          <w:rFonts w:cs="Arial"/>
          <w:sz w:val="36"/>
          <w:szCs w:val="36"/>
          <w:rtl/>
        </w:rPr>
        <w:t xml:space="preserve"> </w:t>
      </w:r>
      <w:r w:rsidRPr="00192C2E">
        <w:rPr>
          <w:rFonts w:ascii="Arial" w:hAnsi="Arial" w:cs="Arial" w:hint="cs"/>
          <w:sz w:val="36"/>
          <w:szCs w:val="36"/>
          <w:rtl/>
        </w:rPr>
        <w:t>أسلوب</w:t>
      </w:r>
      <w:r w:rsidRPr="00192C2E">
        <w:rPr>
          <w:rFonts w:cs="Arial"/>
          <w:sz w:val="36"/>
          <w:szCs w:val="36"/>
          <w:rtl/>
        </w:rPr>
        <w:t xml:space="preserve"> </w:t>
      </w:r>
      <w:r w:rsidRPr="00192C2E">
        <w:rPr>
          <w:rFonts w:ascii="Arial" w:hAnsi="Arial" w:cs="Arial" w:hint="cs"/>
          <w:sz w:val="36"/>
          <w:szCs w:val="36"/>
          <w:rtl/>
        </w:rPr>
        <w:t>التص</w:t>
      </w:r>
      <w:r w:rsidRPr="00192C2E">
        <w:rPr>
          <w:rFonts w:cs="Arial"/>
          <w:sz w:val="36"/>
          <w:szCs w:val="36"/>
          <w:rtl/>
        </w:rPr>
        <w:t>ميم المطلوب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 xml:space="preserve">احترافي – نظيف – </w:t>
      </w:r>
      <w:r w:rsidRPr="00192C2E">
        <w:rPr>
          <w:sz w:val="36"/>
          <w:szCs w:val="36"/>
        </w:rPr>
        <w:t>Corporate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 xml:space="preserve">مناسب للاستشارات والمراجعة </w:t>
      </w:r>
      <w:proofErr w:type="spellStart"/>
      <w:r w:rsidRPr="00192C2E">
        <w:rPr>
          <w:rFonts w:cs="Arial"/>
          <w:sz w:val="36"/>
          <w:szCs w:val="36"/>
          <w:rtl/>
        </w:rPr>
        <w:t>والحوكمة</w:t>
      </w:r>
      <w:proofErr w:type="spellEnd"/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r w:rsidRPr="00192C2E">
        <w:rPr>
          <w:rFonts w:cs="Arial"/>
          <w:sz w:val="36"/>
          <w:szCs w:val="36"/>
          <w:rtl/>
        </w:rPr>
        <w:t>قابل للتوسع المؤسسي</w:t>
      </w:r>
    </w:p>
    <w:p w:rsidR="00192C2E" w:rsidRPr="00192C2E" w:rsidRDefault="00192C2E" w:rsidP="00192C2E">
      <w:pPr>
        <w:ind w:left="-1050" w:right="-284"/>
        <w:rPr>
          <w:sz w:val="36"/>
          <w:szCs w:val="36"/>
          <w:rtl/>
        </w:rPr>
      </w:pPr>
      <w:bookmarkStart w:id="0" w:name="_GoBack"/>
      <w:bookmarkEnd w:id="0"/>
      <w:r w:rsidRPr="00192C2E">
        <w:rPr>
          <w:rFonts w:cs="Arial"/>
          <w:sz w:val="36"/>
          <w:szCs w:val="36"/>
          <w:rtl/>
        </w:rPr>
        <w:t>تجربة استخدام بسيطة رغم تعقيد الوظائف</w:t>
      </w:r>
    </w:p>
    <w:p w:rsidR="00B83F19" w:rsidRPr="00192C2E" w:rsidRDefault="00B83F19" w:rsidP="00192C2E">
      <w:pPr>
        <w:ind w:left="-1050" w:right="-284"/>
        <w:rPr>
          <w:sz w:val="36"/>
          <w:szCs w:val="36"/>
        </w:rPr>
      </w:pPr>
    </w:p>
    <w:sectPr w:rsidR="00B83F19" w:rsidRPr="00192C2E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BA1"/>
    <w:rsid w:val="00180BA1"/>
    <w:rsid w:val="00192C2E"/>
    <w:rsid w:val="008F254C"/>
    <w:rsid w:val="00991D19"/>
    <w:rsid w:val="009B045E"/>
    <w:rsid w:val="00B83F19"/>
    <w:rsid w:val="00DA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B56E305-A1C9-48D5-88BE-EA5CEC56B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5</cp:revision>
  <dcterms:created xsi:type="dcterms:W3CDTF">2026-01-20T08:24:00Z</dcterms:created>
  <dcterms:modified xsi:type="dcterms:W3CDTF">2026-01-20T09:02:00Z</dcterms:modified>
</cp:coreProperties>
</file>