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F6A" w:rsidRDefault="00AD0F6A" w:rsidP="00AD0F6A">
      <w:pPr>
        <w:ind w:left="-1333"/>
        <w:rPr>
          <w:b/>
          <w:bCs/>
          <w:sz w:val="32"/>
          <w:szCs w:val="32"/>
          <w:u w:val="single"/>
          <w:rtl/>
        </w:rPr>
      </w:pPr>
      <w:r w:rsidRPr="00AD0F6A">
        <w:rPr>
          <w:rFonts w:cs="Arial"/>
          <w:noProof/>
          <w:sz w:val="32"/>
          <w:szCs w:val="32"/>
          <w:rtl/>
        </w:rPr>
        <w:drawing>
          <wp:inline distT="0" distB="0" distL="0" distR="0" wp14:anchorId="201553D8" wp14:editId="6D3E4ED2">
            <wp:extent cx="1638529" cy="724001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87" w:rsidRDefault="00177D33" w:rsidP="00AD0F6A">
      <w:pPr>
        <w:ind w:left="-1333"/>
        <w:rPr>
          <w:b/>
          <w:bCs/>
          <w:sz w:val="32"/>
          <w:szCs w:val="32"/>
          <w:u w:val="single"/>
          <w:rtl/>
        </w:rPr>
      </w:pPr>
      <w:hyperlink r:id="rId5" w:history="1">
        <w:r w:rsidRPr="00043A2C">
          <w:rPr>
            <w:rStyle w:val="Hyperlink"/>
            <w:b/>
            <w:bCs/>
            <w:sz w:val="32"/>
            <w:szCs w:val="32"/>
          </w:rPr>
          <w:t>https://frolicking-starburst-1a92a1.netlify.app</w:t>
        </w:r>
        <w:r w:rsidRPr="00043A2C">
          <w:rPr>
            <w:rStyle w:val="Hyperlink"/>
            <w:rFonts w:cs="Arial"/>
            <w:b/>
            <w:bCs/>
            <w:sz w:val="32"/>
            <w:szCs w:val="32"/>
            <w:rtl/>
          </w:rPr>
          <w:t>/</w:t>
        </w:r>
      </w:hyperlink>
    </w:p>
    <w:p w:rsidR="00177D33" w:rsidRDefault="00177D33" w:rsidP="00AD0F6A">
      <w:pPr>
        <w:ind w:left="-1333"/>
        <w:rPr>
          <w:b/>
          <w:bCs/>
          <w:sz w:val="32"/>
          <w:szCs w:val="32"/>
          <w:u w:val="single"/>
          <w:rtl/>
        </w:rPr>
      </w:pPr>
      <w:hyperlink r:id="rId6" w:history="1">
        <w:r w:rsidRPr="00043A2C">
          <w:rPr>
            <w:rStyle w:val="Hyperlink"/>
            <w:b/>
            <w:bCs/>
            <w:sz w:val="32"/>
            <w:szCs w:val="32"/>
          </w:rPr>
          <w:t>https://khatwa-learning-platform.vercel.app</w:t>
        </w:r>
        <w:r w:rsidRPr="00043A2C">
          <w:rPr>
            <w:rStyle w:val="Hyperlink"/>
            <w:rFonts w:cs="Arial"/>
            <w:b/>
            <w:bCs/>
            <w:sz w:val="32"/>
            <w:szCs w:val="32"/>
            <w:rtl/>
          </w:rPr>
          <w:t>/</w:t>
        </w:r>
      </w:hyperlink>
    </w:p>
    <w:p w:rsidR="00177D33" w:rsidRDefault="00177D33" w:rsidP="00AD0F6A">
      <w:pPr>
        <w:ind w:left="-1333"/>
        <w:rPr>
          <w:b/>
          <w:bCs/>
          <w:sz w:val="32"/>
          <w:szCs w:val="32"/>
          <w:u w:val="single"/>
          <w:rtl/>
        </w:rPr>
      </w:pPr>
      <w:hyperlink r:id="rId7" w:history="1">
        <w:r w:rsidRPr="00043A2C">
          <w:rPr>
            <w:rStyle w:val="Hyperlink"/>
            <w:b/>
            <w:bCs/>
            <w:sz w:val="32"/>
            <w:szCs w:val="32"/>
          </w:rPr>
          <w:t>https://mddfsf.netlify.app</w:t>
        </w:r>
        <w:r w:rsidRPr="00043A2C">
          <w:rPr>
            <w:rStyle w:val="Hyperlink"/>
            <w:rFonts w:cs="Arial"/>
            <w:b/>
            <w:bCs/>
            <w:sz w:val="32"/>
            <w:szCs w:val="32"/>
            <w:rtl/>
          </w:rPr>
          <w:t>/</w:t>
        </w:r>
      </w:hyperlink>
    </w:p>
    <w:p w:rsidR="008F254C" w:rsidRDefault="00FB3196" w:rsidP="00FB3196">
      <w:pPr>
        <w:ind w:left="-1333"/>
        <w:jc w:val="center"/>
        <w:rPr>
          <w:b/>
          <w:bCs/>
          <w:sz w:val="32"/>
          <w:szCs w:val="32"/>
          <w:u w:val="single"/>
          <w:rtl/>
        </w:rPr>
      </w:pPr>
      <w:r w:rsidRPr="00FB3196">
        <w:rPr>
          <w:rFonts w:hint="cs"/>
          <w:b/>
          <w:bCs/>
          <w:sz w:val="32"/>
          <w:szCs w:val="32"/>
          <w:u w:val="single"/>
          <w:rtl/>
        </w:rPr>
        <w:t xml:space="preserve">العرض </w:t>
      </w:r>
      <w:proofErr w:type="spellStart"/>
      <w:r w:rsidRPr="00FB3196">
        <w:rPr>
          <w:rFonts w:hint="cs"/>
          <w:b/>
          <w:bCs/>
          <w:sz w:val="32"/>
          <w:szCs w:val="32"/>
          <w:u w:val="single"/>
          <w:rtl/>
        </w:rPr>
        <w:t>التقنى</w:t>
      </w:r>
      <w:proofErr w:type="spellEnd"/>
      <w:r w:rsidRPr="00FB3196">
        <w:rPr>
          <w:rFonts w:hint="cs"/>
          <w:b/>
          <w:bCs/>
          <w:sz w:val="32"/>
          <w:szCs w:val="32"/>
          <w:u w:val="single"/>
          <w:rtl/>
        </w:rPr>
        <w:t xml:space="preserve"> العام لمنصة خطى للتدريب والاستشارات</w:t>
      </w:r>
    </w:p>
    <w:p w:rsidR="00AD0F6A" w:rsidRPr="00FB3196" w:rsidRDefault="00AD0F6A" w:rsidP="00FB3196">
      <w:pPr>
        <w:ind w:left="-1333"/>
        <w:jc w:val="center"/>
        <w:rPr>
          <w:b/>
          <w:bCs/>
          <w:sz w:val="32"/>
          <w:szCs w:val="32"/>
          <w:u w:val="single"/>
          <w:rtl/>
        </w:rPr>
      </w:pPr>
    </w:p>
    <w:p w:rsidR="00FB3196" w:rsidRPr="00FB3196" w:rsidRDefault="00FB3196" w:rsidP="002A1ECE">
      <w:pPr>
        <w:ind w:left="-1333"/>
        <w:rPr>
          <w:sz w:val="32"/>
          <w:szCs w:val="32"/>
          <w:rtl/>
        </w:rPr>
      </w:pPr>
      <w:r w:rsidRPr="00FB3196">
        <w:rPr>
          <w:rFonts w:hint="cs"/>
          <w:sz w:val="32"/>
          <w:szCs w:val="32"/>
          <w:rtl/>
        </w:rPr>
        <w:t xml:space="preserve">مرفق ملفات منفصلة خاصة </w:t>
      </w:r>
      <w:r w:rsidR="002A1ECE">
        <w:rPr>
          <w:rFonts w:hint="cs"/>
          <w:sz w:val="32"/>
          <w:szCs w:val="32"/>
          <w:rtl/>
        </w:rPr>
        <w:t>لكل محور</w:t>
      </w:r>
      <w:r w:rsidRPr="00FB3196">
        <w:rPr>
          <w:rFonts w:hint="cs"/>
          <w:sz w:val="32"/>
          <w:szCs w:val="32"/>
          <w:rtl/>
        </w:rPr>
        <w:t xml:space="preserve"> حتى نصل لشكل </w:t>
      </w:r>
      <w:proofErr w:type="spellStart"/>
      <w:r w:rsidRPr="00FB3196">
        <w:rPr>
          <w:rFonts w:hint="cs"/>
          <w:sz w:val="32"/>
          <w:szCs w:val="32"/>
          <w:rtl/>
        </w:rPr>
        <w:t>احترافى</w:t>
      </w:r>
      <w:proofErr w:type="spellEnd"/>
      <w:r w:rsidRPr="00FB3196">
        <w:rPr>
          <w:rFonts w:hint="cs"/>
          <w:sz w:val="32"/>
          <w:szCs w:val="32"/>
          <w:rtl/>
        </w:rPr>
        <w:t xml:space="preserve"> يصلح للدعاية ويجذب العملاء </w:t>
      </w:r>
    </w:p>
    <w:p w:rsidR="00FB3196" w:rsidRPr="00AF07E1" w:rsidRDefault="00FB3196" w:rsidP="00FB3196">
      <w:pPr>
        <w:ind w:left="-1333"/>
        <w:rPr>
          <w:b/>
          <w:bCs/>
          <w:sz w:val="36"/>
          <w:szCs w:val="36"/>
          <w:rtl/>
        </w:rPr>
      </w:pPr>
      <w:r w:rsidRPr="00AF07E1">
        <w:rPr>
          <w:rFonts w:cs="Arial"/>
          <w:b/>
          <w:bCs/>
          <w:sz w:val="36"/>
          <w:szCs w:val="36"/>
          <w:rtl/>
        </w:rPr>
        <w:t>مقدمة عامة</w:t>
      </w:r>
    </w:p>
    <w:p w:rsidR="00FB3196" w:rsidRPr="00FB3196" w:rsidRDefault="00FB3196" w:rsidP="00AF07E1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 xml:space="preserve">يهدف هذا الطلب إلى تطوير منصة خطى للتدريب والاستشارات من منصة تعليمية تقليدية إلى منصة مهنية متكاملة </w:t>
      </w:r>
      <w:r w:rsidR="00AF07E1">
        <w:rPr>
          <w:rFonts w:cs="Arial" w:hint="cs"/>
          <w:sz w:val="32"/>
          <w:szCs w:val="32"/>
          <w:rtl/>
        </w:rPr>
        <w:t xml:space="preserve">شاملة للنقاط التالية </w:t>
      </w:r>
    </w:p>
    <w:p w:rsidR="00ED3918" w:rsidRDefault="00AF07E1" w:rsidP="00ED3918">
      <w:pPr>
        <w:ind w:left="-1333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1-</w:t>
      </w:r>
      <w:proofErr w:type="gramStart"/>
      <w:r w:rsidR="00FB3196" w:rsidRPr="00FB3196">
        <w:rPr>
          <w:rFonts w:cs="Arial"/>
          <w:sz w:val="32"/>
          <w:szCs w:val="32"/>
          <w:rtl/>
        </w:rPr>
        <w:t>التدريب</w:t>
      </w:r>
      <w:r w:rsidR="00ED3918">
        <w:rPr>
          <w:rFonts w:hint="cs"/>
          <w:sz w:val="32"/>
          <w:szCs w:val="32"/>
          <w:rtl/>
        </w:rPr>
        <w:t xml:space="preserve">  على</w:t>
      </w:r>
      <w:proofErr w:type="gramEnd"/>
      <w:r w:rsidR="00ED3918">
        <w:rPr>
          <w:rFonts w:hint="cs"/>
          <w:sz w:val="32"/>
          <w:szCs w:val="32"/>
          <w:rtl/>
        </w:rPr>
        <w:t xml:space="preserve"> عدد  معين من </w:t>
      </w:r>
      <w:proofErr w:type="spellStart"/>
      <w:r w:rsidR="00ED3918">
        <w:rPr>
          <w:rFonts w:hint="cs"/>
          <w:sz w:val="32"/>
          <w:szCs w:val="32"/>
          <w:rtl/>
        </w:rPr>
        <w:t>الكورسات</w:t>
      </w:r>
      <w:proofErr w:type="spellEnd"/>
    </w:p>
    <w:p w:rsidR="00AF07E1" w:rsidRDefault="00AF07E1" w:rsidP="00CC4B5D">
      <w:pPr>
        <w:ind w:left="-1333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2-</w:t>
      </w:r>
      <w:r w:rsidRPr="00AF07E1">
        <w:rPr>
          <w:rFonts w:cs="Arial"/>
          <w:sz w:val="32"/>
          <w:szCs w:val="32"/>
          <w:rtl/>
        </w:rPr>
        <w:t>الشها</w:t>
      </w:r>
      <w:r w:rsidR="00CC4B5D">
        <w:rPr>
          <w:rFonts w:cs="Arial" w:hint="cs"/>
          <w:sz w:val="32"/>
          <w:szCs w:val="32"/>
          <w:rtl/>
        </w:rPr>
        <w:t>دة</w:t>
      </w:r>
      <w:r w:rsidRPr="00AF07E1">
        <w:rPr>
          <w:rFonts w:cs="Arial"/>
          <w:sz w:val="32"/>
          <w:szCs w:val="32"/>
          <w:rtl/>
        </w:rPr>
        <w:t xml:space="preserve"> المهنية زمالة المراجع </w:t>
      </w:r>
      <w:proofErr w:type="spellStart"/>
      <w:r w:rsidRPr="00AF07E1">
        <w:rPr>
          <w:rFonts w:cs="Arial"/>
          <w:sz w:val="32"/>
          <w:szCs w:val="32"/>
          <w:rtl/>
        </w:rPr>
        <w:t>الداخلى</w:t>
      </w:r>
      <w:proofErr w:type="spellEnd"/>
    </w:p>
    <w:p w:rsidR="00AF07E1" w:rsidRDefault="00AF07E1" w:rsidP="00ED3918">
      <w:pPr>
        <w:ind w:left="-1333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3-</w:t>
      </w:r>
      <w:r w:rsidRPr="00AF07E1">
        <w:rPr>
          <w:rFonts w:cs="Arial"/>
          <w:sz w:val="32"/>
          <w:szCs w:val="32"/>
          <w:rtl/>
        </w:rPr>
        <w:t>قاعدة بنك الأسئلة الخاص بالزمالة</w:t>
      </w:r>
    </w:p>
    <w:p w:rsidR="00AF07E1" w:rsidRDefault="00AF07E1" w:rsidP="00ED3918">
      <w:pPr>
        <w:ind w:left="-1333"/>
        <w:rPr>
          <w:sz w:val="24"/>
          <w:szCs w:val="24"/>
          <w:rtl/>
        </w:rPr>
      </w:pPr>
      <w:r>
        <w:rPr>
          <w:rFonts w:hint="cs"/>
          <w:sz w:val="32"/>
          <w:szCs w:val="32"/>
          <w:rtl/>
        </w:rPr>
        <w:t xml:space="preserve">4-كورس مهنة المراجعة الداخلية </w:t>
      </w:r>
      <w:r w:rsidRPr="00AF07E1">
        <w:rPr>
          <w:rFonts w:hint="cs"/>
          <w:sz w:val="24"/>
          <w:szCs w:val="24"/>
          <w:rtl/>
        </w:rPr>
        <w:t xml:space="preserve">((تطبيقه بنفس فكرة منصة كانفا للتصميمات حساب خاص لكل </w:t>
      </w:r>
      <w:proofErr w:type="gramStart"/>
      <w:r w:rsidRPr="00AF07E1">
        <w:rPr>
          <w:rFonts w:hint="cs"/>
          <w:sz w:val="24"/>
          <w:szCs w:val="24"/>
          <w:rtl/>
        </w:rPr>
        <w:t>عميل )</w:t>
      </w:r>
      <w:proofErr w:type="gramEnd"/>
      <w:r w:rsidRPr="00AF07E1">
        <w:rPr>
          <w:rFonts w:hint="cs"/>
          <w:sz w:val="24"/>
          <w:szCs w:val="24"/>
          <w:rtl/>
        </w:rPr>
        <w:t>)</w:t>
      </w:r>
    </w:p>
    <w:p w:rsidR="00326A87" w:rsidRPr="00326A87" w:rsidRDefault="00326A87" w:rsidP="00ED3918">
      <w:pPr>
        <w:ind w:left="-1333"/>
        <w:rPr>
          <w:sz w:val="32"/>
          <w:szCs w:val="32"/>
          <w:rtl/>
        </w:rPr>
      </w:pPr>
      <w:proofErr w:type="gramStart"/>
      <w:r w:rsidRPr="00326A87">
        <w:rPr>
          <w:rFonts w:hint="cs"/>
          <w:sz w:val="32"/>
          <w:szCs w:val="32"/>
          <w:rtl/>
        </w:rPr>
        <w:t>5- انشاء</w:t>
      </w:r>
      <w:proofErr w:type="gramEnd"/>
      <w:r w:rsidRPr="00326A87">
        <w:rPr>
          <w:rFonts w:hint="cs"/>
          <w:sz w:val="32"/>
          <w:szCs w:val="32"/>
          <w:rtl/>
        </w:rPr>
        <w:t xml:space="preserve"> إدارة المراجعة الداخلية اون لاين من خلال اشتراك </w:t>
      </w:r>
      <w:proofErr w:type="spellStart"/>
      <w:r w:rsidRPr="00326A87">
        <w:rPr>
          <w:rFonts w:hint="cs"/>
          <w:sz w:val="32"/>
          <w:szCs w:val="32"/>
          <w:rtl/>
        </w:rPr>
        <w:t>شهرى</w:t>
      </w:r>
      <w:proofErr w:type="spellEnd"/>
      <w:r w:rsidRPr="00326A87">
        <w:rPr>
          <w:rFonts w:hint="cs"/>
          <w:sz w:val="32"/>
          <w:szCs w:val="32"/>
          <w:rtl/>
        </w:rPr>
        <w:t xml:space="preserve"> او سنوي </w:t>
      </w:r>
    </w:p>
    <w:p w:rsidR="00FB3196" w:rsidRDefault="00AD0F6A" w:rsidP="00ED3918">
      <w:pPr>
        <w:ind w:left="-133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6</w:t>
      </w:r>
      <w:r w:rsidR="00AF07E1">
        <w:rPr>
          <w:rFonts w:hint="cs"/>
          <w:sz w:val="32"/>
          <w:szCs w:val="32"/>
          <w:rtl/>
        </w:rPr>
        <w:t>-</w:t>
      </w:r>
      <w:r w:rsidR="00ED3918">
        <w:rPr>
          <w:rFonts w:hint="cs"/>
          <w:sz w:val="32"/>
          <w:szCs w:val="32"/>
          <w:rtl/>
        </w:rPr>
        <w:t xml:space="preserve">باقات </w:t>
      </w:r>
      <w:r w:rsidR="00FB3196" w:rsidRPr="00FB3196">
        <w:rPr>
          <w:rFonts w:cs="Arial"/>
          <w:sz w:val="32"/>
          <w:szCs w:val="32"/>
          <w:rtl/>
        </w:rPr>
        <w:t>الاستشارات</w:t>
      </w:r>
      <w:r w:rsidR="00ED3918">
        <w:rPr>
          <w:rFonts w:hint="cs"/>
          <w:sz w:val="32"/>
          <w:szCs w:val="32"/>
          <w:rtl/>
        </w:rPr>
        <w:t xml:space="preserve"> </w:t>
      </w:r>
    </w:p>
    <w:p w:rsidR="00AF07E1" w:rsidRDefault="00AD0F6A" w:rsidP="00ED3918">
      <w:pPr>
        <w:ind w:left="-133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7</w:t>
      </w:r>
      <w:r w:rsidR="00AF07E1">
        <w:rPr>
          <w:rFonts w:hint="cs"/>
          <w:sz w:val="32"/>
          <w:szCs w:val="32"/>
          <w:rtl/>
        </w:rPr>
        <w:t>-</w:t>
      </w:r>
      <w:proofErr w:type="gramStart"/>
      <w:r w:rsidR="00AF07E1">
        <w:rPr>
          <w:rFonts w:hint="cs"/>
          <w:sz w:val="32"/>
          <w:szCs w:val="32"/>
          <w:rtl/>
        </w:rPr>
        <w:t xml:space="preserve">تقييم </w:t>
      </w:r>
      <w:r w:rsidR="00487180">
        <w:rPr>
          <w:rFonts w:hint="cs"/>
          <w:sz w:val="32"/>
          <w:szCs w:val="32"/>
          <w:rtl/>
        </w:rPr>
        <w:t xml:space="preserve"> أداء</w:t>
      </w:r>
      <w:proofErr w:type="gramEnd"/>
      <w:r w:rsidR="00487180">
        <w:rPr>
          <w:rFonts w:hint="cs"/>
          <w:sz w:val="32"/>
          <w:szCs w:val="32"/>
          <w:rtl/>
        </w:rPr>
        <w:t xml:space="preserve"> </w:t>
      </w:r>
      <w:r w:rsidR="00AF07E1">
        <w:rPr>
          <w:rFonts w:hint="cs"/>
          <w:sz w:val="32"/>
          <w:szCs w:val="32"/>
          <w:rtl/>
        </w:rPr>
        <w:t xml:space="preserve">الشركات </w:t>
      </w:r>
    </w:p>
    <w:p w:rsidR="00FB3196" w:rsidRPr="00FB3196" w:rsidRDefault="00AD0F6A" w:rsidP="00FB3196">
      <w:pPr>
        <w:ind w:left="-1333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8</w:t>
      </w:r>
      <w:r w:rsidR="00AF07E1">
        <w:rPr>
          <w:rFonts w:cs="Arial" w:hint="cs"/>
          <w:sz w:val="32"/>
          <w:szCs w:val="32"/>
          <w:rtl/>
        </w:rPr>
        <w:t>-</w:t>
      </w:r>
      <w:r w:rsidR="00FB3196" w:rsidRPr="00FB3196">
        <w:rPr>
          <w:rFonts w:cs="Arial"/>
          <w:sz w:val="32"/>
          <w:szCs w:val="32"/>
          <w:rtl/>
        </w:rPr>
        <w:t>الساعات المهنية المعتمدة</w:t>
      </w:r>
    </w:p>
    <w:p w:rsidR="00FB3196" w:rsidRPr="00FB3196" w:rsidRDefault="00AD0F6A" w:rsidP="00FB3196">
      <w:pPr>
        <w:ind w:left="-1333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9</w:t>
      </w:r>
      <w:r w:rsidR="00AF07E1">
        <w:rPr>
          <w:rFonts w:cs="Arial" w:hint="cs"/>
          <w:sz w:val="32"/>
          <w:szCs w:val="32"/>
          <w:rtl/>
        </w:rPr>
        <w:t xml:space="preserve">-المقابلات الوظيفية </w:t>
      </w:r>
    </w:p>
    <w:p w:rsidR="00AF07E1" w:rsidRDefault="00AF07E1" w:rsidP="00FB3196">
      <w:pPr>
        <w:ind w:left="-1333"/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10- تنظيم</w:t>
      </w:r>
      <w:proofErr w:type="gramEnd"/>
      <w:r>
        <w:rPr>
          <w:rFonts w:hint="cs"/>
          <w:sz w:val="32"/>
          <w:szCs w:val="32"/>
          <w:rtl/>
        </w:rPr>
        <w:t xml:space="preserve"> الاعمال </w:t>
      </w:r>
      <w:proofErr w:type="spellStart"/>
      <w:r>
        <w:rPr>
          <w:rFonts w:hint="cs"/>
          <w:sz w:val="32"/>
          <w:szCs w:val="32"/>
          <w:rtl/>
        </w:rPr>
        <w:t>للافراد</w:t>
      </w:r>
      <w:proofErr w:type="spellEnd"/>
      <w:r>
        <w:rPr>
          <w:rFonts w:hint="cs"/>
          <w:sz w:val="32"/>
          <w:szCs w:val="32"/>
          <w:rtl/>
        </w:rPr>
        <w:t xml:space="preserve"> والمؤسسات (سكرتارية اون لاين )</w:t>
      </w:r>
    </w:p>
    <w:p w:rsidR="00DC63C1" w:rsidRDefault="00AD0F6A" w:rsidP="00FB3196">
      <w:pPr>
        <w:ind w:left="-133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11-</w:t>
      </w:r>
      <w:r w:rsidR="00DC63C1">
        <w:rPr>
          <w:rFonts w:hint="cs"/>
          <w:sz w:val="32"/>
          <w:szCs w:val="32"/>
          <w:rtl/>
        </w:rPr>
        <w:t xml:space="preserve">باقات أدوات الذكاء </w:t>
      </w:r>
      <w:proofErr w:type="spellStart"/>
      <w:r w:rsidR="00DC63C1">
        <w:rPr>
          <w:rFonts w:hint="cs"/>
          <w:sz w:val="32"/>
          <w:szCs w:val="32"/>
          <w:rtl/>
        </w:rPr>
        <w:t>الصناعى</w:t>
      </w:r>
      <w:proofErr w:type="spellEnd"/>
      <w:r w:rsidR="00DC63C1">
        <w:rPr>
          <w:rFonts w:hint="cs"/>
          <w:sz w:val="32"/>
          <w:szCs w:val="32"/>
          <w:rtl/>
        </w:rPr>
        <w:t xml:space="preserve"> المستخدمة في المجال </w:t>
      </w:r>
      <w:proofErr w:type="spellStart"/>
      <w:r w:rsidR="00DC63C1">
        <w:rPr>
          <w:rFonts w:hint="cs"/>
          <w:sz w:val="32"/>
          <w:szCs w:val="32"/>
          <w:rtl/>
        </w:rPr>
        <w:t>المالى</w:t>
      </w:r>
      <w:proofErr w:type="spellEnd"/>
      <w:r w:rsidR="00DC63C1">
        <w:rPr>
          <w:rFonts w:hint="cs"/>
          <w:sz w:val="32"/>
          <w:szCs w:val="32"/>
          <w:rtl/>
        </w:rPr>
        <w:t xml:space="preserve"> والمراجعة </w:t>
      </w:r>
    </w:p>
    <w:p w:rsidR="00FB3196" w:rsidRPr="00ED3918" w:rsidRDefault="00FB3196" w:rsidP="00FB3196">
      <w:pPr>
        <w:ind w:left="-1333"/>
        <w:rPr>
          <w:b/>
          <w:bCs/>
          <w:sz w:val="36"/>
          <w:szCs w:val="36"/>
          <w:rtl/>
        </w:rPr>
      </w:pPr>
      <w:r w:rsidRPr="00ED3918">
        <w:rPr>
          <w:rFonts w:cs="Arial"/>
          <w:b/>
          <w:bCs/>
          <w:sz w:val="36"/>
          <w:szCs w:val="36"/>
          <w:rtl/>
        </w:rPr>
        <w:t>ويأتي هذا التطوير استجابة للتوسع في استخدام المنصة من قبل:</w:t>
      </w:r>
    </w:p>
    <w:p w:rsidR="00FB3196" w:rsidRDefault="00FB3196" w:rsidP="00AD0F6A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الأفراد</w:t>
      </w:r>
      <w:r w:rsidR="00AD0F6A">
        <w:rPr>
          <w:rFonts w:cs="Arial" w:hint="cs"/>
          <w:sz w:val="32"/>
          <w:szCs w:val="32"/>
          <w:rtl/>
        </w:rPr>
        <w:t xml:space="preserve"> / </w:t>
      </w:r>
      <w:r w:rsidRPr="00FB3196">
        <w:rPr>
          <w:rFonts w:cs="Arial"/>
          <w:sz w:val="32"/>
          <w:szCs w:val="32"/>
          <w:rtl/>
        </w:rPr>
        <w:t>الشركات</w:t>
      </w:r>
      <w:r w:rsidR="00AD0F6A">
        <w:rPr>
          <w:rFonts w:hint="cs"/>
          <w:sz w:val="32"/>
          <w:szCs w:val="32"/>
          <w:rtl/>
        </w:rPr>
        <w:t xml:space="preserve"> /</w:t>
      </w:r>
      <w:r w:rsidR="00AD0F6A">
        <w:rPr>
          <w:rFonts w:cs="Arial" w:hint="cs"/>
          <w:sz w:val="32"/>
          <w:szCs w:val="32"/>
          <w:rtl/>
        </w:rPr>
        <w:t xml:space="preserve"> </w:t>
      </w:r>
      <w:r w:rsidRPr="00FB3196">
        <w:rPr>
          <w:rFonts w:cs="Arial"/>
          <w:sz w:val="32"/>
          <w:szCs w:val="32"/>
          <w:rtl/>
        </w:rPr>
        <w:t>الجهات المهنية</w:t>
      </w:r>
      <w:r w:rsidR="00AD0F6A">
        <w:rPr>
          <w:rFonts w:hint="cs"/>
          <w:sz w:val="32"/>
          <w:szCs w:val="32"/>
          <w:rtl/>
        </w:rPr>
        <w:t xml:space="preserve"> / </w:t>
      </w:r>
      <w:r w:rsidRPr="00FB3196">
        <w:rPr>
          <w:rFonts w:cs="Arial"/>
          <w:sz w:val="32"/>
          <w:szCs w:val="32"/>
          <w:rtl/>
        </w:rPr>
        <w:t>الاستشاريين والمدربين</w:t>
      </w:r>
    </w:p>
    <w:p w:rsidR="00AD0F6A" w:rsidRDefault="00AD0F6A" w:rsidP="00AD0F6A">
      <w:pPr>
        <w:ind w:left="-1333"/>
        <w:rPr>
          <w:sz w:val="32"/>
          <w:szCs w:val="32"/>
          <w:rtl/>
        </w:rPr>
      </w:pPr>
    </w:p>
    <w:p w:rsidR="00AD0F6A" w:rsidRDefault="00AD0F6A" w:rsidP="00AD0F6A">
      <w:pPr>
        <w:ind w:left="-1333"/>
        <w:rPr>
          <w:sz w:val="32"/>
          <w:szCs w:val="32"/>
          <w:rtl/>
        </w:rPr>
      </w:pPr>
      <w:bookmarkStart w:id="0" w:name="_GoBack"/>
      <w:bookmarkEnd w:id="0"/>
    </w:p>
    <w:p w:rsidR="00AD0F6A" w:rsidRDefault="00AD0F6A" w:rsidP="00AD0F6A">
      <w:pPr>
        <w:ind w:left="-1333"/>
        <w:rPr>
          <w:sz w:val="32"/>
          <w:szCs w:val="32"/>
          <w:rtl/>
        </w:rPr>
      </w:pPr>
    </w:p>
    <w:p w:rsidR="00AD0F6A" w:rsidRPr="00FB3196" w:rsidRDefault="00AD0F6A" w:rsidP="00AD0F6A">
      <w:pPr>
        <w:ind w:left="-1333"/>
        <w:rPr>
          <w:sz w:val="32"/>
          <w:szCs w:val="32"/>
          <w:rtl/>
        </w:rPr>
      </w:pPr>
    </w:p>
    <w:p w:rsidR="00FB3196" w:rsidRPr="00ED3918" w:rsidRDefault="00FB3196" w:rsidP="00DA15FE">
      <w:pPr>
        <w:ind w:left="-1333"/>
        <w:jc w:val="center"/>
        <w:rPr>
          <w:b/>
          <w:bCs/>
          <w:sz w:val="36"/>
          <w:szCs w:val="36"/>
          <w:u w:val="single"/>
          <w:rtl/>
        </w:rPr>
      </w:pPr>
      <w:r w:rsidRPr="00ED3918">
        <w:rPr>
          <w:rFonts w:ascii="Arial" w:hAnsi="Arial" w:cs="Arial" w:hint="cs"/>
          <w:b/>
          <w:bCs/>
          <w:sz w:val="36"/>
          <w:szCs w:val="36"/>
          <w:u w:val="single"/>
          <w:rtl/>
        </w:rPr>
        <w:t>المحاور</w:t>
      </w:r>
      <w:r w:rsidRPr="00ED3918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ED3918">
        <w:rPr>
          <w:rFonts w:ascii="Arial" w:hAnsi="Arial" w:cs="Arial" w:hint="cs"/>
          <w:b/>
          <w:bCs/>
          <w:sz w:val="36"/>
          <w:szCs w:val="36"/>
          <w:u w:val="single"/>
          <w:rtl/>
        </w:rPr>
        <w:t>محل</w:t>
      </w:r>
      <w:r w:rsidRPr="00ED3918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ED3918">
        <w:rPr>
          <w:rFonts w:ascii="Arial" w:hAnsi="Arial" w:cs="Arial" w:hint="cs"/>
          <w:b/>
          <w:bCs/>
          <w:sz w:val="36"/>
          <w:szCs w:val="36"/>
          <w:u w:val="single"/>
          <w:rtl/>
        </w:rPr>
        <w:t>المناقشة</w:t>
      </w:r>
      <w:r w:rsidRPr="00ED3918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ED3918">
        <w:rPr>
          <w:rFonts w:ascii="Arial" w:hAnsi="Arial" w:cs="Arial" w:hint="cs"/>
          <w:b/>
          <w:bCs/>
          <w:sz w:val="36"/>
          <w:szCs w:val="36"/>
          <w:u w:val="single"/>
          <w:rtl/>
        </w:rPr>
        <w:t>والتنفيذ</w:t>
      </w:r>
    </w:p>
    <w:p w:rsidR="00DA15FE" w:rsidRPr="00DA15FE" w:rsidRDefault="00DA15FE" w:rsidP="00DA15FE">
      <w:pPr>
        <w:ind w:left="-1333"/>
        <w:rPr>
          <w:b/>
          <w:bCs/>
          <w:sz w:val="32"/>
          <w:szCs w:val="32"/>
          <w:rtl/>
        </w:rPr>
      </w:pPr>
      <w:r w:rsidRPr="00DA15FE">
        <w:rPr>
          <w:rFonts w:cs="Arial" w:hint="cs"/>
          <w:b/>
          <w:bCs/>
          <w:sz w:val="32"/>
          <w:szCs w:val="32"/>
          <w:rtl/>
        </w:rPr>
        <w:t>1</w:t>
      </w:r>
      <w:r w:rsidRPr="00DA15FE">
        <w:rPr>
          <w:rFonts w:cs="Arial"/>
          <w:b/>
          <w:bCs/>
          <w:sz w:val="32"/>
          <w:szCs w:val="32"/>
          <w:rtl/>
        </w:rPr>
        <w:t xml:space="preserve">-محور </w:t>
      </w:r>
      <w:proofErr w:type="gramStart"/>
      <w:r w:rsidRPr="00DA15FE">
        <w:rPr>
          <w:rFonts w:cs="Arial"/>
          <w:b/>
          <w:bCs/>
          <w:sz w:val="32"/>
          <w:szCs w:val="32"/>
          <w:rtl/>
        </w:rPr>
        <w:t xml:space="preserve">التعديلات </w:t>
      </w:r>
      <w:r w:rsidRPr="00DA15FE">
        <w:rPr>
          <w:rFonts w:hint="cs"/>
          <w:b/>
          <w:bCs/>
          <w:sz w:val="32"/>
          <w:szCs w:val="32"/>
          <w:rtl/>
        </w:rPr>
        <w:t xml:space="preserve"> مرفق</w:t>
      </w:r>
      <w:proofErr w:type="gramEnd"/>
      <w:r w:rsidRPr="00DA15FE">
        <w:rPr>
          <w:rFonts w:hint="cs"/>
          <w:b/>
          <w:bCs/>
          <w:sz w:val="32"/>
          <w:szCs w:val="32"/>
          <w:rtl/>
        </w:rPr>
        <w:t xml:space="preserve"> ملف التعديلات </w:t>
      </w:r>
    </w:p>
    <w:p w:rsidR="00DA15FE" w:rsidRPr="00DA15FE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>الهدف:</w:t>
      </w:r>
    </w:p>
    <w:p w:rsidR="00DA15FE" w:rsidRPr="00DA15FE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 xml:space="preserve">تحسين تجربة المستخدم ورفع كفاءة التشغيل للمنصة </w:t>
      </w:r>
    </w:p>
    <w:p w:rsidR="00DA15FE" w:rsidRPr="00DA15FE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>المتطلبات:</w:t>
      </w:r>
    </w:p>
    <w:p w:rsidR="00DA15FE" w:rsidRPr="00DA15FE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>تحسين واجهة لوحة التحكم</w:t>
      </w:r>
    </w:p>
    <w:p w:rsidR="00DA15FE" w:rsidRPr="00DA15FE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 xml:space="preserve">حماية الملفات حقوق ملكية </w:t>
      </w:r>
    </w:p>
    <w:p w:rsidR="00DA15FE" w:rsidRPr="00DA15FE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>تحسين سرعة تحميل الملفات</w:t>
      </w:r>
    </w:p>
    <w:p w:rsidR="00DA15FE" w:rsidRPr="00DA15FE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>تحسين تجربة الهاتف المحمول</w:t>
      </w:r>
    </w:p>
    <w:p w:rsidR="004F65EA" w:rsidRDefault="00DA15FE" w:rsidP="00DA15FE">
      <w:pPr>
        <w:ind w:left="-1333"/>
        <w:rPr>
          <w:sz w:val="32"/>
          <w:szCs w:val="32"/>
          <w:rtl/>
        </w:rPr>
      </w:pPr>
      <w:r w:rsidRPr="00DA15FE">
        <w:rPr>
          <w:rFonts w:cs="Arial"/>
          <w:sz w:val="32"/>
          <w:szCs w:val="32"/>
          <w:rtl/>
        </w:rPr>
        <w:t>دعم اللغة العربية بالكامل (</w:t>
      </w:r>
      <w:r w:rsidRPr="00DA15FE">
        <w:rPr>
          <w:sz w:val="32"/>
          <w:szCs w:val="32"/>
        </w:rPr>
        <w:t>RTL</w:t>
      </w:r>
      <w:r w:rsidRPr="00DA15FE">
        <w:rPr>
          <w:rFonts w:cs="Arial"/>
          <w:sz w:val="32"/>
          <w:szCs w:val="32"/>
          <w:rtl/>
        </w:rPr>
        <w:t>)</w:t>
      </w:r>
    </w:p>
    <w:p w:rsidR="00DA15FE" w:rsidRDefault="00DA15FE" w:rsidP="00FB3196">
      <w:pPr>
        <w:ind w:left="-1333"/>
        <w:rPr>
          <w:sz w:val="32"/>
          <w:szCs w:val="32"/>
        </w:rPr>
      </w:pPr>
    </w:p>
    <w:p w:rsidR="00FB3196" w:rsidRPr="00DA15FE" w:rsidRDefault="00DA15FE" w:rsidP="00FB3196">
      <w:pPr>
        <w:ind w:left="-1333"/>
        <w:rPr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2 </w:t>
      </w:r>
      <w:r w:rsidR="004F65EA" w:rsidRPr="00DA15FE">
        <w:rPr>
          <w:rFonts w:cs="Arial" w:hint="cs"/>
          <w:b/>
          <w:bCs/>
          <w:sz w:val="32"/>
          <w:szCs w:val="32"/>
          <w:rtl/>
        </w:rPr>
        <w:t>-</w:t>
      </w:r>
      <w:r w:rsidR="00FB3196" w:rsidRPr="00DA15FE">
        <w:rPr>
          <w:rFonts w:cs="Arial"/>
          <w:b/>
          <w:bCs/>
          <w:sz w:val="32"/>
          <w:szCs w:val="32"/>
          <w:rtl/>
        </w:rPr>
        <w:t>محور إدارة المراجعة الداخلية</w:t>
      </w:r>
    </w:p>
    <w:p w:rsidR="00FB3196" w:rsidRPr="004F65EA" w:rsidRDefault="00FB3196" w:rsidP="00FB3196">
      <w:pPr>
        <w:ind w:left="-1333"/>
        <w:rPr>
          <w:sz w:val="32"/>
          <w:szCs w:val="32"/>
          <w:u w:val="single"/>
          <w:rtl/>
        </w:rPr>
      </w:pPr>
      <w:r w:rsidRPr="004F65EA">
        <w:rPr>
          <w:rFonts w:cs="Arial"/>
          <w:sz w:val="32"/>
          <w:szCs w:val="32"/>
          <w:u w:val="single"/>
          <w:rtl/>
        </w:rPr>
        <w:t>الهدف: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تحويل المنصة إلى أداة عملية داعمة للمراجعة الداخلية والاستشارات المهنية، وليس مجرد محتوى تدريبي.</w:t>
      </w:r>
    </w:p>
    <w:p w:rsidR="00FB3196" w:rsidRPr="004F65EA" w:rsidRDefault="00FB3196" w:rsidP="00FB3196">
      <w:pPr>
        <w:ind w:left="-1333"/>
        <w:rPr>
          <w:sz w:val="32"/>
          <w:szCs w:val="32"/>
          <w:u w:val="single"/>
          <w:rtl/>
        </w:rPr>
      </w:pPr>
      <w:r w:rsidRPr="004F65EA">
        <w:rPr>
          <w:rFonts w:cs="Arial"/>
          <w:sz w:val="32"/>
          <w:szCs w:val="32"/>
          <w:u w:val="single"/>
          <w:rtl/>
        </w:rPr>
        <w:t>المتطلبات: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إضافة قسم مستقل بعنوان إدارة المراجعة الداخلية</w:t>
      </w:r>
      <w:r w:rsidR="004F65EA">
        <w:rPr>
          <w:rFonts w:hint="cs"/>
          <w:sz w:val="32"/>
          <w:szCs w:val="32"/>
          <w:rtl/>
        </w:rPr>
        <w:t xml:space="preserve"> </w:t>
      </w:r>
      <w:proofErr w:type="gramStart"/>
      <w:r w:rsidR="004F65EA">
        <w:rPr>
          <w:rFonts w:hint="cs"/>
          <w:sz w:val="32"/>
          <w:szCs w:val="32"/>
          <w:rtl/>
        </w:rPr>
        <w:t>( كما</w:t>
      </w:r>
      <w:proofErr w:type="gramEnd"/>
      <w:r w:rsidR="004F65EA">
        <w:rPr>
          <w:rFonts w:hint="cs"/>
          <w:sz w:val="32"/>
          <w:szCs w:val="32"/>
          <w:rtl/>
        </w:rPr>
        <w:t xml:space="preserve"> بالملف المرفق )</w:t>
      </w:r>
    </w:p>
    <w:p w:rsidR="00FB3196" w:rsidRPr="00FB3196" w:rsidRDefault="00FB3196" w:rsidP="004F65EA">
      <w:pPr>
        <w:ind w:left="-1333" w:right="-851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رفع ملفات خطط المراجعة</w:t>
      </w:r>
      <w:r w:rsidR="004F65EA">
        <w:rPr>
          <w:rFonts w:cs="Arial" w:hint="cs"/>
          <w:sz w:val="32"/>
          <w:szCs w:val="32"/>
          <w:rtl/>
        </w:rPr>
        <w:t xml:space="preserve"> / </w:t>
      </w:r>
      <w:r w:rsidRPr="00FB3196">
        <w:rPr>
          <w:rFonts w:cs="Arial"/>
          <w:sz w:val="32"/>
          <w:szCs w:val="32"/>
          <w:rtl/>
        </w:rPr>
        <w:t>برامج العمل</w:t>
      </w:r>
      <w:r w:rsidR="004F65EA">
        <w:rPr>
          <w:rFonts w:hint="cs"/>
          <w:sz w:val="32"/>
          <w:szCs w:val="32"/>
          <w:rtl/>
        </w:rPr>
        <w:t xml:space="preserve"> / </w:t>
      </w:r>
      <w:r w:rsidRPr="00FB3196">
        <w:rPr>
          <w:rFonts w:cs="Arial"/>
          <w:sz w:val="32"/>
          <w:szCs w:val="32"/>
          <w:rtl/>
        </w:rPr>
        <w:t>تقارير المراجعة</w:t>
      </w:r>
      <w:r w:rsidR="004F65EA">
        <w:rPr>
          <w:rFonts w:hint="cs"/>
          <w:sz w:val="32"/>
          <w:szCs w:val="32"/>
          <w:rtl/>
        </w:rPr>
        <w:t xml:space="preserve"> /</w:t>
      </w:r>
      <w:r w:rsidR="004F65EA">
        <w:rPr>
          <w:rFonts w:cs="Arial" w:hint="cs"/>
          <w:sz w:val="32"/>
          <w:szCs w:val="32"/>
          <w:rtl/>
        </w:rPr>
        <w:t xml:space="preserve"> </w:t>
      </w:r>
      <w:r w:rsidRPr="00FB3196">
        <w:rPr>
          <w:rFonts w:cs="Arial"/>
          <w:sz w:val="32"/>
          <w:szCs w:val="32"/>
          <w:rtl/>
        </w:rPr>
        <w:t xml:space="preserve">ربط الملفات بالمشروعات </w:t>
      </w:r>
      <w:r w:rsidR="004F65EA">
        <w:rPr>
          <w:rFonts w:cs="Arial" w:hint="cs"/>
          <w:sz w:val="32"/>
          <w:szCs w:val="32"/>
          <w:rtl/>
        </w:rPr>
        <w:t>و</w:t>
      </w:r>
      <w:r w:rsidRPr="00FB3196">
        <w:rPr>
          <w:rFonts w:cs="Arial"/>
          <w:sz w:val="32"/>
          <w:szCs w:val="32"/>
          <w:rtl/>
        </w:rPr>
        <w:t>العملاء</w:t>
      </w:r>
    </w:p>
    <w:p w:rsidR="00FB3196" w:rsidRPr="00FB3196" w:rsidRDefault="00FB3196" w:rsidP="004F65EA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 xml:space="preserve">سجل تتبع التعديلات </w:t>
      </w:r>
      <w:r w:rsidR="004F65EA">
        <w:rPr>
          <w:rFonts w:cs="Arial" w:hint="cs"/>
          <w:sz w:val="32"/>
          <w:szCs w:val="32"/>
          <w:rtl/>
        </w:rPr>
        <w:t>/</w:t>
      </w:r>
      <w:r w:rsidRPr="00FB3196">
        <w:rPr>
          <w:rFonts w:cs="Arial"/>
          <w:sz w:val="32"/>
          <w:szCs w:val="32"/>
          <w:rtl/>
        </w:rPr>
        <w:t>إمكانية مشاركة التقارير مع العميل بصلاحيات مختلفة</w:t>
      </w:r>
    </w:p>
    <w:p w:rsidR="00FB3196" w:rsidRPr="00DA15FE" w:rsidRDefault="00FB3196" w:rsidP="00FB3196">
      <w:pPr>
        <w:ind w:left="-1333"/>
        <w:rPr>
          <w:sz w:val="32"/>
          <w:szCs w:val="32"/>
          <w:u w:val="single"/>
          <w:rtl/>
        </w:rPr>
      </w:pPr>
      <w:r w:rsidRPr="00DA15FE">
        <w:rPr>
          <w:rFonts w:cs="Arial"/>
          <w:sz w:val="32"/>
          <w:szCs w:val="32"/>
          <w:u w:val="single"/>
          <w:rtl/>
        </w:rPr>
        <w:t>القيمة:</w:t>
      </w:r>
    </w:p>
    <w:p w:rsidR="00FB3196" w:rsidRDefault="00FB3196" w:rsidP="00DA15FE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استخدام المنصة كأداة عمل حقيقية للمراجع الداخلي</w:t>
      </w:r>
      <w:r w:rsidR="00DA15FE">
        <w:rPr>
          <w:rFonts w:hint="cs"/>
          <w:sz w:val="32"/>
          <w:szCs w:val="32"/>
          <w:rtl/>
        </w:rPr>
        <w:t xml:space="preserve"> /</w:t>
      </w:r>
      <w:r w:rsidR="00DA15FE">
        <w:rPr>
          <w:rFonts w:cs="Arial" w:hint="cs"/>
          <w:sz w:val="32"/>
          <w:szCs w:val="32"/>
          <w:rtl/>
        </w:rPr>
        <w:t xml:space="preserve"> </w:t>
      </w:r>
      <w:proofErr w:type="gramStart"/>
      <w:r w:rsidRPr="00FB3196">
        <w:rPr>
          <w:rFonts w:cs="Arial"/>
          <w:sz w:val="32"/>
          <w:szCs w:val="32"/>
          <w:rtl/>
        </w:rPr>
        <w:t xml:space="preserve">زيادة </w:t>
      </w:r>
      <w:r w:rsidR="00DA15FE">
        <w:rPr>
          <w:rFonts w:cs="Arial" w:hint="cs"/>
          <w:sz w:val="32"/>
          <w:szCs w:val="32"/>
          <w:rtl/>
        </w:rPr>
        <w:t xml:space="preserve"> اعداد</w:t>
      </w:r>
      <w:proofErr w:type="gramEnd"/>
      <w:r w:rsidR="00DA15FE">
        <w:rPr>
          <w:rFonts w:cs="Arial" w:hint="cs"/>
          <w:sz w:val="32"/>
          <w:szCs w:val="32"/>
          <w:rtl/>
        </w:rPr>
        <w:t xml:space="preserve"> </w:t>
      </w:r>
      <w:r w:rsidRPr="00FB3196">
        <w:rPr>
          <w:rFonts w:cs="Arial"/>
          <w:sz w:val="32"/>
          <w:szCs w:val="32"/>
          <w:rtl/>
        </w:rPr>
        <w:t xml:space="preserve">الاشتراكات </w:t>
      </w:r>
    </w:p>
    <w:p w:rsidR="00DA15FE" w:rsidRDefault="00DA15FE" w:rsidP="00DA15FE">
      <w:pPr>
        <w:ind w:left="-1333"/>
        <w:rPr>
          <w:sz w:val="32"/>
          <w:szCs w:val="32"/>
          <w:rtl/>
        </w:rPr>
      </w:pPr>
    </w:p>
    <w:p w:rsidR="002A1ECE" w:rsidRDefault="002A1ECE" w:rsidP="00DA15FE">
      <w:pPr>
        <w:ind w:left="-1333"/>
        <w:rPr>
          <w:sz w:val="32"/>
          <w:szCs w:val="32"/>
          <w:rtl/>
        </w:rPr>
      </w:pPr>
    </w:p>
    <w:p w:rsidR="002A1ECE" w:rsidRDefault="002A1ECE" w:rsidP="00DA15FE">
      <w:pPr>
        <w:ind w:left="-1333"/>
        <w:rPr>
          <w:sz w:val="32"/>
          <w:szCs w:val="32"/>
          <w:rtl/>
        </w:rPr>
      </w:pPr>
    </w:p>
    <w:p w:rsidR="002A1ECE" w:rsidRPr="00FB3196" w:rsidRDefault="002A1ECE" w:rsidP="00DA15FE">
      <w:pPr>
        <w:ind w:left="-1333"/>
        <w:rPr>
          <w:sz w:val="32"/>
          <w:szCs w:val="32"/>
          <w:rtl/>
        </w:rPr>
      </w:pPr>
    </w:p>
    <w:p w:rsidR="00FB3196" w:rsidRPr="00DA15FE" w:rsidRDefault="00DA15FE" w:rsidP="00DA15FE">
      <w:pPr>
        <w:ind w:left="-1333"/>
        <w:rPr>
          <w:b/>
          <w:bCs/>
          <w:sz w:val="32"/>
          <w:szCs w:val="32"/>
          <w:rtl/>
        </w:rPr>
      </w:pPr>
      <w:r w:rsidRPr="00DA15FE">
        <w:rPr>
          <w:rFonts w:cs="Arial" w:hint="cs"/>
          <w:b/>
          <w:bCs/>
          <w:sz w:val="32"/>
          <w:szCs w:val="32"/>
          <w:rtl/>
        </w:rPr>
        <w:t>2-</w:t>
      </w:r>
      <w:r w:rsidR="00FB3196" w:rsidRPr="00DA15FE">
        <w:rPr>
          <w:rFonts w:cs="Arial"/>
          <w:b/>
          <w:bCs/>
          <w:sz w:val="32"/>
          <w:szCs w:val="32"/>
          <w:rtl/>
        </w:rPr>
        <w:t xml:space="preserve">محور </w:t>
      </w:r>
      <w:r>
        <w:rPr>
          <w:rFonts w:cs="Arial" w:hint="cs"/>
          <w:b/>
          <w:bCs/>
          <w:sz w:val="32"/>
          <w:szCs w:val="32"/>
          <w:rtl/>
        </w:rPr>
        <w:t>المقابلات الوظيفية</w:t>
      </w:r>
    </w:p>
    <w:p w:rsidR="00FB3196" w:rsidRPr="00DA15FE" w:rsidRDefault="00FB3196" w:rsidP="00FB3196">
      <w:pPr>
        <w:ind w:left="-1333"/>
        <w:rPr>
          <w:sz w:val="32"/>
          <w:szCs w:val="32"/>
          <w:u w:val="single"/>
          <w:rtl/>
        </w:rPr>
      </w:pPr>
      <w:r w:rsidRPr="00DA15FE">
        <w:rPr>
          <w:rFonts w:cs="Arial"/>
          <w:sz w:val="32"/>
          <w:szCs w:val="32"/>
          <w:u w:val="single"/>
          <w:rtl/>
        </w:rPr>
        <w:t>الهدف: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بناء هوية مهنية رقمية لكل مستخدم داخل المنصة.</w:t>
      </w:r>
    </w:p>
    <w:p w:rsidR="00FB3196" w:rsidRDefault="00FB3196" w:rsidP="00FB3196">
      <w:pPr>
        <w:ind w:left="-1333"/>
        <w:rPr>
          <w:sz w:val="32"/>
          <w:szCs w:val="32"/>
          <w:u w:val="single"/>
          <w:rtl/>
        </w:rPr>
      </w:pPr>
      <w:r w:rsidRPr="00DA15FE">
        <w:rPr>
          <w:rFonts w:cs="Arial"/>
          <w:sz w:val="32"/>
          <w:szCs w:val="32"/>
          <w:u w:val="single"/>
          <w:rtl/>
        </w:rPr>
        <w:t>المتطلبات:</w:t>
      </w:r>
    </w:p>
    <w:p w:rsidR="00DA15FE" w:rsidRDefault="00DA15FE" w:rsidP="00FB3196">
      <w:pPr>
        <w:ind w:left="-1333"/>
        <w:rPr>
          <w:sz w:val="32"/>
          <w:szCs w:val="32"/>
          <w:rtl/>
        </w:rPr>
      </w:pPr>
      <w:r w:rsidRPr="00DA15FE">
        <w:rPr>
          <w:rFonts w:hint="cs"/>
          <w:sz w:val="32"/>
          <w:szCs w:val="32"/>
          <w:rtl/>
        </w:rPr>
        <w:t xml:space="preserve">اعداد صفحة خاصة باختبارات المقابلات الشخصية من خلال عدة محاور أسئلة الاختيار من متعدد / اختبارات من خلال مواقع الذكاء </w:t>
      </w:r>
      <w:proofErr w:type="spellStart"/>
      <w:r w:rsidRPr="00DA15FE">
        <w:rPr>
          <w:rFonts w:hint="cs"/>
          <w:sz w:val="32"/>
          <w:szCs w:val="32"/>
          <w:rtl/>
        </w:rPr>
        <w:t>الصناعى</w:t>
      </w:r>
      <w:proofErr w:type="spellEnd"/>
      <w:r w:rsidRPr="00DA15FE">
        <w:rPr>
          <w:rFonts w:hint="cs"/>
          <w:sz w:val="32"/>
          <w:szCs w:val="32"/>
          <w:rtl/>
        </w:rPr>
        <w:t xml:space="preserve"> ربط مباشر / مقابلات لايف من خلال رابط زووم </w:t>
      </w:r>
    </w:p>
    <w:p w:rsidR="00DA15FE" w:rsidRPr="002A1ECE" w:rsidRDefault="002A1ECE" w:rsidP="00FB3196">
      <w:pPr>
        <w:ind w:left="-1333"/>
        <w:rPr>
          <w:sz w:val="32"/>
          <w:szCs w:val="32"/>
          <w:u w:val="single"/>
          <w:rtl/>
        </w:rPr>
      </w:pPr>
      <w:r w:rsidRPr="002A1ECE">
        <w:rPr>
          <w:rFonts w:hint="cs"/>
          <w:sz w:val="32"/>
          <w:szCs w:val="32"/>
          <w:u w:val="single"/>
          <w:rtl/>
        </w:rPr>
        <w:t>القيمة</w:t>
      </w:r>
    </w:p>
    <w:p w:rsidR="00DA15FE" w:rsidRPr="00DA15FE" w:rsidRDefault="00DA15FE" w:rsidP="00FB3196">
      <w:pPr>
        <w:ind w:left="-133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افراد استخدام </w:t>
      </w:r>
      <w:proofErr w:type="spellStart"/>
      <w:r>
        <w:rPr>
          <w:rFonts w:hint="cs"/>
          <w:sz w:val="32"/>
          <w:szCs w:val="32"/>
          <w:rtl/>
        </w:rPr>
        <w:t>شخصى</w:t>
      </w:r>
      <w:proofErr w:type="spellEnd"/>
      <w:r>
        <w:rPr>
          <w:rFonts w:hint="cs"/>
          <w:sz w:val="32"/>
          <w:szCs w:val="32"/>
          <w:rtl/>
        </w:rPr>
        <w:t xml:space="preserve"> / شركات لتقييم المتقدمين لديهم على </w:t>
      </w:r>
      <w:proofErr w:type="spellStart"/>
      <w:r>
        <w:rPr>
          <w:rFonts w:hint="cs"/>
          <w:sz w:val="32"/>
          <w:szCs w:val="32"/>
          <w:rtl/>
        </w:rPr>
        <w:t>ظائف</w:t>
      </w:r>
      <w:proofErr w:type="spellEnd"/>
      <w:r>
        <w:rPr>
          <w:rFonts w:hint="cs"/>
          <w:sz w:val="32"/>
          <w:szCs w:val="32"/>
          <w:rtl/>
        </w:rPr>
        <w:t xml:space="preserve"> المالية والمراجعة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</w:p>
    <w:p w:rsidR="00FB3196" w:rsidRPr="002A1ECE" w:rsidRDefault="00DA15FE" w:rsidP="00DA15FE">
      <w:pPr>
        <w:ind w:left="-1333"/>
        <w:rPr>
          <w:b/>
          <w:bCs/>
          <w:sz w:val="32"/>
          <w:szCs w:val="32"/>
          <w:rtl/>
        </w:rPr>
      </w:pPr>
      <w:r w:rsidRPr="002A1ECE">
        <w:rPr>
          <w:rFonts w:cs="Arial" w:hint="cs"/>
          <w:b/>
          <w:bCs/>
          <w:sz w:val="32"/>
          <w:szCs w:val="32"/>
          <w:rtl/>
        </w:rPr>
        <w:t>3-</w:t>
      </w:r>
      <w:r w:rsidR="00FB3196" w:rsidRPr="002A1ECE">
        <w:rPr>
          <w:rFonts w:cs="Arial"/>
          <w:b/>
          <w:bCs/>
          <w:sz w:val="32"/>
          <w:szCs w:val="32"/>
          <w:rtl/>
        </w:rPr>
        <w:t xml:space="preserve">محور الساعات المعتمدة </w:t>
      </w:r>
    </w:p>
    <w:p w:rsidR="00FB3196" w:rsidRPr="00DA15FE" w:rsidRDefault="00FB3196" w:rsidP="00FB3196">
      <w:pPr>
        <w:ind w:left="-1333"/>
        <w:rPr>
          <w:sz w:val="32"/>
          <w:szCs w:val="32"/>
          <w:u w:val="single"/>
          <w:rtl/>
        </w:rPr>
      </w:pPr>
      <w:r w:rsidRPr="00DA15FE">
        <w:rPr>
          <w:rFonts w:cs="Arial"/>
          <w:sz w:val="32"/>
          <w:szCs w:val="32"/>
          <w:u w:val="single"/>
          <w:rtl/>
        </w:rPr>
        <w:t>الهدف: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تحويل الساعات المهنية المعتمدة إلى منتج رقمي قابل للبيع والتوسع.</w:t>
      </w:r>
    </w:p>
    <w:p w:rsidR="00FB3196" w:rsidRPr="00DA15FE" w:rsidRDefault="00FB3196" w:rsidP="00FB3196">
      <w:pPr>
        <w:ind w:left="-1333"/>
        <w:rPr>
          <w:sz w:val="32"/>
          <w:szCs w:val="32"/>
          <w:u w:val="single"/>
          <w:rtl/>
        </w:rPr>
      </w:pPr>
      <w:r w:rsidRPr="00DA15FE">
        <w:rPr>
          <w:rFonts w:cs="Arial"/>
          <w:sz w:val="32"/>
          <w:szCs w:val="32"/>
          <w:u w:val="single"/>
          <w:rtl/>
        </w:rPr>
        <w:t>المتطلبات: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نظام إدارة ساعات معتمدة يشمل:</w:t>
      </w:r>
    </w:p>
    <w:p w:rsidR="00FB3196" w:rsidRPr="00FB3196" w:rsidRDefault="00FB3196" w:rsidP="00DA15FE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تعريف الباقات</w:t>
      </w:r>
      <w:r w:rsidR="00DA15FE">
        <w:rPr>
          <w:rFonts w:hint="cs"/>
          <w:sz w:val="32"/>
          <w:szCs w:val="32"/>
          <w:rtl/>
        </w:rPr>
        <w:t xml:space="preserve"> /</w:t>
      </w:r>
      <w:r w:rsidRPr="00FB3196">
        <w:rPr>
          <w:rFonts w:cs="Arial"/>
          <w:sz w:val="32"/>
          <w:szCs w:val="32"/>
          <w:rtl/>
        </w:rPr>
        <w:t>تحديد عدد الساعات</w:t>
      </w:r>
      <w:r w:rsidR="00DA15FE">
        <w:rPr>
          <w:rFonts w:cs="Arial" w:hint="cs"/>
          <w:sz w:val="32"/>
          <w:szCs w:val="32"/>
          <w:rtl/>
        </w:rPr>
        <w:t xml:space="preserve"> /</w:t>
      </w:r>
      <w:r w:rsidRPr="00FB3196">
        <w:rPr>
          <w:rFonts w:cs="Arial"/>
          <w:sz w:val="32"/>
          <w:szCs w:val="32"/>
          <w:rtl/>
        </w:rPr>
        <w:t>اجتياز اختبار / نشاط</w:t>
      </w:r>
      <w:r w:rsidR="00DA15FE">
        <w:rPr>
          <w:rFonts w:hint="cs"/>
          <w:sz w:val="32"/>
          <w:szCs w:val="32"/>
          <w:rtl/>
        </w:rPr>
        <w:t xml:space="preserve"> /</w:t>
      </w:r>
      <w:r w:rsidRPr="00FB3196">
        <w:rPr>
          <w:rFonts w:cs="Arial"/>
          <w:sz w:val="32"/>
          <w:szCs w:val="32"/>
          <w:rtl/>
        </w:rPr>
        <w:t>إصدار شهادة تلقائية</w:t>
      </w:r>
    </w:p>
    <w:p w:rsidR="00FB3196" w:rsidRDefault="00FB3196" w:rsidP="00FB3196">
      <w:pPr>
        <w:ind w:left="-1333"/>
        <w:rPr>
          <w:sz w:val="32"/>
          <w:szCs w:val="32"/>
          <w:rtl/>
        </w:rPr>
      </w:pPr>
    </w:p>
    <w:p w:rsidR="002A1ECE" w:rsidRDefault="002A1ECE" w:rsidP="00FB3196">
      <w:pPr>
        <w:ind w:left="-1333"/>
        <w:rPr>
          <w:sz w:val="32"/>
          <w:szCs w:val="32"/>
          <w:rtl/>
        </w:rPr>
      </w:pPr>
    </w:p>
    <w:p w:rsidR="002A1ECE" w:rsidRDefault="002A1ECE" w:rsidP="00FB3196">
      <w:pPr>
        <w:ind w:left="-1333"/>
        <w:rPr>
          <w:sz w:val="32"/>
          <w:szCs w:val="32"/>
          <w:rtl/>
        </w:rPr>
      </w:pPr>
    </w:p>
    <w:p w:rsidR="002A1ECE" w:rsidRDefault="002A1ECE" w:rsidP="00FB3196">
      <w:pPr>
        <w:ind w:left="-1333"/>
        <w:rPr>
          <w:sz w:val="32"/>
          <w:szCs w:val="32"/>
          <w:rtl/>
        </w:rPr>
      </w:pPr>
    </w:p>
    <w:p w:rsidR="002A1ECE" w:rsidRDefault="002A1ECE" w:rsidP="00FB3196">
      <w:pPr>
        <w:ind w:left="-1333"/>
        <w:rPr>
          <w:sz w:val="32"/>
          <w:szCs w:val="32"/>
          <w:rtl/>
        </w:rPr>
      </w:pPr>
    </w:p>
    <w:p w:rsidR="002A1ECE" w:rsidRPr="00FB3196" w:rsidRDefault="002A1ECE" w:rsidP="00FB3196">
      <w:pPr>
        <w:ind w:left="-1333"/>
        <w:rPr>
          <w:sz w:val="32"/>
          <w:szCs w:val="32"/>
          <w:rtl/>
        </w:rPr>
      </w:pP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</w:p>
    <w:p w:rsidR="00FB3196" w:rsidRPr="002A1ECE" w:rsidRDefault="002A1ECE" w:rsidP="00FB3196">
      <w:pPr>
        <w:ind w:left="-1333"/>
        <w:rPr>
          <w:b/>
          <w:bCs/>
          <w:sz w:val="32"/>
          <w:szCs w:val="32"/>
          <w:rtl/>
        </w:rPr>
      </w:pPr>
      <w:r w:rsidRPr="002A1ECE">
        <w:rPr>
          <w:rFonts w:cs="Arial" w:hint="cs"/>
          <w:b/>
          <w:bCs/>
          <w:sz w:val="32"/>
          <w:szCs w:val="32"/>
          <w:rtl/>
        </w:rPr>
        <w:t>4-</w:t>
      </w:r>
      <w:r w:rsidR="00FB3196" w:rsidRPr="002A1ECE">
        <w:rPr>
          <w:rFonts w:cs="Arial"/>
          <w:b/>
          <w:bCs/>
          <w:sz w:val="32"/>
          <w:szCs w:val="32"/>
          <w:rtl/>
        </w:rPr>
        <w:t>محور مشروع تقييم الشركات</w:t>
      </w:r>
    </w:p>
    <w:p w:rsidR="00FB3196" w:rsidRPr="002A1ECE" w:rsidRDefault="00FB3196" w:rsidP="00FB3196">
      <w:pPr>
        <w:ind w:left="-1333"/>
        <w:rPr>
          <w:sz w:val="32"/>
          <w:szCs w:val="32"/>
          <w:u w:val="single"/>
          <w:rtl/>
        </w:rPr>
      </w:pPr>
      <w:r w:rsidRPr="002A1ECE">
        <w:rPr>
          <w:rFonts w:cs="Arial"/>
          <w:sz w:val="32"/>
          <w:szCs w:val="32"/>
          <w:u w:val="single"/>
          <w:rtl/>
        </w:rPr>
        <w:t>الهدف: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خدمة تقييم احترافية للشركات عبر المنصة.</w:t>
      </w:r>
    </w:p>
    <w:p w:rsidR="00FB3196" w:rsidRPr="002A1ECE" w:rsidRDefault="00FB3196" w:rsidP="00FB3196">
      <w:pPr>
        <w:ind w:left="-1333"/>
        <w:rPr>
          <w:sz w:val="32"/>
          <w:szCs w:val="32"/>
          <w:u w:val="single"/>
          <w:rtl/>
        </w:rPr>
      </w:pPr>
      <w:r w:rsidRPr="002A1ECE">
        <w:rPr>
          <w:rFonts w:cs="Arial"/>
          <w:sz w:val="32"/>
          <w:szCs w:val="32"/>
          <w:u w:val="single"/>
          <w:rtl/>
        </w:rPr>
        <w:t>المتطلبات:</w:t>
      </w:r>
    </w:p>
    <w:p w:rsidR="00FB3196" w:rsidRPr="00FB3196" w:rsidRDefault="00FB3196" w:rsidP="002A1ECE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نموذج تقييم ديناميكي</w:t>
      </w:r>
      <w:r w:rsidR="002A1ECE">
        <w:rPr>
          <w:rFonts w:hint="cs"/>
          <w:sz w:val="32"/>
          <w:szCs w:val="32"/>
          <w:rtl/>
        </w:rPr>
        <w:t xml:space="preserve"> </w:t>
      </w:r>
      <w:proofErr w:type="gramStart"/>
      <w:r w:rsidR="002A1ECE">
        <w:rPr>
          <w:rFonts w:hint="cs"/>
          <w:sz w:val="32"/>
          <w:szCs w:val="32"/>
          <w:rtl/>
        </w:rPr>
        <w:t>( إدارة</w:t>
      </w:r>
      <w:proofErr w:type="gramEnd"/>
      <w:r w:rsidR="002A1ECE">
        <w:rPr>
          <w:rFonts w:hint="cs"/>
          <w:sz w:val="32"/>
          <w:szCs w:val="32"/>
          <w:rtl/>
        </w:rPr>
        <w:t xml:space="preserve"> مخاطر / تقييم إدارات / تقييم عام للشركة مع توفير تقرير اتوماتيك يتم اختياره من قبل العميل من خلال عدة اشكال احترافية للتقارير </w:t>
      </w:r>
      <w:r w:rsidR="002A1ECE">
        <w:rPr>
          <w:rFonts w:cs="Arial" w:hint="cs"/>
          <w:sz w:val="32"/>
          <w:szCs w:val="32"/>
          <w:rtl/>
        </w:rPr>
        <w:t>/</w:t>
      </w:r>
      <w:r w:rsidRPr="00FB3196">
        <w:rPr>
          <w:rFonts w:cs="Arial"/>
          <w:sz w:val="32"/>
          <w:szCs w:val="32"/>
          <w:rtl/>
        </w:rPr>
        <w:t>مقارنة نتائج الفترات المختلفة</w:t>
      </w:r>
    </w:p>
    <w:p w:rsidR="00FB3196" w:rsidRPr="002A1ECE" w:rsidRDefault="00FB3196" w:rsidP="00FB3196">
      <w:pPr>
        <w:ind w:left="-1333"/>
        <w:rPr>
          <w:sz w:val="32"/>
          <w:szCs w:val="32"/>
          <w:u w:val="single"/>
          <w:rtl/>
        </w:rPr>
      </w:pPr>
      <w:r w:rsidRPr="002A1ECE">
        <w:rPr>
          <w:rFonts w:cs="Arial"/>
          <w:sz w:val="32"/>
          <w:szCs w:val="32"/>
          <w:u w:val="single"/>
          <w:rtl/>
        </w:rPr>
        <w:t>القيمة: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منتج استشاري قابل للبيع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  <w:r w:rsidRPr="00FB3196">
        <w:rPr>
          <w:rFonts w:cs="Arial"/>
          <w:sz w:val="32"/>
          <w:szCs w:val="32"/>
          <w:rtl/>
        </w:rPr>
        <w:t>استهداف الشركات المتوسطة والكبيرة</w:t>
      </w:r>
    </w:p>
    <w:p w:rsidR="00FB3196" w:rsidRPr="00FB3196" w:rsidRDefault="00FB3196" w:rsidP="00FB3196">
      <w:pPr>
        <w:ind w:left="-1333"/>
        <w:rPr>
          <w:sz w:val="32"/>
          <w:szCs w:val="32"/>
          <w:rtl/>
        </w:rPr>
      </w:pPr>
    </w:p>
    <w:p w:rsidR="00FB3196" w:rsidRDefault="002A1ECE" w:rsidP="002A1ECE">
      <w:pPr>
        <w:ind w:left="-1333"/>
        <w:rPr>
          <w:b/>
          <w:bCs/>
          <w:sz w:val="32"/>
          <w:szCs w:val="32"/>
          <w:rtl/>
        </w:rPr>
      </w:pPr>
      <w:proofErr w:type="gramStart"/>
      <w:r>
        <w:rPr>
          <w:rFonts w:cs="Arial" w:hint="cs"/>
          <w:b/>
          <w:bCs/>
          <w:sz w:val="32"/>
          <w:szCs w:val="32"/>
          <w:rtl/>
        </w:rPr>
        <w:t>5-</w:t>
      </w:r>
      <w:r w:rsidR="00FB3196" w:rsidRPr="002A1ECE">
        <w:rPr>
          <w:rFonts w:cs="Arial"/>
          <w:b/>
          <w:bCs/>
          <w:sz w:val="32"/>
          <w:szCs w:val="32"/>
          <w:rtl/>
        </w:rPr>
        <w:t xml:space="preserve"> صلاحيات</w:t>
      </w:r>
      <w:proofErr w:type="gramEnd"/>
      <w:r w:rsidR="00FB3196" w:rsidRPr="002A1ECE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="00FB3196" w:rsidRPr="002A1ECE">
        <w:rPr>
          <w:rFonts w:cs="Arial"/>
          <w:b/>
          <w:bCs/>
          <w:sz w:val="32"/>
          <w:szCs w:val="32"/>
          <w:rtl/>
        </w:rPr>
        <w:t>الأدمن</w:t>
      </w:r>
      <w:proofErr w:type="spellEnd"/>
    </w:p>
    <w:p w:rsidR="002A1ECE" w:rsidRDefault="002A1ECE" w:rsidP="002A1ECE">
      <w:pPr>
        <w:ind w:left="-1333"/>
        <w:rPr>
          <w:sz w:val="32"/>
          <w:szCs w:val="32"/>
          <w:rtl/>
        </w:rPr>
      </w:pPr>
      <w:proofErr w:type="gramStart"/>
      <w:r w:rsidRPr="002A1ECE">
        <w:rPr>
          <w:rFonts w:hint="cs"/>
          <w:sz w:val="32"/>
          <w:szCs w:val="32"/>
          <w:rtl/>
        </w:rPr>
        <w:t>تش</w:t>
      </w:r>
      <w:r>
        <w:rPr>
          <w:rFonts w:hint="cs"/>
          <w:sz w:val="32"/>
          <w:szCs w:val="32"/>
          <w:rtl/>
        </w:rPr>
        <w:t>ت</w:t>
      </w:r>
      <w:r w:rsidRPr="002A1ECE">
        <w:rPr>
          <w:rFonts w:hint="cs"/>
          <w:sz w:val="32"/>
          <w:szCs w:val="32"/>
          <w:rtl/>
        </w:rPr>
        <w:t xml:space="preserve">مل </w:t>
      </w:r>
      <w:r>
        <w:rPr>
          <w:rFonts w:hint="cs"/>
          <w:sz w:val="32"/>
          <w:szCs w:val="32"/>
          <w:rtl/>
        </w:rPr>
        <w:t xml:space="preserve"> على</w:t>
      </w:r>
      <w:proofErr w:type="gramEnd"/>
      <w:r>
        <w:rPr>
          <w:rFonts w:hint="cs"/>
          <w:sz w:val="32"/>
          <w:szCs w:val="32"/>
          <w:rtl/>
        </w:rPr>
        <w:t xml:space="preserve"> </w:t>
      </w:r>
      <w:r w:rsidRPr="002A1ECE">
        <w:rPr>
          <w:rFonts w:hint="cs"/>
          <w:sz w:val="32"/>
          <w:szCs w:val="32"/>
          <w:rtl/>
        </w:rPr>
        <w:t xml:space="preserve">محورين </w:t>
      </w:r>
    </w:p>
    <w:p w:rsidR="002A1ECE" w:rsidRPr="002A1ECE" w:rsidRDefault="002A1ECE" w:rsidP="002A1ECE">
      <w:pPr>
        <w:ind w:left="-1333"/>
        <w:rPr>
          <w:sz w:val="32"/>
          <w:szCs w:val="32"/>
          <w:rtl/>
        </w:rPr>
      </w:pPr>
      <w:r w:rsidRPr="002A1ECE">
        <w:rPr>
          <w:rFonts w:hint="cs"/>
          <w:sz w:val="32"/>
          <w:szCs w:val="32"/>
          <w:rtl/>
        </w:rPr>
        <w:t xml:space="preserve">الأول كل ما يخص التحكم </w:t>
      </w:r>
      <w:proofErr w:type="spellStart"/>
      <w:r w:rsidRPr="002A1ECE">
        <w:rPr>
          <w:rFonts w:hint="cs"/>
          <w:sz w:val="32"/>
          <w:szCs w:val="32"/>
          <w:rtl/>
        </w:rPr>
        <w:t>لادارة</w:t>
      </w:r>
      <w:proofErr w:type="spellEnd"/>
      <w:r w:rsidRPr="002A1ECE">
        <w:rPr>
          <w:rFonts w:hint="cs"/>
          <w:sz w:val="32"/>
          <w:szCs w:val="32"/>
          <w:rtl/>
        </w:rPr>
        <w:t xml:space="preserve"> المنصة من خلال </w:t>
      </w:r>
      <w:proofErr w:type="spellStart"/>
      <w:r w:rsidRPr="002A1ECE">
        <w:rPr>
          <w:rFonts w:hint="cs"/>
          <w:sz w:val="32"/>
          <w:szCs w:val="32"/>
          <w:rtl/>
        </w:rPr>
        <w:t>الادمن</w:t>
      </w:r>
      <w:proofErr w:type="spellEnd"/>
      <w:r w:rsidRPr="002A1ECE">
        <w:rPr>
          <w:rFonts w:hint="cs"/>
          <w:sz w:val="32"/>
          <w:szCs w:val="32"/>
          <w:rtl/>
        </w:rPr>
        <w:t xml:space="preserve"> </w:t>
      </w:r>
    </w:p>
    <w:p w:rsidR="00CC4B5D" w:rsidRDefault="002A1ECE" w:rsidP="002A1ECE">
      <w:pPr>
        <w:ind w:left="-1333"/>
        <w:rPr>
          <w:sz w:val="32"/>
          <w:szCs w:val="32"/>
          <w:rtl/>
        </w:rPr>
      </w:pPr>
      <w:proofErr w:type="spellStart"/>
      <w:r w:rsidRPr="002A1ECE">
        <w:rPr>
          <w:rFonts w:hint="cs"/>
          <w:sz w:val="32"/>
          <w:szCs w:val="32"/>
          <w:rtl/>
        </w:rPr>
        <w:t>الثانى</w:t>
      </w:r>
      <w:proofErr w:type="spellEnd"/>
      <w:r w:rsidRPr="002A1ECE">
        <w:rPr>
          <w:rFonts w:hint="cs"/>
          <w:sz w:val="32"/>
          <w:szCs w:val="32"/>
          <w:rtl/>
        </w:rPr>
        <w:t xml:space="preserve"> يخص العميل او الشركة للتسجيل والاطلاع على كل ما يخص الخدمات التي تم الاشتراك </w:t>
      </w:r>
    </w:p>
    <w:p w:rsidR="002A1ECE" w:rsidRDefault="002A1ECE" w:rsidP="002A1ECE">
      <w:pPr>
        <w:ind w:left="-1333"/>
        <w:rPr>
          <w:sz w:val="32"/>
          <w:szCs w:val="32"/>
          <w:rtl/>
        </w:rPr>
      </w:pPr>
      <w:r w:rsidRPr="002A1ECE">
        <w:rPr>
          <w:rFonts w:hint="cs"/>
          <w:sz w:val="32"/>
          <w:szCs w:val="32"/>
          <w:rtl/>
        </w:rPr>
        <w:t xml:space="preserve">فيها </w:t>
      </w:r>
    </w:p>
    <w:p w:rsidR="00CC4B5D" w:rsidRDefault="00CC4B5D" w:rsidP="002A1ECE">
      <w:pPr>
        <w:ind w:left="-1333"/>
        <w:rPr>
          <w:sz w:val="32"/>
          <w:szCs w:val="32"/>
          <w:rtl/>
        </w:rPr>
      </w:pPr>
    </w:p>
    <w:p w:rsidR="00CC4B5D" w:rsidRPr="00CC4B5D" w:rsidRDefault="00CC4B5D" w:rsidP="002A1ECE">
      <w:pPr>
        <w:ind w:left="-1333"/>
        <w:rPr>
          <w:b/>
          <w:bCs/>
          <w:sz w:val="32"/>
          <w:szCs w:val="32"/>
          <w:rtl/>
        </w:rPr>
      </w:pPr>
      <w:r w:rsidRPr="00CC4B5D">
        <w:rPr>
          <w:rFonts w:hint="cs"/>
          <w:b/>
          <w:bCs/>
          <w:sz w:val="32"/>
          <w:szCs w:val="32"/>
          <w:rtl/>
        </w:rPr>
        <w:t xml:space="preserve">6-التعديلات والاضافات (مرفق ملفات </w:t>
      </w:r>
      <w:proofErr w:type="spellStart"/>
      <w:proofErr w:type="gramStart"/>
      <w:r w:rsidRPr="00CC4B5D">
        <w:rPr>
          <w:rFonts w:hint="cs"/>
          <w:b/>
          <w:bCs/>
          <w:sz w:val="32"/>
          <w:szCs w:val="32"/>
          <w:rtl/>
        </w:rPr>
        <w:t>منصلة</w:t>
      </w:r>
      <w:proofErr w:type="spellEnd"/>
      <w:r w:rsidRPr="00CC4B5D">
        <w:rPr>
          <w:rFonts w:hint="cs"/>
          <w:b/>
          <w:bCs/>
          <w:sz w:val="32"/>
          <w:szCs w:val="32"/>
          <w:rtl/>
        </w:rPr>
        <w:t xml:space="preserve"> )</w:t>
      </w:r>
      <w:proofErr w:type="gramEnd"/>
    </w:p>
    <w:p w:rsidR="00CC4B5D" w:rsidRPr="00CC4B5D" w:rsidRDefault="00CC4B5D" w:rsidP="00CC4B5D">
      <w:pPr>
        <w:ind w:left="-1333"/>
        <w:rPr>
          <w:sz w:val="32"/>
          <w:szCs w:val="32"/>
          <w:rtl/>
        </w:rPr>
      </w:pPr>
      <w:r w:rsidRPr="00CC4B5D">
        <w:rPr>
          <w:rFonts w:cs="Arial"/>
          <w:sz w:val="32"/>
          <w:szCs w:val="32"/>
          <w:rtl/>
        </w:rPr>
        <w:t xml:space="preserve">- اعداد الحماية اللازمة (حقوق نشر لجميع الملفات الخاصة </w:t>
      </w:r>
      <w:proofErr w:type="spellStart"/>
      <w:r w:rsidRPr="00CC4B5D">
        <w:rPr>
          <w:rFonts w:cs="Arial"/>
          <w:sz w:val="32"/>
          <w:szCs w:val="32"/>
          <w:rtl/>
        </w:rPr>
        <w:t>بالكورسات</w:t>
      </w:r>
      <w:proofErr w:type="spellEnd"/>
      <w:r w:rsidRPr="00CC4B5D">
        <w:rPr>
          <w:rFonts w:cs="Arial"/>
          <w:sz w:val="32"/>
          <w:szCs w:val="32"/>
          <w:rtl/>
        </w:rPr>
        <w:t xml:space="preserve"> (ورد + </w:t>
      </w:r>
      <w:proofErr w:type="gramStart"/>
      <w:r w:rsidRPr="00CC4B5D">
        <w:rPr>
          <w:rFonts w:cs="Arial"/>
          <w:sz w:val="32"/>
          <w:szCs w:val="32"/>
          <w:rtl/>
        </w:rPr>
        <w:t>اكسيل )</w:t>
      </w:r>
      <w:proofErr w:type="gramEnd"/>
      <w:r w:rsidRPr="00CC4B5D">
        <w:rPr>
          <w:rFonts w:cs="Arial"/>
          <w:sz w:val="32"/>
          <w:szCs w:val="32"/>
          <w:rtl/>
        </w:rPr>
        <w:t xml:space="preserve"> </w:t>
      </w:r>
    </w:p>
    <w:p w:rsidR="00CC4B5D" w:rsidRPr="00CC4B5D" w:rsidRDefault="00CC4B5D" w:rsidP="00CC4B5D">
      <w:pPr>
        <w:ind w:left="-1333"/>
        <w:rPr>
          <w:sz w:val="32"/>
          <w:szCs w:val="32"/>
          <w:rtl/>
        </w:rPr>
      </w:pPr>
      <w:r w:rsidRPr="00CC4B5D">
        <w:rPr>
          <w:rFonts w:cs="Arial"/>
          <w:sz w:val="32"/>
          <w:szCs w:val="32"/>
          <w:rtl/>
        </w:rPr>
        <w:t xml:space="preserve">- الدفع </w:t>
      </w:r>
      <w:proofErr w:type="spellStart"/>
      <w:r w:rsidRPr="00CC4B5D">
        <w:rPr>
          <w:rFonts w:cs="Arial"/>
          <w:sz w:val="32"/>
          <w:szCs w:val="32"/>
          <w:rtl/>
        </w:rPr>
        <w:t>الالكترونى</w:t>
      </w:r>
      <w:proofErr w:type="spellEnd"/>
      <w:r w:rsidRPr="00CC4B5D">
        <w:rPr>
          <w:rFonts w:cs="Arial"/>
          <w:sz w:val="32"/>
          <w:szCs w:val="32"/>
          <w:rtl/>
        </w:rPr>
        <w:t xml:space="preserve"> </w:t>
      </w:r>
      <w:proofErr w:type="spellStart"/>
      <w:r w:rsidRPr="00CC4B5D">
        <w:rPr>
          <w:rFonts w:cs="Arial"/>
          <w:sz w:val="32"/>
          <w:szCs w:val="32"/>
          <w:rtl/>
        </w:rPr>
        <w:t>لاى</w:t>
      </w:r>
      <w:proofErr w:type="spellEnd"/>
      <w:r w:rsidRPr="00CC4B5D">
        <w:rPr>
          <w:rFonts w:cs="Arial"/>
          <w:sz w:val="32"/>
          <w:szCs w:val="32"/>
          <w:rtl/>
        </w:rPr>
        <w:t xml:space="preserve"> خدمة بالمنصة والربط مع حساب </w:t>
      </w:r>
      <w:proofErr w:type="spellStart"/>
      <w:r w:rsidRPr="00CC4B5D">
        <w:rPr>
          <w:rFonts w:cs="Arial"/>
          <w:sz w:val="32"/>
          <w:szCs w:val="32"/>
          <w:rtl/>
        </w:rPr>
        <w:t>بنكى</w:t>
      </w:r>
      <w:proofErr w:type="spellEnd"/>
      <w:r w:rsidRPr="00CC4B5D">
        <w:rPr>
          <w:rFonts w:cs="Arial"/>
          <w:sz w:val="32"/>
          <w:szCs w:val="32"/>
          <w:rtl/>
        </w:rPr>
        <w:t xml:space="preserve"> خاص </w:t>
      </w:r>
    </w:p>
    <w:p w:rsidR="00CC4B5D" w:rsidRDefault="00CC4B5D" w:rsidP="00CC4B5D">
      <w:pPr>
        <w:ind w:left="-1333"/>
        <w:rPr>
          <w:sz w:val="32"/>
          <w:szCs w:val="32"/>
          <w:rtl/>
        </w:rPr>
      </w:pPr>
      <w:r w:rsidRPr="00CC4B5D">
        <w:rPr>
          <w:rFonts w:cs="Arial"/>
          <w:sz w:val="32"/>
          <w:szCs w:val="32"/>
          <w:rtl/>
        </w:rPr>
        <w:t>-اعداد وتجهيز وربط المنصة على محركات البحث</w:t>
      </w:r>
    </w:p>
    <w:sectPr w:rsidR="00CC4B5D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196"/>
    <w:rsid w:val="00177D33"/>
    <w:rsid w:val="00195546"/>
    <w:rsid w:val="002A1ECE"/>
    <w:rsid w:val="00326A87"/>
    <w:rsid w:val="003F7160"/>
    <w:rsid w:val="00487180"/>
    <w:rsid w:val="004F65EA"/>
    <w:rsid w:val="00765B87"/>
    <w:rsid w:val="008F254C"/>
    <w:rsid w:val="009B045E"/>
    <w:rsid w:val="00AD0F6A"/>
    <w:rsid w:val="00AF07E1"/>
    <w:rsid w:val="00CC4B5D"/>
    <w:rsid w:val="00DA15FE"/>
    <w:rsid w:val="00DC63C1"/>
    <w:rsid w:val="00ED3918"/>
    <w:rsid w:val="00FB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734652C-F06E-45D4-8464-EDB922C9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77D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ddfsf.netlify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hatwa-learning-platform.vercel.app/" TargetMode="External"/><Relationship Id="rId5" Type="http://schemas.openxmlformats.org/officeDocument/2006/relationships/hyperlink" Target="https://frolicking-starburst-1a92a1.netlify.app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34</cp:revision>
  <dcterms:created xsi:type="dcterms:W3CDTF">2026-01-20T09:06:00Z</dcterms:created>
  <dcterms:modified xsi:type="dcterms:W3CDTF">2026-01-20T12:46:00Z</dcterms:modified>
</cp:coreProperties>
</file>