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103A" w14:textId="1ADA76B6" w:rsidR="00580D19" w:rsidRPr="00EF6854" w:rsidRDefault="00EF6854">
      <w:pPr>
        <w:rPr>
          <w:rFonts w:ascii="Calibri" w:hAnsi="Calibri" w:cs="Calibri"/>
          <w:b/>
          <w:bCs/>
          <w:sz w:val="22"/>
          <w:szCs w:val="22"/>
        </w:rPr>
      </w:pPr>
      <w:r w:rsidRPr="00EF6854">
        <w:rPr>
          <w:rFonts w:ascii="Calibri" w:hAnsi="Calibri" w:cs="Calibri"/>
          <w:b/>
          <w:bCs/>
          <w:sz w:val="22"/>
          <w:szCs w:val="22"/>
        </w:rPr>
        <w:t>What is data protection in the cloud?</w:t>
      </w:r>
    </w:p>
    <w:p w14:paraId="2BC73499" w14:textId="039C9A25" w:rsidR="00D10822" w:rsidRPr="00644A72" w:rsidRDefault="00644A72" w:rsidP="00D10822">
      <w:pPr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Pr="00644A72">
        <w:rPr>
          <w:rFonts w:ascii="Calibri" w:hAnsi="Calibri" w:cs="Calibri"/>
          <w:sz w:val="22"/>
          <w:szCs w:val="22"/>
        </w:rPr>
        <w:t>ata protection</w:t>
      </w:r>
      <w:r>
        <w:rPr>
          <w:rFonts w:ascii="Calibri" w:hAnsi="Calibri" w:cs="Calibri"/>
          <w:sz w:val="22"/>
          <w:szCs w:val="22"/>
        </w:rPr>
        <w:t xml:space="preserve"> in the cloud</w:t>
      </w:r>
      <w:r w:rsidRPr="00644A7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is when s</w:t>
      </w:r>
      <w:r w:rsidRPr="00644A72">
        <w:rPr>
          <w:rFonts w:ascii="Calibri" w:hAnsi="Calibri" w:cs="Calibri"/>
          <w:sz w:val="22"/>
          <w:szCs w:val="22"/>
        </w:rPr>
        <w:t>ecurity</w:t>
      </w:r>
      <w:r>
        <w:rPr>
          <w:rFonts w:ascii="Calibri" w:hAnsi="Calibri" w:cs="Calibri"/>
          <w:sz w:val="22"/>
          <w:szCs w:val="22"/>
        </w:rPr>
        <w:t xml:space="preserve"> controls and systems are</w:t>
      </w:r>
      <w:r w:rsidRPr="00644A72">
        <w:rPr>
          <w:rFonts w:ascii="Calibri" w:hAnsi="Calibri" w:cs="Calibri"/>
          <w:sz w:val="22"/>
          <w:szCs w:val="22"/>
        </w:rPr>
        <w:t xml:space="preserve"> used to protect data in </w:t>
      </w:r>
      <w:r>
        <w:rPr>
          <w:rFonts w:ascii="Calibri" w:hAnsi="Calibri" w:cs="Calibri"/>
          <w:sz w:val="22"/>
          <w:szCs w:val="22"/>
        </w:rPr>
        <w:t xml:space="preserve">the </w:t>
      </w:r>
      <w:r w:rsidRPr="00644A72">
        <w:rPr>
          <w:rFonts w:ascii="Calibri" w:hAnsi="Calibri" w:cs="Calibri"/>
          <w:sz w:val="22"/>
          <w:szCs w:val="22"/>
        </w:rPr>
        <w:t>cloud</w:t>
      </w:r>
      <w:r>
        <w:rPr>
          <w:rFonts w:ascii="Calibri" w:hAnsi="Calibri" w:cs="Calibri"/>
          <w:sz w:val="22"/>
          <w:szCs w:val="22"/>
        </w:rPr>
        <w:t>. Specifically, data protection is protecting the data from things</w:t>
      </w:r>
      <w:r w:rsidRPr="00644A72">
        <w:rPr>
          <w:rFonts w:ascii="Calibri" w:hAnsi="Calibri" w:cs="Calibri"/>
          <w:sz w:val="22"/>
          <w:szCs w:val="22"/>
        </w:rPr>
        <w:t xml:space="preserve"> like data loss, corruption, and unauthorized access. </w:t>
      </w:r>
      <w:r w:rsidR="00D10822">
        <w:rPr>
          <w:rFonts w:ascii="Calibri" w:hAnsi="Calibri" w:cs="Calibri"/>
          <w:sz w:val="22"/>
          <w:szCs w:val="22"/>
        </w:rPr>
        <w:t>C</w:t>
      </w:r>
      <w:r w:rsidRPr="00644A72">
        <w:rPr>
          <w:rFonts w:ascii="Calibri" w:hAnsi="Calibri" w:cs="Calibri"/>
          <w:sz w:val="22"/>
          <w:szCs w:val="22"/>
        </w:rPr>
        <w:t>loud data protection</w:t>
      </w:r>
      <w:r w:rsidR="00D10822">
        <w:rPr>
          <w:rFonts w:ascii="Calibri" w:hAnsi="Calibri" w:cs="Calibri"/>
          <w:sz w:val="22"/>
          <w:szCs w:val="22"/>
        </w:rPr>
        <w:t xml:space="preserve"> is officially defined as “</w:t>
      </w:r>
      <w:r w:rsidR="00D10822" w:rsidRPr="00D10822">
        <w:rPr>
          <w:rFonts w:ascii="Calibri" w:hAnsi="Calibri" w:cs="Calibri"/>
          <w:sz w:val="22"/>
          <w:szCs w:val="22"/>
        </w:rPr>
        <w:t>the practice of ensuring organizations securely store, process, and manage data in a cloud</w:t>
      </w:r>
      <w:r w:rsidR="00D10822">
        <w:rPr>
          <w:rFonts w:ascii="Calibri" w:hAnsi="Calibri" w:cs="Calibri"/>
          <w:sz w:val="22"/>
          <w:szCs w:val="22"/>
        </w:rPr>
        <w:t>”</w:t>
      </w:r>
      <w:sdt>
        <w:sdtPr>
          <w:rPr>
            <w:rFonts w:ascii="Calibri" w:hAnsi="Calibri" w:cs="Calibri"/>
            <w:sz w:val="22"/>
            <w:szCs w:val="22"/>
          </w:rPr>
          <w:id w:val="550887217"/>
          <w:citation/>
        </w:sdtPr>
        <w:sdtContent>
          <w:r w:rsidR="00D10822">
            <w:rPr>
              <w:rFonts w:ascii="Calibri" w:hAnsi="Calibri" w:cs="Calibri"/>
              <w:sz w:val="22"/>
              <w:szCs w:val="22"/>
            </w:rPr>
            <w:fldChar w:fldCharType="begin"/>
          </w:r>
          <w:r w:rsidR="00D10822">
            <w:rPr>
              <w:rFonts w:ascii="Calibri" w:hAnsi="Calibri" w:cs="Calibri"/>
              <w:sz w:val="22"/>
              <w:szCs w:val="22"/>
            </w:rPr>
            <w:instrText xml:space="preserve"> CITATION For25 \l 1033 </w:instrText>
          </w:r>
          <w:r w:rsidR="00D10822">
            <w:rPr>
              <w:rFonts w:ascii="Calibri" w:hAnsi="Calibri" w:cs="Calibri"/>
              <w:sz w:val="22"/>
              <w:szCs w:val="22"/>
            </w:rPr>
            <w:fldChar w:fldCharType="separate"/>
          </w:r>
          <w:r w:rsidR="00D10822">
            <w:rPr>
              <w:rFonts w:ascii="Calibri" w:hAnsi="Calibri" w:cs="Calibri"/>
              <w:noProof/>
              <w:sz w:val="22"/>
              <w:szCs w:val="22"/>
            </w:rPr>
            <w:t xml:space="preserve"> </w:t>
          </w:r>
          <w:r w:rsidR="00D10822" w:rsidRPr="00D10822">
            <w:rPr>
              <w:rFonts w:ascii="Calibri" w:hAnsi="Calibri" w:cs="Calibri"/>
              <w:noProof/>
              <w:sz w:val="22"/>
              <w:szCs w:val="22"/>
            </w:rPr>
            <w:t>(Fortinet, 2025)</w:t>
          </w:r>
          <w:r w:rsidR="00D10822">
            <w:rPr>
              <w:rFonts w:ascii="Calibri" w:hAnsi="Calibri" w:cs="Calibri"/>
              <w:sz w:val="22"/>
              <w:szCs w:val="22"/>
            </w:rPr>
            <w:fldChar w:fldCharType="end"/>
          </w:r>
        </w:sdtContent>
      </w:sdt>
      <w:r w:rsidR="00D10822">
        <w:rPr>
          <w:rFonts w:ascii="Calibri" w:hAnsi="Calibri" w:cs="Calibri"/>
          <w:sz w:val="22"/>
          <w:szCs w:val="22"/>
        </w:rPr>
        <w:t>.</w:t>
      </w:r>
    </w:p>
    <w:p w14:paraId="4626A6D7" w14:textId="3646133F" w:rsidR="00EF6854" w:rsidRPr="00EF6854" w:rsidRDefault="00EF6854" w:rsidP="00EF6854">
      <w:pPr>
        <w:rPr>
          <w:rFonts w:ascii="Calibri" w:hAnsi="Calibri" w:cs="Calibri"/>
          <w:b/>
          <w:bCs/>
          <w:sz w:val="22"/>
          <w:szCs w:val="22"/>
        </w:rPr>
      </w:pPr>
      <w:r w:rsidRPr="00EF6854">
        <w:rPr>
          <w:rFonts w:ascii="Calibri" w:hAnsi="Calibri" w:cs="Calibri"/>
          <w:b/>
          <w:bCs/>
          <w:sz w:val="22"/>
          <w:szCs w:val="22"/>
        </w:rPr>
        <w:t>How would NetApp SaaS Backup help your organization with advanced data protection in the cloud?</w:t>
      </w:r>
    </w:p>
    <w:p w14:paraId="24583D6E" w14:textId="1801CCD7" w:rsidR="00EF6854" w:rsidRPr="00EF6854" w:rsidRDefault="00EF6854" w:rsidP="00D10822">
      <w:pPr>
        <w:ind w:firstLine="720"/>
        <w:rPr>
          <w:rFonts w:ascii="Calibri" w:hAnsi="Calibri" w:cs="Calibri"/>
          <w:sz w:val="22"/>
          <w:szCs w:val="22"/>
        </w:rPr>
      </w:pPr>
      <w:r w:rsidRPr="00EF6854">
        <w:rPr>
          <w:rFonts w:ascii="Calibri" w:hAnsi="Calibri" w:cs="Calibri"/>
          <w:sz w:val="22"/>
          <w:szCs w:val="22"/>
        </w:rPr>
        <w:t xml:space="preserve">NetApp SaaS Backup </w:t>
      </w:r>
      <w:r w:rsidR="00D10822">
        <w:rPr>
          <w:rFonts w:ascii="Calibri" w:hAnsi="Calibri" w:cs="Calibri"/>
          <w:sz w:val="22"/>
          <w:szCs w:val="22"/>
        </w:rPr>
        <w:t xml:space="preserve">can help BallotOnline with advanced data protection </w:t>
      </w:r>
      <w:r w:rsidRPr="00EF6854">
        <w:rPr>
          <w:rFonts w:ascii="Calibri" w:hAnsi="Calibri" w:cs="Calibri"/>
          <w:sz w:val="22"/>
          <w:szCs w:val="22"/>
        </w:rPr>
        <w:t>by providing daily, automated backup</w:t>
      </w:r>
      <w:r w:rsidR="00D10822">
        <w:rPr>
          <w:rFonts w:ascii="Calibri" w:hAnsi="Calibri" w:cs="Calibri"/>
          <w:sz w:val="22"/>
          <w:szCs w:val="22"/>
        </w:rPr>
        <w:t xml:space="preserve"> and point in time restore options</w:t>
      </w:r>
      <w:sdt>
        <w:sdtPr>
          <w:rPr>
            <w:rFonts w:ascii="Calibri" w:hAnsi="Calibri" w:cs="Calibri"/>
            <w:sz w:val="22"/>
            <w:szCs w:val="22"/>
          </w:rPr>
          <w:id w:val="985359723"/>
          <w:citation/>
        </w:sdtPr>
        <w:sdtContent>
          <w:r w:rsidR="00D10822">
            <w:rPr>
              <w:rFonts w:ascii="Calibri" w:hAnsi="Calibri" w:cs="Calibri"/>
              <w:sz w:val="22"/>
              <w:szCs w:val="22"/>
            </w:rPr>
            <w:fldChar w:fldCharType="begin"/>
          </w:r>
          <w:r w:rsidR="00D10822">
            <w:rPr>
              <w:rFonts w:ascii="Calibri" w:hAnsi="Calibri" w:cs="Calibri"/>
              <w:sz w:val="22"/>
              <w:szCs w:val="22"/>
            </w:rPr>
            <w:instrText xml:space="preserve"> CITATION Net \l 1033 </w:instrText>
          </w:r>
          <w:r w:rsidR="00D10822">
            <w:rPr>
              <w:rFonts w:ascii="Calibri" w:hAnsi="Calibri" w:cs="Calibri"/>
              <w:sz w:val="22"/>
              <w:szCs w:val="22"/>
            </w:rPr>
            <w:fldChar w:fldCharType="separate"/>
          </w:r>
          <w:r w:rsidR="00D10822">
            <w:rPr>
              <w:rFonts w:ascii="Calibri" w:hAnsi="Calibri" w:cs="Calibri"/>
              <w:noProof/>
              <w:sz w:val="22"/>
              <w:szCs w:val="22"/>
            </w:rPr>
            <w:t xml:space="preserve"> </w:t>
          </w:r>
          <w:r w:rsidR="00D10822" w:rsidRPr="00D10822">
            <w:rPr>
              <w:rFonts w:ascii="Calibri" w:hAnsi="Calibri" w:cs="Calibri"/>
              <w:noProof/>
              <w:sz w:val="22"/>
              <w:szCs w:val="22"/>
            </w:rPr>
            <w:t>(NetApp)</w:t>
          </w:r>
          <w:r w:rsidR="00D10822">
            <w:rPr>
              <w:rFonts w:ascii="Calibri" w:hAnsi="Calibri" w:cs="Calibri"/>
              <w:sz w:val="22"/>
              <w:szCs w:val="22"/>
            </w:rPr>
            <w:fldChar w:fldCharType="end"/>
          </w:r>
        </w:sdtContent>
      </w:sdt>
      <w:r w:rsidR="00D10822">
        <w:rPr>
          <w:rFonts w:ascii="Calibri" w:hAnsi="Calibri" w:cs="Calibri"/>
          <w:sz w:val="22"/>
          <w:szCs w:val="22"/>
        </w:rPr>
        <w:t>.</w:t>
      </w:r>
      <w:r w:rsidRPr="00EF6854">
        <w:rPr>
          <w:rFonts w:ascii="Calibri" w:hAnsi="Calibri" w:cs="Calibri"/>
          <w:sz w:val="22"/>
          <w:szCs w:val="22"/>
        </w:rPr>
        <w:t xml:space="preserve"> </w:t>
      </w:r>
      <w:r w:rsidR="003B56AD">
        <w:rPr>
          <w:rFonts w:ascii="Calibri" w:hAnsi="Calibri" w:cs="Calibri"/>
          <w:sz w:val="22"/>
          <w:szCs w:val="22"/>
        </w:rPr>
        <w:t xml:space="preserve">NetApp SaaS Backup is </w:t>
      </w:r>
      <w:r w:rsidRPr="00EF6854">
        <w:rPr>
          <w:rFonts w:ascii="Calibri" w:hAnsi="Calibri" w:cs="Calibri"/>
          <w:sz w:val="22"/>
          <w:szCs w:val="22"/>
        </w:rPr>
        <w:t>"a secure, web-based, software-as-a-service (SaaS) offering that backs up your 365 data to Amazon S3 storage or Microsoft Azure Blob storage</w:t>
      </w:r>
      <w:r w:rsidR="003B56AD">
        <w:rPr>
          <w:rFonts w:ascii="Calibri" w:hAnsi="Calibri" w:cs="Calibri"/>
          <w:sz w:val="22"/>
          <w:szCs w:val="22"/>
        </w:rPr>
        <w:t>”</w:t>
      </w:r>
      <w:sdt>
        <w:sdtPr>
          <w:rPr>
            <w:rFonts w:ascii="Calibri" w:hAnsi="Calibri" w:cs="Calibri"/>
            <w:sz w:val="22"/>
            <w:szCs w:val="22"/>
          </w:rPr>
          <w:id w:val="503719148"/>
          <w:citation/>
        </w:sdtPr>
        <w:sdtContent>
          <w:r w:rsidR="003B56AD">
            <w:rPr>
              <w:rFonts w:ascii="Calibri" w:hAnsi="Calibri" w:cs="Calibri"/>
              <w:sz w:val="22"/>
              <w:szCs w:val="22"/>
            </w:rPr>
            <w:fldChar w:fldCharType="begin"/>
          </w:r>
          <w:r w:rsidR="003B56AD">
            <w:rPr>
              <w:rFonts w:ascii="Calibri" w:hAnsi="Calibri" w:cs="Calibri"/>
              <w:sz w:val="22"/>
              <w:szCs w:val="22"/>
            </w:rPr>
            <w:instrText xml:space="preserve"> CITATION Net23 \l 1033 </w:instrText>
          </w:r>
          <w:r w:rsidR="003B56AD">
            <w:rPr>
              <w:rFonts w:ascii="Calibri" w:hAnsi="Calibri" w:cs="Calibri"/>
              <w:sz w:val="22"/>
              <w:szCs w:val="22"/>
            </w:rPr>
            <w:fldChar w:fldCharType="separate"/>
          </w:r>
          <w:r w:rsidR="003B56AD">
            <w:rPr>
              <w:rFonts w:ascii="Calibri" w:hAnsi="Calibri" w:cs="Calibri"/>
              <w:noProof/>
              <w:sz w:val="22"/>
              <w:szCs w:val="22"/>
            </w:rPr>
            <w:t xml:space="preserve"> </w:t>
          </w:r>
          <w:r w:rsidR="003B56AD" w:rsidRPr="003B56AD">
            <w:rPr>
              <w:rFonts w:ascii="Calibri" w:hAnsi="Calibri" w:cs="Calibri"/>
              <w:noProof/>
              <w:sz w:val="22"/>
              <w:szCs w:val="22"/>
            </w:rPr>
            <w:t>(NetApp, 2023)</w:t>
          </w:r>
          <w:r w:rsidR="003B56AD">
            <w:rPr>
              <w:rFonts w:ascii="Calibri" w:hAnsi="Calibri" w:cs="Calibri"/>
              <w:sz w:val="22"/>
              <w:szCs w:val="22"/>
            </w:rPr>
            <w:fldChar w:fldCharType="end"/>
          </w:r>
        </w:sdtContent>
      </w:sdt>
      <w:r w:rsidR="00283AB7">
        <w:rPr>
          <w:rFonts w:ascii="Calibri" w:hAnsi="Calibri" w:cs="Calibri"/>
          <w:sz w:val="22"/>
          <w:szCs w:val="22"/>
        </w:rPr>
        <w:t xml:space="preserve">. </w:t>
      </w:r>
      <w:r w:rsidR="00B13436">
        <w:rPr>
          <w:rFonts w:ascii="Calibri" w:hAnsi="Calibri" w:cs="Calibri"/>
          <w:sz w:val="22"/>
          <w:szCs w:val="22"/>
        </w:rPr>
        <w:t>Using this service will enable BallotOnline to</w:t>
      </w:r>
      <w:r w:rsidRPr="00EF6854">
        <w:rPr>
          <w:rFonts w:ascii="Calibri" w:hAnsi="Calibri" w:cs="Calibri"/>
          <w:sz w:val="22"/>
          <w:szCs w:val="22"/>
        </w:rPr>
        <w:t xml:space="preserve"> protect </w:t>
      </w:r>
      <w:r w:rsidR="00B13436">
        <w:rPr>
          <w:rFonts w:ascii="Calibri" w:hAnsi="Calibri" w:cs="Calibri"/>
          <w:sz w:val="22"/>
          <w:szCs w:val="22"/>
        </w:rPr>
        <w:t>our data through backups but also helping restore the data quickly incase an incident does happen.</w:t>
      </w:r>
    </w:p>
    <w:p w14:paraId="7D7AF5E7" w14:textId="2E231BCF" w:rsidR="00EF6854" w:rsidRPr="00EF6854" w:rsidRDefault="00EF6854" w:rsidP="00EF6854">
      <w:pPr>
        <w:rPr>
          <w:rFonts w:ascii="Calibri" w:hAnsi="Calibri" w:cs="Calibri"/>
          <w:b/>
          <w:bCs/>
          <w:sz w:val="22"/>
          <w:szCs w:val="22"/>
        </w:rPr>
      </w:pPr>
      <w:r w:rsidRPr="00EF6854">
        <w:rPr>
          <w:rFonts w:ascii="Calibri" w:hAnsi="Calibri" w:cs="Calibri"/>
          <w:b/>
          <w:bCs/>
          <w:sz w:val="22"/>
          <w:szCs w:val="22"/>
        </w:rPr>
        <w:t>How would Symantec Cloud Workloads Protection for Storage help your organization with advanced data protection in the cloud?</w:t>
      </w:r>
    </w:p>
    <w:p w14:paraId="53D5C153" w14:textId="4A667C92" w:rsidR="00195899" w:rsidRDefault="00EF6854" w:rsidP="00195899">
      <w:pPr>
        <w:ind w:firstLine="720"/>
        <w:rPr>
          <w:rFonts w:ascii="Calibri" w:hAnsi="Calibri" w:cs="Calibri"/>
          <w:sz w:val="22"/>
          <w:szCs w:val="22"/>
        </w:rPr>
      </w:pPr>
      <w:r w:rsidRPr="00EF6854">
        <w:rPr>
          <w:rFonts w:ascii="Calibri" w:hAnsi="Calibri" w:cs="Calibri"/>
          <w:sz w:val="22"/>
          <w:szCs w:val="22"/>
        </w:rPr>
        <w:t xml:space="preserve">Symantec Cloud Workloads Protection for Storage </w:t>
      </w:r>
      <w:r w:rsidR="00FA6649">
        <w:rPr>
          <w:rFonts w:ascii="Calibri" w:hAnsi="Calibri" w:cs="Calibri"/>
          <w:sz w:val="22"/>
          <w:szCs w:val="22"/>
        </w:rPr>
        <w:t>can</w:t>
      </w:r>
      <w:r w:rsidRPr="00EF6854">
        <w:rPr>
          <w:rFonts w:ascii="Calibri" w:hAnsi="Calibri" w:cs="Calibri"/>
          <w:sz w:val="22"/>
          <w:szCs w:val="22"/>
        </w:rPr>
        <w:t xml:space="preserve"> help </w:t>
      </w:r>
      <w:r w:rsidR="00FA6649">
        <w:rPr>
          <w:rFonts w:ascii="Calibri" w:hAnsi="Calibri" w:cs="Calibri"/>
          <w:sz w:val="22"/>
          <w:szCs w:val="22"/>
        </w:rPr>
        <w:t xml:space="preserve">BallotOnline by giving us </w:t>
      </w:r>
      <w:r w:rsidRPr="00EF6854">
        <w:rPr>
          <w:rFonts w:ascii="Calibri" w:hAnsi="Calibri" w:cs="Calibri"/>
          <w:sz w:val="22"/>
          <w:szCs w:val="22"/>
        </w:rPr>
        <w:t>"protection at all times by scanning any file which gets uploaded, downloaded, updated or data at rest within Amazon S3 and Azure Blob Storage Accounts"</w:t>
      </w:r>
      <w:sdt>
        <w:sdtPr>
          <w:rPr>
            <w:rFonts w:ascii="Calibri" w:hAnsi="Calibri" w:cs="Calibri"/>
            <w:sz w:val="22"/>
            <w:szCs w:val="22"/>
          </w:rPr>
          <w:id w:val="-1841696745"/>
          <w:citation/>
        </w:sdtPr>
        <w:sdtContent>
          <w:r w:rsidR="00FA6649">
            <w:rPr>
              <w:rFonts w:ascii="Calibri" w:hAnsi="Calibri" w:cs="Calibri"/>
              <w:sz w:val="22"/>
              <w:szCs w:val="22"/>
            </w:rPr>
            <w:fldChar w:fldCharType="begin"/>
          </w:r>
          <w:r w:rsidR="00FA6649">
            <w:rPr>
              <w:rFonts w:ascii="Calibri" w:hAnsi="Calibri" w:cs="Calibri"/>
              <w:sz w:val="22"/>
              <w:szCs w:val="22"/>
            </w:rPr>
            <w:instrText xml:space="preserve"> CITATION Sym19 \l 1033 </w:instrText>
          </w:r>
          <w:r w:rsidR="00FA6649">
            <w:rPr>
              <w:rFonts w:ascii="Calibri" w:hAnsi="Calibri" w:cs="Calibri"/>
              <w:sz w:val="22"/>
              <w:szCs w:val="22"/>
            </w:rPr>
            <w:fldChar w:fldCharType="separate"/>
          </w:r>
          <w:r w:rsidR="00FA6649">
            <w:rPr>
              <w:rFonts w:ascii="Calibri" w:hAnsi="Calibri" w:cs="Calibri"/>
              <w:noProof/>
              <w:sz w:val="22"/>
              <w:szCs w:val="22"/>
            </w:rPr>
            <w:t xml:space="preserve"> </w:t>
          </w:r>
          <w:r w:rsidR="00FA6649" w:rsidRPr="00FA6649">
            <w:rPr>
              <w:rFonts w:ascii="Calibri" w:hAnsi="Calibri" w:cs="Calibri"/>
              <w:noProof/>
              <w:sz w:val="22"/>
              <w:szCs w:val="22"/>
            </w:rPr>
            <w:t>(Symantec, 2019)</w:t>
          </w:r>
          <w:r w:rsidR="00FA6649">
            <w:rPr>
              <w:rFonts w:ascii="Calibri" w:hAnsi="Calibri" w:cs="Calibri"/>
              <w:sz w:val="22"/>
              <w:szCs w:val="22"/>
            </w:rPr>
            <w:fldChar w:fldCharType="end"/>
          </w:r>
        </w:sdtContent>
      </w:sdt>
      <w:r w:rsidR="00FA6649">
        <w:rPr>
          <w:rFonts w:ascii="Calibri" w:hAnsi="Calibri" w:cs="Calibri"/>
          <w:sz w:val="22"/>
          <w:szCs w:val="22"/>
        </w:rPr>
        <w:t>.</w:t>
      </w:r>
      <w:r w:rsidRPr="00EF6854">
        <w:rPr>
          <w:rFonts w:ascii="Calibri" w:hAnsi="Calibri" w:cs="Calibri"/>
          <w:sz w:val="22"/>
          <w:szCs w:val="22"/>
        </w:rPr>
        <w:t xml:space="preserve"> </w:t>
      </w:r>
    </w:p>
    <w:p w14:paraId="29AFDDDF" w14:textId="78223846" w:rsidR="00EF6854" w:rsidRPr="00EF6854" w:rsidRDefault="00EF6854" w:rsidP="00195899">
      <w:pPr>
        <w:rPr>
          <w:rFonts w:ascii="Calibri" w:hAnsi="Calibri" w:cs="Calibri"/>
          <w:b/>
          <w:bCs/>
          <w:sz w:val="22"/>
          <w:szCs w:val="22"/>
        </w:rPr>
      </w:pPr>
      <w:r w:rsidRPr="00EF6854">
        <w:rPr>
          <w:rFonts w:ascii="Calibri" w:hAnsi="Calibri" w:cs="Calibri"/>
          <w:b/>
          <w:bCs/>
          <w:sz w:val="22"/>
          <w:szCs w:val="22"/>
        </w:rPr>
        <w:t>How would CloudEndure Disaster Recovery help your organization with advanced data protection in the cloud?</w:t>
      </w:r>
    </w:p>
    <w:p w14:paraId="793B853B" w14:textId="65346E65" w:rsidR="00C11828" w:rsidRDefault="00C11828" w:rsidP="00C11828">
      <w:pPr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begin, </w:t>
      </w:r>
      <w:r w:rsidR="00EF6854" w:rsidRPr="00EF6854">
        <w:rPr>
          <w:rFonts w:ascii="Calibri" w:hAnsi="Calibri" w:cs="Calibri"/>
          <w:sz w:val="22"/>
          <w:szCs w:val="22"/>
        </w:rPr>
        <w:t xml:space="preserve">CloudEndure Disaster Recovery </w:t>
      </w:r>
      <w:r>
        <w:rPr>
          <w:rFonts w:ascii="Calibri" w:hAnsi="Calibri" w:cs="Calibri"/>
          <w:sz w:val="22"/>
          <w:szCs w:val="22"/>
        </w:rPr>
        <w:t xml:space="preserve">is now AWS Elastic Disaster Recovery </w:t>
      </w:r>
      <w:sdt>
        <w:sdtPr>
          <w:rPr>
            <w:rFonts w:ascii="Calibri" w:hAnsi="Calibri" w:cs="Calibri"/>
            <w:sz w:val="22"/>
            <w:szCs w:val="22"/>
          </w:rPr>
          <w:id w:val="-971666831"/>
          <w:citation/>
        </w:sdtPr>
        <w:sdtContent>
          <w:r>
            <w:rPr>
              <w:rFonts w:ascii="Calibri" w:hAnsi="Calibri" w:cs="Calibri"/>
              <w:sz w:val="22"/>
              <w:szCs w:val="22"/>
            </w:rPr>
            <w:fldChar w:fldCharType="begin"/>
          </w:r>
          <w:r>
            <w:rPr>
              <w:rFonts w:ascii="Calibri" w:hAnsi="Calibri" w:cs="Calibri"/>
              <w:sz w:val="22"/>
              <w:szCs w:val="22"/>
            </w:rPr>
            <w:instrText xml:space="preserve"> CITATION Clo \l 1033 </w:instrText>
          </w:r>
          <w:r>
            <w:rPr>
              <w:rFonts w:ascii="Calibri" w:hAnsi="Calibri" w:cs="Calibri"/>
              <w:sz w:val="22"/>
              <w:szCs w:val="22"/>
            </w:rPr>
            <w:fldChar w:fldCharType="separate"/>
          </w:r>
          <w:r w:rsidRPr="00C11828">
            <w:rPr>
              <w:rFonts w:ascii="Calibri" w:hAnsi="Calibri" w:cs="Calibri"/>
              <w:noProof/>
              <w:sz w:val="22"/>
              <w:szCs w:val="22"/>
            </w:rPr>
            <w:t>(CloudEndure, n.d.)</w:t>
          </w:r>
          <w:r>
            <w:rPr>
              <w:rFonts w:ascii="Calibri" w:hAnsi="Calibri" w:cs="Calibri"/>
              <w:sz w:val="22"/>
              <w:szCs w:val="22"/>
            </w:rPr>
            <w:fldChar w:fldCharType="end"/>
          </w:r>
        </w:sdtContent>
      </w:sdt>
      <w:r>
        <w:rPr>
          <w:rFonts w:ascii="Calibri" w:hAnsi="Calibri" w:cs="Calibri"/>
          <w:sz w:val="22"/>
          <w:szCs w:val="22"/>
        </w:rPr>
        <w:t>. “</w:t>
      </w:r>
      <w:r w:rsidRPr="00C11828">
        <w:rPr>
          <w:rFonts w:ascii="Calibri" w:hAnsi="Calibri" w:cs="Calibri"/>
          <w:sz w:val="22"/>
          <w:szCs w:val="22"/>
        </w:rPr>
        <w:t>AWS Elastic Disaster Recovery minimizes downtime and data loss with fast, reliable recovery of on-premises and cloud-based applications using affordable storage, minimal compute, and point-in-time recovery</w:t>
      </w:r>
      <w:r>
        <w:rPr>
          <w:rFonts w:ascii="Calibri" w:hAnsi="Calibri" w:cs="Calibri"/>
          <w:sz w:val="22"/>
          <w:szCs w:val="22"/>
        </w:rPr>
        <w:t>”</w:t>
      </w:r>
      <w:sdt>
        <w:sdtPr>
          <w:rPr>
            <w:rFonts w:ascii="Calibri" w:hAnsi="Calibri" w:cs="Calibri"/>
            <w:sz w:val="22"/>
            <w:szCs w:val="22"/>
          </w:rPr>
          <w:id w:val="-1620900655"/>
          <w:citation/>
        </w:sdtPr>
        <w:sdtContent>
          <w:r>
            <w:rPr>
              <w:rFonts w:ascii="Calibri" w:hAnsi="Calibri" w:cs="Calibri"/>
              <w:sz w:val="22"/>
              <w:szCs w:val="22"/>
            </w:rPr>
            <w:fldChar w:fldCharType="begin"/>
          </w:r>
          <w:r>
            <w:rPr>
              <w:rFonts w:ascii="Calibri" w:hAnsi="Calibri" w:cs="Calibri"/>
              <w:sz w:val="22"/>
              <w:szCs w:val="22"/>
            </w:rPr>
            <w:instrText xml:space="preserve"> CITATION Ama258 \l 1033 </w:instrText>
          </w:r>
          <w:r>
            <w:rPr>
              <w:rFonts w:ascii="Calibri" w:hAnsi="Calibri" w:cs="Calibri"/>
              <w:sz w:val="22"/>
              <w:szCs w:val="22"/>
            </w:rPr>
            <w:fldChar w:fldCharType="separate"/>
          </w:r>
          <w:r>
            <w:rPr>
              <w:rFonts w:ascii="Calibri" w:hAnsi="Calibri" w:cs="Calibri"/>
              <w:noProof/>
              <w:sz w:val="22"/>
              <w:szCs w:val="22"/>
            </w:rPr>
            <w:t xml:space="preserve"> </w:t>
          </w:r>
          <w:r w:rsidRPr="00C11828">
            <w:rPr>
              <w:rFonts w:ascii="Calibri" w:hAnsi="Calibri" w:cs="Calibri"/>
              <w:noProof/>
              <w:sz w:val="22"/>
              <w:szCs w:val="22"/>
            </w:rPr>
            <w:t>(Amazon Web Service, 2025)</w:t>
          </w:r>
          <w:r>
            <w:rPr>
              <w:rFonts w:ascii="Calibri" w:hAnsi="Calibri" w:cs="Calibri"/>
              <w:sz w:val="22"/>
              <w:szCs w:val="22"/>
            </w:rPr>
            <w:fldChar w:fldCharType="end"/>
          </w:r>
        </w:sdtContent>
      </w:sdt>
      <w:r>
        <w:rPr>
          <w:rFonts w:ascii="Calibri" w:hAnsi="Calibri" w:cs="Calibri"/>
          <w:sz w:val="22"/>
          <w:szCs w:val="22"/>
        </w:rPr>
        <w:t xml:space="preserve">. Using this service for BallotOnline will provide secure data replication and monitoring. This will ensure if a incident occurs data has been replicated and will be available to recalled back to minimize data loss and time down. </w:t>
      </w:r>
    </w:p>
    <w:p w14:paraId="43CFBF04" w14:textId="0B2DEC52" w:rsidR="00EF6854" w:rsidRPr="00EF6854" w:rsidRDefault="00EF6854" w:rsidP="00EF6854">
      <w:pPr>
        <w:rPr>
          <w:rFonts w:ascii="Calibri" w:hAnsi="Calibri" w:cs="Calibri"/>
          <w:b/>
          <w:bCs/>
          <w:sz w:val="22"/>
          <w:szCs w:val="22"/>
        </w:rPr>
      </w:pPr>
      <w:r w:rsidRPr="00EF6854">
        <w:rPr>
          <w:rFonts w:ascii="Calibri" w:hAnsi="Calibri" w:cs="Calibri"/>
          <w:b/>
          <w:bCs/>
          <w:sz w:val="22"/>
          <w:szCs w:val="22"/>
        </w:rPr>
        <w:t>How would these advanced services compare with one another?</w:t>
      </w:r>
    </w:p>
    <w:p w14:paraId="05D5A660" w14:textId="06992B7D" w:rsidR="00EF6854" w:rsidRPr="00EF6854" w:rsidRDefault="00A70D66" w:rsidP="00A70D66">
      <w:pPr>
        <w:ind w:firstLine="720"/>
        <w:rPr>
          <w:rFonts w:ascii="Calibri" w:hAnsi="Calibri" w:cs="Calibri"/>
          <w:sz w:val="22"/>
          <w:szCs w:val="22"/>
        </w:rPr>
      </w:pPr>
      <w:r w:rsidRPr="00A70D66">
        <w:rPr>
          <w:rFonts w:ascii="Calibri" w:hAnsi="Calibri" w:cs="Calibri"/>
          <w:sz w:val="22"/>
          <w:szCs w:val="22"/>
        </w:rPr>
        <w:t xml:space="preserve">NetApp SaaS Backup </w:t>
      </w:r>
      <w:r w:rsidR="00685CF8">
        <w:rPr>
          <w:rFonts w:ascii="Calibri" w:hAnsi="Calibri" w:cs="Calibri"/>
          <w:sz w:val="22"/>
          <w:szCs w:val="22"/>
        </w:rPr>
        <w:t xml:space="preserve">protects by daily backups and restore options. </w:t>
      </w:r>
      <w:r w:rsidRPr="00A70D66">
        <w:rPr>
          <w:rFonts w:ascii="Calibri" w:hAnsi="Calibri" w:cs="Calibri"/>
          <w:sz w:val="22"/>
          <w:szCs w:val="22"/>
        </w:rPr>
        <w:t>Symantec</w:t>
      </w:r>
      <w:r w:rsidR="00685CF8">
        <w:rPr>
          <w:rFonts w:ascii="Calibri" w:hAnsi="Calibri" w:cs="Calibri"/>
          <w:sz w:val="22"/>
          <w:szCs w:val="22"/>
        </w:rPr>
        <w:t xml:space="preserve"> </w:t>
      </w:r>
      <w:r w:rsidR="00685CF8" w:rsidRPr="00EF6854">
        <w:rPr>
          <w:rFonts w:ascii="Calibri" w:hAnsi="Calibri" w:cs="Calibri"/>
          <w:sz w:val="22"/>
          <w:szCs w:val="22"/>
        </w:rPr>
        <w:t xml:space="preserve">Cloud Workloads Protection </w:t>
      </w:r>
      <w:r w:rsidRPr="00A70D66">
        <w:rPr>
          <w:rFonts w:ascii="Calibri" w:hAnsi="Calibri" w:cs="Calibri"/>
          <w:sz w:val="22"/>
          <w:szCs w:val="22"/>
        </w:rPr>
        <w:t> </w:t>
      </w:r>
      <w:r w:rsidR="00685CF8">
        <w:rPr>
          <w:rFonts w:ascii="Calibri" w:hAnsi="Calibri" w:cs="Calibri"/>
          <w:sz w:val="22"/>
          <w:szCs w:val="22"/>
        </w:rPr>
        <w:t>protects by providing scanning for</w:t>
      </w:r>
      <w:r w:rsidRPr="00A70D66">
        <w:rPr>
          <w:rFonts w:ascii="Calibri" w:hAnsi="Calibri" w:cs="Calibri"/>
          <w:sz w:val="22"/>
          <w:szCs w:val="22"/>
        </w:rPr>
        <w:t xml:space="preserve"> malware. </w:t>
      </w:r>
      <w:r w:rsidR="00685CF8">
        <w:rPr>
          <w:rFonts w:ascii="Calibri" w:hAnsi="Calibri" w:cs="Calibri"/>
          <w:sz w:val="22"/>
          <w:szCs w:val="22"/>
        </w:rPr>
        <w:t>AWS Elastic Disaster Recovery</w:t>
      </w:r>
      <w:r w:rsidR="00685CF8">
        <w:rPr>
          <w:rFonts w:ascii="Calibri" w:hAnsi="Calibri" w:cs="Calibri"/>
          <w:sz w:val="22"/>
          <w:szCs w:val="22"/>
        </w:rPr>
        <w:t xml:space="preserve"> protects by by replication and backups which supports quick redeployment of data.</w:t>
      </w:r>
      <w:r w:rsidRPr="00A70D66">
        <w:rPr>
          <w:rFonts w:ascii="Calibri" w:hAnsi="Calibri" w:cs="Calibri"/>
          <w:sz w:val="22"/>
          <w:szCs w:val="22"/>
        </w:rPr>
        <w:t> </w:t>
      </w:r>
      <w:r w:rsidR="00685CF8">
        <w:rPr>
          <w:rFonts w:ascii="Calibri" w:hAnsi="Calibri" w:cs="Calibri"/>
          <w:sz w:val="22"/>
          <w:szCs w:val="22"/>
        </w:rPr>
        <w:t xml:space="preserve">All these services have their strengths, but in BallotOnline situation </w:t>
      </w:r>
      <w:r w:rsidR="000C0C27">
        <w:rPr>
          <w:rFonts w:ascii="Calibri" w:hAnsi="Calibri" w:cs="Calibri"/>
          <w:sz w:val="22"/>
          <w:szCs w:val="22"/>
        </w:rPr>
        <w:t>we should consider at minimum 2 solutions because these have different functions that together can provide a more cohesive solution in data protection.</w:t>
      </w:r>
    </w:p>
    <w:sectPr w:rsidR="00EF6854" w:rsidRPr="00EF6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54"/>
    <w:rsid w:val="000C0C27"/>
    <w:rsid w:val="00136BAB"/>
    <w:rsid w:val="00195899"/>
    <w:rsid w:val="00283AB7"/>
    <w:rsid w:val="002E2598"/>
    <w:rsid w:val="003B56AD"/>
    <w:rsid w:val="00580D19"/>
    <w:rsid w:val="00644A72"/>
    <w:rsid w:val="00685CF8"/>
    <w:rsid w:val="007D3B1F"/>
    <w:rsid w:val="00886092"/>
    <w:rsid w:val="008A0D96"/>
    <w:rsid w:val="008B5010"/>
    <w:rsid w:val="00933D2C"/>
    <w:rsid w:val="00A70D66"/>
    <w:rsid w:val="00B13436"/>
    <w:rsid w:val="00B24C4D"/>
    <w:rsid w:val="00BE22AD"/>
    <w:rsid w:val="00C11828"/>
    <w:rsid w:val="00D10822"/>
    <w:rsid w:val="00DD0D8B"/>
    <w:rsid w:val="00EF6854"/>
    <w:rsid w:val="00FA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F35F"/>
  <w15:chartTrackingRefBased/>
  <w15:docId w15:val="{CCF6BF96-B479-4F15-B469-6F2DF53B7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8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A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For25</b:Tag>
    <b:SourceType>InternetSite</b:SourceType>
    <b:Guid>{91086FDD-6F1E-4FE4-A7DB-CC9B8A4A0F40}</b:Guid>
    <b:Author>
      <b:Author>
        <b:Corporate>Fortinet</b:Corporate>
      </b:Author>
    </b:Author>
    <b:Title>Cloud Data Protection: Safeguard Your System</b:Title>
    <b:InternetSiteTitle>Fortinet</b:InternetSiteTitle>
    <b:Year>2025</b:Year>
    <b:URL>https://www.fortinet.com/resources/cyberglossary/cloud-data-protection</b:URL>
    <b:RefOrder>1</b:RefOrder>
  </b:Source>
  <b:Source>
    <b:Tag>Net</b:Tag>
    <b:SourceType>DocumentFromInternetSite</b:SourceType>
    <b:Guid>{E910CD2A-BA5E-4868-AAED-2A5CCFBCA04F}</b:Guid>
    <b:Author>
      <b:Author>
        <b:Corporate>NetApp</b:Corporate>
      </b:Author>
    </b:Author>
    <b:Title>NA-SBU_Infographics_ransomware</b:Title>
    <b:InternetSiteTitle>NetApp</b:InternetSiteTitle>
    <b:URL>https://www.netapp.com/media/21995-NA-496-0121-Does-Your-Cloud-Data-Protection-Pass-The-Test.pdf</b:URL>
    <b:RefOrder>2</b:RefOrder>
  </b:Source>
  <b:Source>
    <b:Tag>Net23</b:Tag>
    <b:SourceType>InternetSite</b:SourceType>
    <b:Guid>{666EAB89-E558-4D46-8DC0-A8C57CCB43AD}</b:Guid>
    <b:Title>NetApp SaaS Backup for Microsoft 365 Overview</b:Title>
    <b:InternetSiteTitle>NetApp</b:InternetSiteTitle>
    <b:Year>2023</b:Year>
    <b:Month>DEC</b:Month>
    <b:Day>14</b:Day>
    <b:URL>https://docs.netapp.com/us-en/saasbackupO365/concept_overview.html</b:URL>
    <b:Author>
      <b:Author>
        <b:Corporate>NetApp</b:Corporate>
      </b:Author>
    </b:Author>
    <b:RefOrder>3</b:RefOrder>
  </b:Source>
  <b:Source>
    <b:Tag>Sym19</b:Tag>
    <b:SourceType>InternetSite</b:SourceType>
    <b:Guid>{B2BC8CC1-092E-4059-A3D5-F46FED091BAB}</b:Guid>
    <b:Author>
      <b:Author>
        <b:Corporate>Symantec</b:Corporate>
      </b:Author>
    </b:Author>
    <b:Title>Symantec Cloud Workload Protection for Storage</b:Title>
    <b:InternetSiteTitle>Symantec</b:InternetSiteTitle>
    <b:Year>2019</b:Year>
    <b:Month>May</b:Month>
    <b:URL>https://docs.broadcom.com/doc/cloud-workload-protection-for-storage-5-2019-service-description-en</b:URL>
    <b:RefOrder>4</b:RefOrder>
  </b:Source>
  <b:Source>
    <b:Tag>Clo</b:Tag>
    <b:SourceType>InternetSite</b:SourceType>
    <b:Guid>{8DCE74D6-C0AF-4609-BBD0-9EC9DFA94E8F}</b:Guid>
    <b:Author>
      <b:Author>
        <b:Corporate>CloudEndure</b:Corporate>
      </b:Author>
    </b:Author>
    <b:Title>Home</b:Title>
    <b:InternetSiteTitle>CloudEndure </b:InternetSiteTitle>
    <b:URL>https://www.cloudendure.com/</b:URL>
    <b:RefOrder>5</b:RefOrder>
  </b:Source>
  <b:Source>
    <b:Tag>Ama258</b:Tag>
    <b:SourceType>InternetSite</b:SourceType>
    <b:Guid>{CE192977-8FED-4088-B321-295F1A5392B5}</b:Guid>
    <b:Author>
      <b:Author>
        <b:Corporate>Amazon Web Service</b:Corporate>
      </b:Author>
    </b:Author>
    <b:Title>What is Elastic Disaster Recovery?</b:Title>
    <b:InternetSiteTitle>Documentation</b:InternetSiteTitle>
    <b:Year>2025</b:Year>
    <b:URL>https://docs.aws.amazon.com/drs/latest/userguide/what-is-drs.html</b:URL>
    <b:RefOrder>6</b:RefOrder>
  </b:Source>
</b:Sources>
</file>

<file path=customXml/itemProps1.xml><?xml version="1.0" encoding="utf-8"?>
<ds:datastoreItem xmlns:ds="http://schemas.openxmlformats.org/officeDocument/2006/customXml" ds:itemID="{FB221710-0C9C-4E3B-A59A-18947E5AC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Santiago</dc:creator>
  <cp:keywords/>
  <dc:description/>
  <cp:lastModifiedBy>Matthew Santiago</cp:lastModifiedBy>
  <cp:revision>13</cp:revision>
  <dcterms:created xsi:type="dcterms:W3CDTF">2025-07-30T16:49:00Z</dcterms:created>
  <dcterms:modified xsi:type="dcterms:W3CDTF">2025-07-30T18:46:00Z</dcterms:modified>
</cp:coreProperties>
</file>