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A8B" w:rsidRPr="00BD6D32" w:rsidRDefault="00F42A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E140D5">
      <w:pPr>
        <w:spacing w:line="480" w:lineRule="auto"/>
        <w:jc w:val="center"/>
        <w:rPr>
          <w:rFonts w:asciiTheme="minorHAnsi" w:eastAsia="Times New Roman" w:hAnsiTheme="minorHAnsi" w:cs="Times New Roman"/>
          <w:b/>
        </w:rPr>
      </w:pPr>
      <w:r>
        <w:rPr>
          <w:rFonts w:asciiTheme="minorHAnsi" w:eastAsia="Times New Roman" w:hAnsiTheme="minorHAnsi" w:cs="Times New Roman"/>
          <w:b/>
        </w:rPr>
        <w:t>Project 2: Lab 3</w:t>
      </w:r>
      <w:r w:rsidR="007E56DB" w:rsidRPr="00BD6D32">
        <w:rPr>
          <w:rFonts w:asciiTheme="minorHAnsi" w:eastAsia="Times New Roman" w:hAnsiTheme="minorHAnsi" w:cs="Times New Roman"/>
          <w:b/>
        </w:rPr>
        <w:t xml:space="preserve"> Report</w:t>
      </w:r>
    </w:p>
    <w:p w:rsidR="00F42A8B" w:rsidRPr="00BD6D32" w:rsidRDefault="00F42A8B">
      <w:pPr>
        <w:spacing w:line="480" w:lineRule="auto"/>
        <w:rPr>
          <w:rFonts w:asciiTheme="minorHAnsi" w:eastAsia="Times New Roman" w:hAnsiTheme="minorHAnsi" w:cs="Times New Roman"/>
        </w:rPr>
      </w:pPr>
    </w:p>
    <w:p w:rsidR="00F42A8B" w:rsidRPr="00BD6D32" w:rsidRDefault="007E56DB">
      <w:pPr>
        <w:spacing w:line="480" w:lineRule="auto"/>
        <w:jc w:val="center"/>
        <w:rPr>
          <w:rFonts w:asciiTheme="minorHAnsi" w:eastAsia="Times New Roman" w:hAnsiTheme="minorHAnsi" w:cs="Times New Roman"/>
        </w:rPr>
      </w:pPr>
      <w:r w:rsidRPr="00BD6D32">
        <w:rPr>
          <w:rFonts w:asciiTheme="minorHAnsi" w:eastAsia="Times New Roman" w:hAnsiTheme="minorHAnsi" w:cs="Times New Roman"/>
        </w:rPr>
        <w:t>Matthew Santiago</w:t>
      </w:r>
    </w:p>
    <w:p w:rsidR="00F42A8B" w:rsidRPr="00BD6D32" w:rsidRDefault="007E56DB">
      <w:pPr>
        <w:spacing w:line="480" w:lineRule="auto"/>
        <w:jc w:val="center"/>
        <w:rPr>
          <w:rFonts w:asciiTheme="minorHAnsi" w:eastAsia="Times New Roman" w:hAnsiTheme="minorHAnsi" w:cs="Times New Roman"/>
        </w:rPr>
      </w:pPr>
      <w:r w:rsidRPr="00BD6D32">
        <w:rPr>
          <w:rFonts w:asciiTheme="minorHAnsi" w:eastAsia="Times New Roman" w:hAnsiTheme="minorHAnsi" w:cs="Times New Roman"/>
        </w:rPr>
        <w:t>University of Maryland Global Campus</w:t>
      </w:r>
    </w:p>
    <w:p w:rsidR="00F42A8B" w:rsidRPr="00BD6D32" w:rsidRDefault="007E56DB">
      <w:pPr>
        <w:spacing w:line="480" w:lineRule="auto"/>
        <w:jc w:val="center"/>
        <w:rPr>
          <w:rFonts w:asciiTheme="minorHAnsi" w:eastAsia="Times New Roman" w:hAnsiTheme="minorHAnsi" w:cs="Times New Roman"/>
        </w:rPr>
      </w:pPr>
      <w:r w:rsidRPr="00BD6D32">
        <w:rPr>
          <w:rFonts w:asciiTheme="minorHAnsi" w:eastAsia="Times New Roman" w:hAnsiTheme="minorHAnsi" w:cs="Times New Roman"/>
        </w:rPr>
        <w:t>CCS 625 Network Engineering</w:t>
      </w:r>
    </w:p>
    <w:p w:rsidR="00F42A8B" w:rsidRPr="00BD6D32" w:rsidRDefault="007E56DB">
      <w:pPr>
        <w:spacing w:line="480" w:lineRule="auto"/>
        <w:jc w:val="center"/>
        <w:rPr>
          <w:rFonts w:asciiTheme="minorHAnsi" w:eastAsia="Times New Roman" w:hAnsiTheme="minorHAnsi" w:cs="Times New Roman"/>
        </w:rPr>
      </w:pPr>
      <w:r w:rsidRPr="00BD6D32">
        <w:rPr>
          <w:rFonts w:asciiTheme="minorHAnsi" w:eastAsia="Times New Roman" w:hAnsiTheme="minorHAnsi" w:cs="Times New Roman"/>
        </w:rPr>
        <w:t>Andrzej (Andrew) Hoppe</w:t>
      </w:r>
    </w:p>
    <w:p w:rsidR="00F42A8B" w:rsidRPr="00BD6D32" w:rsidRDefault="000100E5">
      <w:pPr>
        <w:spacing w:line="480" w:lineRule="auto"/>
        <w:jc w:val="center"/>
        <w:rPr>
          <w:rFonts w:asciiTheme="minorHAnsi" w:eastAsia="Times New Roman" w:hAnsiTheme="minorHAnsi" w:cs="Times New Roman"/>
        </w:rPr>
      </w:pPr>
      <w:r>
        <w:rPr>
          <w:rFonts w:asciiTheme="minorHAnsi" w:eastAsia="Times New Roman" w:hAnsiTheme="minorHAnsi" w:cs="Times New Roman"/>
        </w:rPr>
        <w:t>November 7</w:t>
      </w:r>
      <w:r w:rsidR="007E56DB" w:rsidRPr="00BD6D32">
        <w:rPr>
          <w:rFonts w:asciiTheme="minorHAnsi" w:eastAsia="Times New Roman" w:hAnsiTheme="minorHAnsi" w:cs="Times New Roman"/>
        </w:rPr>
        <w:t>, 2024</w:t>
      </w: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rPr>
          <w:rFonts w:asciiTheme="minorHAnsi" w:eastAsia="Times New Roman" w:hAnsiTheme="minorHAnsi" w:cs="Times New Roman"/>
        </w:rPr>
      </w:pPr>
    </w:p>
    <w:p w:rsidR="007E56DB" w:rsidRPr="00BD6D32" w:rsidRDefault="007E56DB">
      <w:pPr>
        <w:rPr>
          <w:rFonts w:asciiTheme="minorHAnsi" w:eastAsia="Times New Roman" w:hAnsiTheme="minorHAnsi" w:cs="Times New Roman"/>
        </w:rPr>
      </w:pPr>
    </w:p>
    <w:p w:rsidR="00C52BF9" w:rsidRPr="00BD6D32" w:rsidRDefault="00C52BF9">
      <w:pPr>
        <w:rPr>
          <w:rFonts w:asciiTheme="minorHAnsi" w:eastAsia="Times New Roman" w:hAnsiTheme="minorHAnsi" w:cs="Times New Roman"/>
        </w:rPr>
      </w:pPr>
      <w:r w:rsidRPr="00BD6D32">
        <w:rPr>
          <w:rFonts w:asciiTheme="minorHAnsi" w:eastAsia="Times New Roman" w:hAnsiTheme="minorHAnsi" w:cs="Times New Roman"/>
          <w:b/>
        </w:rPr>
        <w:lastRenderedPageBreak/>
        <w:t>Lab Summary:</w:t>
      </w:r>
      <w:r w:rsidRPr="00BD6D32">
        <w:rPr>
          <w:rFonts w:asciiTheme="minorHAnsi" w:eastAsia="Times New Roman" w:hAnsiTheme="minorHAnsi" w:cs="Times New Roman"/>
        </w:rPr>
        <w:t xml:space="preserve"> In this lab </w:t>
      </w:r>
    </w:p>
    <w:p w:rsidR="00C52BF9" w:rsidRPr="00BD6D32" w:rsidRDefault="00C52BF9">
      <w:pPr>
        <w:rPr>
          <w:rFonts w:asciiTheme="minorHAnsi" w:eastAsia="Times New Roman" w:hAnsiTheme="minorHAnsi" w:cs="Times New Roman"/>
        </w:rPr>
      </w:pPr>
    </w:p>
    <w:p w:rsidR="000843E7" w:rsidRPr="00BD6D32" w:rsidRDefault="000843E7">
      <w:pPr>
        <w:rPr>
          <w:rFonts w:asciiTheme="minorHAnsi" w:eastAsia="Times New Roman" w:hAnsiTheme="minorHAnsi" w:cs="Times New Roman"/>
          <w:b/>
        </w:rPr>
      </w:pPr>
      <w:r w:rsidRPr="00BD6D32">
        <w:rPr>
          <w:rFonts w:asciiTheme="minorHAnsi" w:eastAsia="Times New Roman" w:hAnsiTheme="minorHAnsi" w:cs="Times New Roman"/>
          <w:b/>
        </w:rPr>
        <w:t>Steps Taken:</w:t>
      </w:r>
      <w:r w:rsidR="00E11AE7" w:rsidRPr="00BD6D32">
        <w:rPr>
          <w:rFonts w:asciiTheme="minorHAnsi" w:eastAsia="Times New Roman" w:hAnsiTheme="minorHAnsi" w:cs="Times New Roman"/>
          <w:b/>
        </w:rPr>
        <w:t xml:space="preserve"> </w:t>
      </w:r>
    </w:p>
    <w:p w:rsidR="000100E5" w:rsidRDefault="000100E5" w:rsidP="000100E5">
      <w:pPr>
        <w:pStyle w:val="ListParagraph"/>
        <w:numPr>
          <w:ilvl w:val="0"/>
          <w:numId w:val="4"/>
        </w:numPr>
        <w:rPr>
          <w:rFonts w:asciiTheme="minorHAnsi" w:eastAsia="Times New Roman" w:hAnsiTheme="minorHAnsi" w:cs="Times New Roman"/>
          <w:b/>
        </w:rPr>
      </w:pPr>
      <w:r w:rsidRPr="000100E5">
        <w:rPr>
          <w:rFonts w:asciiTheme="minorHAnsi" w:eastAsia="Times New Roman" w:hAnsiTheme="minorHAnsi" w:cs="Times New Roman"/>
          <w:b/>
        </w:rPr>
        <w:t xml:space="preserve">Login </w:t>
      </w:r>
    </w:p>
    <w:p w:rsidR="00E97135" w:rsidRPr="00E97135" w:rsidRDefault="00E97135" w:rsidP="00E97135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  <w:b/>
        </w:rPr>
      </w:pPr>
      <w:r>
        <w:rPr>
          <w:rFonts w:asciiTheme="minorHAnsi" w:eastAsia="Times New Roman" w:hAnsiTheme="minorHAnsi" w:cs="Times New Roman"/>
        </w:rPr>
        <w:t xml:space="preserve">Login to  Aws and access </w:t>
      </w:r>
      <w:proofErr w:type="spellStart"/>
      <w:r>
        <w:rPr>
          <w:rFonts w:asciiTheme="minorHAnsi" w:eastAsia="Times New Roman" w:hAnsiTheme="minorHAnsi" w:cs="Times New Roman"/>
        </w:rPr>
        <w:t>Cloudshell</w:t>
      </w:r>
      <w:proofErr w:type="spellEnd"/>
    </w:p>
    <w:p w:rsidR="00E97135" w:rsidRDefault="00E97135" w:rsidP="00E97135">
      <w:pPr>
        <w:pStyle w:val="ListParagraph"/>
        <w:numPr>
          <w:ilvl w:val="0"/>
          <w:numId w:val="4"/>
        </w:numPr>
        <w:rPr>
          <w:rFonts w:asciiTheme="minorHAnsi" w:eastAsia="Times New Roman" w:hAnsiTheme="minorHAnsi" w:cs="Times New Roman"/>
          <w:b/>
        </w:rPr>
      </w:pPr>
      <w:r w:rsidRPr="00E97135">
        <w:rPr>
          <w:rFonts w:asciiTheme="minorHAnsi" w:eastAsia="Times New Roman" w:hAnsiTheme="minorHAnsi" w:cs="Times New Roman"/>
          <w:b/>
        </w:rPr>
        <w:t>Analyze a Python Script, Provisioning an EC2 Instance</w:t>
      </w:r>
    </w:p>
    <w:p w:rsidR="00E97135" w:rsidRPr="00E97135" w:rsidRDefault="00E97135" w:rsidP="00E97135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  <w:b/>
        </w:rPr>
      </w:pPr>
      <w:r>
        <w:rPr>
          <w:rFonts w:asciiTheme="minorHAnsi" w:eastAsia="Times New Roman" w:hAnsiTheme="minorHAnsi" w:cs="Times New Roman"/>
        </w:rPr>
        <w:t xml:space="preserve">Download the create_instance.py and update the script by adding </w:t>
      </w:r>
      <w:proofErr w:type="spellStart"/>
      <w:r w:rsidRPr="00E97135">
        <w:rPr>
          <w:rFonts w:asciiTheme="minorHAnsi" w:eastAsia="Times New Roman" w:hAnsiTheme="minorHAnsi" w:cs="Times New Roman"/>
        </w:rPr>
        <w:t>keypair_name</w:t>
      </w:r>
      <w:proofErr w:type="spellEnd"/>
      <w:r w:rsidRPr="00E97135">
        <w:rPr>
          <w:rFonts w:asciiTheme="minorHAnsi" w:eastAsia="Times New Roman" w:hAnsiTheme="minorHAnsi" w:cs="Times New Roman"/>
        </w:rPr>
        <w:t xml:space="preserve"> = 'CCA625P1-key'</w:t>
      </w:r>
    </w:p>
    <w:p w:rsidR="00E97135" w:rsidRPr="00E97135" w:rsidRDefault="00E97135" w:rsidP="00E97135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  <w:b/>
        </w:rPr>
      </w:pPr>
      <w:r>
        <w:rPr>
          <w:rFonts w:asciiTheme="minorHAnsi" w:eastAsia="Times New Roman" w:hAnsiTheme="minorHAnsi" w:cs="Times New Roman"/>
        </w:rPr>
        <w:t xml:space="preserve">Uploaded the script to </w:t>
      </w:r>
      <w:proofErr w:type="spellStart"/>
      <w:r>
        <w:rPr>
          <w:rFonts w:asciiTheme="minorHAnsi" w:eastAsia="Times New Roman" w:hAnsiTheme="minorHAnsi" w:cs="Times New Roman"/>
        </w:rPr>
        <w:t>cloudshell</w:t>
      </w:r>
      <w:proofErr w:type="spellEnd"/>
    </w:p>
    <w:p w:rsidR="00E97135" w:rsidRPr="00E97135" w:rsidRDefault="00E97135" w:rsidP="00E97135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  <w:b/>
        </w:rPr>
      </w:pPr>
      <w:r>
        <w:rPr>
          <w:rFonts w:asciiTheme="minorHAnsi" w:eastAsia="Times New Roman" w:hAnsiTheme="minorHAnsi" w:cs="Times New Roman"/>
        </w:rPr>
        <w:t xml:space="preserve">Showed the script on </w:t>
      </w:r>
      <w:proofErr w:type="spellStart"/>
      <w:r>
        <w:rPr>
          <w:rFonts w:asciiTheme="minorHAnsi" w:eastAsia="Times New Roman" w:hAnsiTheme="minorHAnsi" w:cs="Times New Roman"/>
        </w:rPr>
        <w:t>cloudshell</w:t>
      </w:r>
      <w:proofErr w:type="spellEnd"/>
      <w:r>
        <w:rPr>
          <w:rFonts w:asciiTheme="minorHAnsi" w:eastAsia="Times New Roman" w:hAnsiTheme="minorHAnsi" w:cs="Times New Roman"/>
        </w:rPr>
        <w:t xml:space="preserve"> by using command “more Create_Instance.py”</w:t>
      </w:r>
    </w:p>
    <w:p w:rsidR="00E97135" w:rsidRDefault="007F2BF5" w:rsidP="00E97135">
      <w:pPr>
        <w:rPr>
          <w:rFonts w:asciiTheme="minorHAnsi" w:eastAsia="Times New Roman" w:hAnsiTheme="minorHAnsi" w:cs="Times New Roman"/>
          <w:b/>
        </w:rPr>
      </w:pPr>
      <w:r>
        <w:rPr>
          <w:rFonts w:asciiTheme="minorHAnsi" w:eastAsia="Times New Roman" w:hAnsiTheme="minorHAnsi" w:cs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10.45pt">
            <v:imagedata r:id="rId9" o:title="1"/>
          </v:shape>
        </w:pict>
      </w:r>
    </w:p>
    <w:p w:rsidR="00E97135" w:rsidRPr="00E97135" w:rsidRDefault="00E97135" w:rsidP="00E97135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  <w:b/>
        </w:rPr>
      </w:pPr>
      <w:r>
        <w:rPr>
          <w:rFonts w:asciiTheme="minorHAnsi" w:eastAsia="Times New Roman" w:hAnsiTheme="minorHAnsi" w:cs="Times New Roman"/>
        </w:rPr>
        <w:t>Analyzed the script</w:t>
      </w:r>
    </w:p>
    <w:p w:rsidR="00E97135" w:rsidRDefault="00E97135" w:rsidP="00E97135">
      <w:pPr>
        <w:pStyle w:val="ListParagraph"/>
        <w:numPr>
          <w:ilvl w:val="0"/>
          <w:numId w:val="4"/>
        </w:numPr>
        <w:rPr>
          <w:rFonts w:asciiTheme="minorHAnsi" w:eastAsia="Times New Roman" w:hAnsiTheme="minorHAnsi" w:cs="Times New Roman"/>
          <w:b/>
        </w:rPr>
      </w:pPr>
      <w:r w:rsidRPr="00E97135">
        <w:rPr>
          <w:rFonts w:asciiTheme="minorHAnsi" w:eastAsia="Times New Roman" w:hAnsiTheme="minorHAnsi" w:cs="Times New Roman"/>
          <w:b/>
        </w:rPr>
        <w:t>Run a Python Script</w:t>
      </w:r>
    </w:p>
    <w:p w:rsidR="00E97135" w:rsidRPr="00E97135" w:rsidRDefault="00E97135" w:rsidP="00E97135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  <w:b/>
        </w:rPr>
      </w:pPr>
      <w:r>
        <w:rPr>
          <w:rFonts w:asciiTheme="minorHAnsi" w:eastAsia="Times New Roman" w:hAnsiTheme="minorHAnsi" w:cs="Times New Roman"/>
        </w:rPr>
        <w:t>Ran the script with this command “</w:t>
      </w:r>
      <w:r w:rsidRPr="00E97135">
        <w:rPr>
          <w:rFonts w:asciiTheme="minorHAnsi" w:eastAsia="Times New Roman" w:hAnsiTheme="minorHAnsi" w:cs="Times New Roman"/>
        </w:rPr>
        <w:t>python create_instance.py</w:t>
      </w:r>
      <w:r>
        <w:rPr>
          <w:rFonts w:asciiTheme="minorHAnsi" w:eastAsia="Times New Roman" w:hAnsiTheme="minorHAnsi" w:cs="Times New Roman"/>
        </w:rPr>
        <w:t>”</w:t>
      </w:r>
    </w:p>
    <w:p w:rsidR="00E97135" w:rsidRDefault="007F2BF5" w:rsidP="00E97135">
      <w:pPr>
        <w:rPr>
          <w:rFonts w:asciiTheme="minorHAnsi" w:eastAsia="Times New Roman" w:hAnsiTheme="minorHAnsi" w:cs="Times New Roman"/>
          <w:b/>
        </w:rPr>
      </w:pPr>
      <w:r>
        <w:rPr>
          <w:rFonts w:asciiTheme="minorHAnsi" w:eastAsia="Times New Roman" w:hAnsiTheme="minorHAnsi" w:cs="Times New Roman"/>
          <w:b/>
        </w:rPr>
        <w:lastRenderedPageBreak/>
        <w:pict>
          <v:shape id="_x0000_i1026" type="#_x0000_t75" style="width:467.7pt;height:417pt">
            <v:imagedata r:id="rId10" o:title="2"/>
          </v:shape>
        </w:pict>
      </w:r>
      <w:r w:rsidR="00E97135">
        <w:rPr>
          <w:rFonts w:asciiTheme="minorHAnsi" w:eastAsia="Times New Roman" w:hAnsiTheme="minorHAnsi" w:cs="Times New Roman"/>
          <w:b/>
          <w:noProof/>
          <w:lang w:val="en-US" w:eastAsia="zh-CN"/>
        </w:rPr>
        <w:drawing>
          <wp:inline distT="0" distB="0" distL="0" distR="0">
            <wp:extent cx="4648200" cy="2628900"/>
            <wp:effectExtent l="0" t="0" r="0" b="0"/>
            <wp:docPr id="1" name="Picture 1" descr="C:\Users\mwsanti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wsanti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135" w:rsidRDefault="00E97135" w:rsidP="00E97135">
      <w:pPr>
        <w:pStyle w:val="ListParagraph"/>
        <w:numPr>
          <w:ilvl w:val="0"/>
          <w:numId w:val="4"/>
        </w:numPr>
        <w:rPr>
          <w:rFonts w:asciiTheme="minorHAnsi" w:eastAsia="Times New Roman" w:hAnsiTheme="minorHAnsi" w:cs="Times New Roman"/>
          <w:b/>
        </w:rPr>
      </w:pPr>
      <w:r w:rsidRPr="00E97135">
        <w:rPr>
          <w:rFonts w:asciiTheme="minorHAnsi" w:eastAsia="Times New Roman" w:hAnsiTheme="minorHAnsi" w:cs="Times New Roman"/>
          <w:b/>
        </w:rPr>
        <w:t>Verify the Instance Has Been Provisioned</w:t>
      </w:r>
    </w:p>
    <w:p w:rsidR="00E97135" w:rsidRPr="00E97135" w:rsidRDefault="00E97135" w:rsidP="00E97135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  <w:b/>
        </w:rPr>
      </w:pPr>
      <w:r>
        <w:rPr>
          <w:rFonts w:asciiTheme="minorHAnsi" w:eastAsia="Times New Roman" w:hAnsiTheme="minorHAnsi" w:cs="Times New Roman"/>
        </w:rPr>
        <w:lastRenderedPageBreak/>
        <w:t>Went to AWS dashboard then accessed EC2 dashboard. Once in the dashboard looked in the Instances section to verify the instance was made.</w:t>
      </w:r>
    </w:p>
    <w:p w:rsidR="00E97135" w:rsidRDefault="007F2BF5" w:rsidP="00E97135">
      <w:pPr>
        <w:rPr>
          <w:rFonts w:asciiTheme="minorHAnsi" w:eastAsia="Times New Roman" w:hAnsiTheme="minorHAnsi" w:cs="Times New Roman"/>
          <w:b/>
        </w:rPr>
      </w:pPr>
      <w:bookmarkStart w:id="0" w:name="_GoBack"/>
      <w:r>
        <w:rPr>
          <w:rFonts w:asciiTheme="minorHAnsi" w:eastAsia="Times New Roman" w:hAnsiTheme="minorHAnsi" w:cs="Times New Roman"/>
          <w:b/>
        </w:rPr>
        <w:pict>
          <v:shape id="_x0000_i1027" type="#_x0000_t75" style="width:466.55pt;height:213.1pt">
            <v:imagedata r:id="rId12" o:title="4" croptop="10290f"/>
          </v:shape>
        </w:pict>
      </w:r>
      <w:bookmarkEnd w:id="0"/>
    </w:p>
    <w:p w:rsidR="00E97135" w:rsidRDefault="00C34324" w:rsidP="00E97135">
      <w:pPr>
        <w:pStyle w:val="ListParagraph"/>
        <w:numPr>
          <w:ilvl w:val="0"/>
          <w:numId w:val="4"/>
        </w:numPr>
        <w:rPr>
          <w:rFonts w:asciiTheme="minorHAnsi" w:eastAsia="Times New Roman" w:hAnsiTheme="minorHAnsi" w:cs="Times New Roman"/>
          <w:b/>
        </w:rPr>
      </w:pPr>
      <w:r>
        <w:rPr>
          <w:rFonts w:asciiTheme="minorHAnsi" w:eastAsia="Times New Roman" w:hAnsiTheme="minorHAnsi" w:cs="Times New Roman"/>
          <w:b/>
        </w:rPr>
        <w:t>C</w:t>
      </w:r>
      <w:r w:rsidRPr="00C34324">
        <w:rPr>
          <w:rFonts w:asciiTheme="minorHAnsi" w:eastAsia="Times New Roman" w:hAnsiTheme="minorHAnsi" w:cs="Times New Roman"/>
          <w:b/>
        </w:rPr>
        <w:t>loud APIs</w:t>
      </w:r>
      <w:r>
        <w:rPr>
          <w:rFonts w:asciiTheme="minorHAnsi" w:eastAsia="Times New Roman" w:hAnsiTheme="minorHAnsi" w:cs="Times New Roman"/>
          <w:b/>
        </w:rPr>
        <w:t xml:space="preserve"> for BallotOnline</w:t>
      </w:r>
    </w:p>
    <w:p w:rsidR="00C34324" w:rsidRDefault="00C76E3F" w:rsidP="00E91589">
      <w:pPr>
        <w:ind w:firstLine="360"/>
        <w:rPr>
          <w:rFonts w:asciiTheme="minorHAnsi" w:eastAsia="Times New Roman" w:hAnsiTheme="minorHAnsi" w:cs="Times New Roman"/>
        </w:rPr>
      </w:pPr>
      <w:r>
        <w:rPr>
          <w:rFonts w:asciiTheme="minorHAnsi" w:eastAsia="Times New Roman" w:hAnsiTheme="minorHAnsi" w:cs="Times New Roman"/>
        </w:rPr>
        <w:t>Using</w:t>
      </w:r>
      <w:r w:rsidRPr="00C76E3F">
        <w:rPr>
          <w:rFonts w:asciiTheme="minorHAnsi" w:eastAsia="Times New Roman" w:hAnsiTheme="minorHAnsi" w:cs="Times New Roman"/>
        </w:rPr>
        <w:t xml:space="preserve"> cloud APIs has </w:t>
      </w:r>
      <w:r>
        <w:rPr>
          <w:rFonts w:asciiTheme="minorHAnsi" w:eastAsia="Times New Roman" w:hAnsiTheme="minorHAnsi" w:cs="Times New Roman"/>
        </w:rPr>
        <w:t>the ability</w:t>
      </w:r>
      <w:r w:rsidRPr="00C76E3F">
        <w:rPr>
          <w:rFonts w:asciiTheme="minorHAnsi" w:eastAsia="Times New Roman" w:hAnsiTheme="minorHAnsi" w:cs="Times New Roman"/>
        </w:rPr>
        <w:t xml:space="preserve"> to improve </w:t>
      </w:r>
      <w:proofErr w:type="spellStart"/>
      <w:r w:rsidRPr="00C76E3F">
        <w:rPr>
          <w:rFonts w:asciiTheme="minorHAnsi" w:eastAsia="Times New Roman" w:hAnsiTheme="minorHAnsi" w:cs="Times New Roman"/>
        </w:rPr>
        <w:t>BallotOnline</w:t>
      </w:r>
      <w:r>
        <w:rPr>
          <w:rFonts w:asciiTheme="minorHAnsi" w:eastAsia="Times New Roman" w:hAnsiTheme="minorHAnsi" w:cs="Times New Roman"/>
        </w:rPr>
        <w:t>’</w:t>
      </w:r>
      <w:r w:rsidRPr="00C76E3F">
        <w:rPr>
          <w:rFonts w:asciiTheme="minorHAnsi" w:eastAsia="Times New Roman" w:hAnsiTheme="minorHAnsi" w:cs="Times New Roman"/>
        </w:rPr>
        <w:t>s</w:t>
      </w:r>
      <w:proofErr w:type="spellEnd"/>
      <w:r w:rsidRPr="00C76E3F">
        <w:rPr>
          <w:rFonts w:asciiTheme="minorHAnsi" w:eastAsia="Times New Roman" w:hAnsiTheme="minorHAnsi" w:cs="Times New Roman"/>
        </w:rPr>
        <w:t xml:space="preserve"> </w:t>
      </w:r>
      <w:r>
        <w:rPr>
          <w:rFonts w:asciiTheme="minorHAnsi" w:eastAsia="Times New Roman" w:hAnsiTheme="minorHAnsi" w:cs="Times New Roman"/>
        </w:rPr>
        <w:t xml:space="preserve">deployment and </w:t>
      </w:r>
      <w:r w:rsidRPr="00C76E3F">
        <w:rPr>
          <w:rFonts w:asciiTheme="minorHAnsi" w:eastAsia="Times New Roman" w:hAnsiTheme="minorHAnsi" w:cs="Times New Roman"/>
        </w:rPr>
        <w:t xml:space="preserve">management of </w:t>
      </w:r>
      <w:r>
        <w:rPr>
          <w:rFonts w:asciiTheme="minorHAnsi" w:eastAsia="Times New Roman" w:hAnsiTheme="minorHAnsi" w:cs="Times New Roman"/>
        </w:rPr>
        <w:t xml:space="preserve">the </w:t>
      </w:r>
      <w:r w:rsidRPr="00C76E3F">
        <w:rPr>
          <w:rFonts w:asciiTheme="minorHAnsi" w:eastAsia="Times New Roman" w:hAnsiTheme="minorHAnsi" w:cs="Times New Roman"/>
        </w:rPr>
        <w:t xml:space="preserve">cloud </w:t>
      </w:r>
      <w:r>
        <w:rPr>
          <w:rFonts w:asciiTheme="minorHAnsi" w:eastAsia="Times New Roman" w:hAnsiTheme="minorHAnsi" w:cs="Times New Roman"/>
        </w:rPr>
        <w:t>infrastructure</w:t>
      </w:r>
      <w:r w:rsidRPr="00C76E3F">
        <w:rPr>
          <w:rFonts w:asciiTheme="minorHAnsi" w:eastAsia="Times New Roman" w:hAnsiTheme="minorHAnsi" w:cs="Times New Roman"/>
        </w:rPr>
        <w:t xml:space="preserve"> by </w:t>
      </w:r>
      <w:r>
        <w:rPr>
          <w:rFonts w:asciiTheme="minorHAnsi" w:eastAsia="Times New Roman" w:hAnsiTheme="minorHAnsi" w:cs="Times New Roman"/>
        </w:rPr>
        <w:t>using standard</w:t>
      </w:r>
      <w:r w:rsidRPr="00C76E3F">
        <w:rPr>
          <w:rFonts w:asciiTheme="minorHAnsi" w:eastAsia="Times New Roman" w:hAnsiTheme="minorHAnsi" w:cs="Times New Roman"/>
        </w:rPr>
        <w:t xml:space="preserve"> </w:t>
      </w:r>
      <w:r>
        <w:rPr>
          <w:rFonts w:asciiTheme="minorHAnsi" w:eastAsia="Times New Roman" w:hAnsiTheme="minorHAnsi" w:cs="Times New Roman"/>
        </w:rPr>
        <w:t>procedure calls</w:t>
      </w:r>
      <w:r w:rsidRPr="00C76E3F">
        <w:rPr>
          <w:rFonts w:asciiTheme="minorHAnsi" w:eastAsia="Times New Roman" w:hAnsiTheme="minorHAnsi" w:cs="Times New Roman"/>
        </w:rPr>
        <w:t>.</w:t>
      </w:r>
      <w:r>
        <w:rPr>
          <w:rFonts w:asciiTheme="minorHAnsi" w:eastAsia="Times New Roman" w:hAnsiTheme="minorHAnsi" w:cs="Times New Roman"/>
        </w:rPr>
        <w:t xml:space="preserve"> </w:t>
      </w:r>
      <w:r w:rsidRPr="00C76E3F">
        <w:rPr>
          <w:rFonts w:asciiTheme="minorHAnsi" w:eastAsia="Times New Roman" w:hAnsiTheme="minorHAnsi" w:cs="Times New Roman"/>
        </w:rPr>
        <w:t>Cloud APIs like A</w:t>
      </w:r>
      <w:r>
        <w:rPr>
          <w:rFonts w:asciiTheme="minorHAnsi" w:eastAsia="Times New Roman" w:hAnsiTheme="minorHAnsi" w:cs="Times New Roman"/>
        </w:rPr>
        <w:t>WS Cloud Control API provide “</w:t>
      </w:r>
      <w:r w:rsidRPr="00C76E3F">
        <w:rPr>
          <w:rFonts w:asciiTheme="minorHAnsi" w:eastAsia="Times New Roman" w:hAnsiTheme="minorHAnsi" w:cs="Times New Roman"/>
        </w:rPr>
        <w:t>a consistent way of accessing and provisioning those resources</w:t>
      </w:r>
      <w:r>
        <w:rPr>
          <w:rFonts w:asciiTheme="minorHAnsi" w:eastAsia="Times New Roman" w:hAnsiTheme="minorHAnsi" w:cs="Times New Roman"/>
        </w:rPr>
        <w:t>”</w:t>
      </w:r>
      <w:sdt>
        <w:sdtPr>
          <w:rPr>
            <w:rFonts w:asciiTheme="minorHAnsi" w:eastAsia="Times New Roman" w:hAnsiTheme="minorHAnsi" w:cs="Times New Roman"/>
          </w:rPr>
          <w:id w:val="581337613"/>
          <w:citation/>
        </w:sdtPr>
        <w:sdtEndPr/>
        <w:sdtContent>
          <w:r>
            <w:rPr>
              <w:rFonts w:asciiTheme="minorHAnsi" w:eastAsia="Times New Roman" w:hAnsiTheme="minorHAnsi" w:cs="Times New Roman"/>
            </w:rPr>
            <w:fldChar w:fldCharType="begin"/>
          </w:r>
          <w:r>
            <w:rPr>
              <w:rFonts w:asciiTheme="minorHAnsi" w:eastAsia="Times New Roman" w:hAnsiTheme="minorHAnsi" w:cs="Times New Roman"/>
              <w:lang w:val="en-US"/>
            </w:rPr>
            <w:instrText xml:space="preserve"> CITATION Ama243 \l 1033 </w:instrText>
          </w:r>
          <w:r>
            <w:rPr>
              <w:rFonts w:asciiTheme="minorHAnsi" w:eastAsia="Times New Roman" w:hAnsiTheme="minorHAnsi" w:cs="Times New Roman"/>
            </w:rPr>
            <w:fldChar w:fldCharType="separate"/>
          </w:r>
          <w:r>
            <w:rPr>
              <w:rFonts w:asciiTheme="minorHAnsi" w:eastAsia="Times New Roman" w:hAnsiTheme="minorHAnsi" w:cs="Times New Roman"/>
              <w:noProof/>
              <w:lang w:val="en-US"/>
            </w:rPr>
            <w:t xml:space="preserve"> </w:t>
          </w:r>
          <w:r w:rsidRPr="00C76E3F">
            <w:rPr>
              <w:rFonts w:asciiTheme="minorHAnsi" w:eastAsia="Times New Roman" w:hAnsiTheme="minorHAnsi" w:cs="Times New Roman"/>
              <w:noProof/>
              <w:lang w:val="en-US"/>
            </w:rPr>
            <w:t>(Amazon Web Services, 2024)</w:t>
          </w:r>
          <w:r>
            <w:rPr>
              <w:rFonts w:asciiTheme="minorHAnsi" w:eastAsia="Times New Roman" w:hAnsiTheme="minorHAnsi" w:cs="Times New Roman"/>
            </w:rPr>
            <w:fldChar w:fldCharType="end"/>
          </w:r>
        </w:sdtContent>
      </w:sdt>
      <w:r w:rsidRPr="00C76E3F">
        <w:rPr>
          <w:rFonts w:asciiTheme="minorHAnsi" w:eastAsia="Times New Roman" w:hAnsiTheme="minorHAnsi" w:cs="Times New Roman"/>
        </w:rPr>
        <w:t xml:space="preserve">. </w:t>
      </w:r>
      <w:r w:rsidR="005F00C3">
        <w:rPr>
          <w:rFonts w:asciiTheme="minorHAnsi" w:eastAsia="Times New Roman" w:hAnsiTheme="minorHAnsi" w:cs="Times New Roman"/>
        </w:rPr>
        <w:t>When using</w:t>
      </w:r>
      <w:r w:rsidR="005F00C3" w:rsidRPr="005F00C3">
        <w:rPr>
          <w:rFonts w:asciiTheme="minorHAnsi" w:eastAsia="Times New Roman" w:hAnsiTheme="minorHAnsi" w:cs="Times New Roman"/>
        </w:rPr>
        <w:t xml:space="preserve"> APIs</w:t>
      </w:r>
      <w:r w:rsidR="005F00C3">
        <w:rPr>
          <w:rFonts w:asciiTheme="minorHAnsi" w:eastAsia="Times New Roman" w:hAnsiTheme="minorHAnsi" w:cs="Times New Roman"/>
        </w:rPr>
        <w:t>,</w:t>
      </w:r>
      <w:r w:rsidR="005F00C3" w:rsidRPr="005F00C3">
        <w:rPr>
          <w:rFonts w:asciiTheme="minorHAnsi" w:eastAsia="Times New Roman" w:hAnsiTheme="minorHAnsi" w:cs="Times New Roman"/>
        </w:rPr>
        <w:t xml:space="preserve"> </w:t>
      </w:r>
      <w:r w:rsidR="005F00C3">
        <w:rPr>
          <w:rFonts w:asciiTheme="minorHAnsi" w:eastAsia="Times New Roman" w:hAnsiTheme="minorHAnsi" w:cs="Times New Roman"/>
        </w:rPr>
        <w:t>BallotOnline</w:t>
      </w:r>
      <w:r w:rsidR="005F00C3" w:rsidRPr="005F00C3">
        <w:rPr>
          <w:rFonts w:asciiTheme="minorHAnsi" w:eastAsia="Times New Roman" w:hAnsiTheme="minorHAnsi" w:cs="Times New Roman"/>
        </w:rPr>
        <w:t xml:space="preserve"> </w:t>
      </w:r>
      <w:r w:rsidR="005F00C3">
        <w:rPr>
          <w:rFonts w:asciiTheme="minorHAnsi" w:eastAsia="Times New Roman" w:hAnsiTheme="minorHAnsi" w:cs="Times New Roman"/>
        </w:rPr>
        <w:t xml:space="preserve">can </w:t>
      </w:r>
      <w:r w:rsidR="005F00C3" w:rsidRPr="005F00C3">
        <w:rPr>
          <w:rFonts w:asciiTheme="minorHAnsi" w:eastAsia="Times New Roman" w:hAnsiTheme="minorHAnsi" w:cs="Times New Roman"/>
        </w:rPr>
        <w:t xml:space="preserve">simplify routine </w:t>
      </w:r>
      <w:r w:rsidR="005F00C3">
        <w:rPr>
          <w:rFonts w:asciiTheme="minorHAnsi" w:eastAsia="Times New Roman" w:hAnsiTheme="minorHAnsi" w:cs="Times New Roman"/>
        </w:rPr>
        <w:t xml:space="preserve">tasks, for example: </w:t>
      </w:r>
      <w:r w:rsidR="005F00C3" w:rsidRPr="005F00C3">
        <w:rPr>
          <w:rFonts w:asciiTheme="minorHAnsi" w:eastAsia="Times New Roman" w:hAnsiTheme="minorHAnsi" w:cs="Times New Roman"/>
        </w:rPr>
        <w:t xml:space="preserve">setting up and </w:t>
      </w:r>
      <w:r w:rsidR="005F00C3">
        <w:rPr>
          <w:rFonts w:asciiTheme="minorHAnsi" w:eastAsia="Times New Roman" w:hAnsiTheme="minorHAnsi" w:cs="Times New Roman"/>
        </w:rPr>
        <w:t>managing</w:t>
      </w:r>
      <w:r w:rsidR="005F00C3" w:rsidRPr="005F00C3">
        <w:rPr>
          <w:rFonts w:asciiTheme="minorHAnsi" w:eastAsia="Times New Roman" w:hAnsiTheme="minorHAnsi" w:cs="Times New Roman"/>
        </w:rPr>
        <w:t xml:space="preserve"> virtual machines, n</w:t>
      </w:r>
      <w:r w:rsidR="005F00C3">
        <w:rPr>
          <w:rFonts w:asciiTheme="minorHAnsi" w:eastAsia="Times New Roman" w:hAnsiTheme="minorHAnsi" w:cs="Times New Roman"/>
        </w:rPr>
        <w:t xml:space="preserve">etworks and storage </w:t>
      </w:r>
      <w:sdt>
        <w:sdtPr>
          <w:rPr>
            <w:rFonts w:asciiTheme="minorHAnsi" w:eastAsia="Times New Roman" w:hAnsiTheme="minorHAnsi" w:cs="Times New Roman"/>
          </w:rPr>
          <w:id w:val="-575751635"/>
          <w:citation/>
        </w:sdtPr>
        <w:sdtEndPr/>
        <w:sdtContent>
          <w:r w:rsidR="005F00C3">
            <w:rPr>
              <w:rFonts w:asciiTheme="minorHAnsi" w:eastAsia="Times New Roman" w:hAnsiTheme="minorHAnsi" w:cs="Times New Roman"/>
            </w:rPr>
            <w:fldChar w:fldCharType="begin"/>
          </w:r>
          <w:r w:rsidR="005F00C3">
            <w:rPr>
              <w:rFonts w:asciiTheme="minorHAnsi" w:eastAsia="Times New Roman" w:hAnsiTheme="minorHAnsi" w:cs="Times New Roman"/>
              <w:lang w:val="en-US"/>
            </w:rPr>
            <w:instrText xml:space="preserve"> CITATION Clo1 \l 1033 </w:instrText>
          </w:r>
          <w:r w:rsidR="005F00C3">
            <w:rPr>
              <w:rFonts w:asciiTheme="minorHAnsi" w:eastAsia="Times New Roman" w:hAnsiTheme="minorHAnsi" w:cs="Times New Roman"/>
            </w:rPr>
            <w:fldChar w:fldCharType="separate"/>
          </w:r>
          <w:r w:rsidR="005F00C3" w:rsidRPr="005F00C3">
            <w:rPr>
              <w:rFonts w:asciiTheme="minorHAnsi" w:eastAsia="Times New Roman" w:hAnsiTheme="minorHAnsi" w:cs="Times New Roman"/>
              <w:noProof/>
              <w:lang w:val="en-US"/>
            </w:rPr>
            <w:t>(Cloudflare, n.d.)</w:t>
          </w:r>
          <w:r w:rsidR="005F00C3">
            <w:rPr>
              <w:rFonts w:asciiTheme="minorHAnsi" w:eastAsia="Times New Roman" w:hAnsiTheme="minorHAnsi" w:cs="Times New Roman"/>
            </w:rPr>
            <w:fldChar w:fldCharType="end"/>
          </w:r>
        </w:sdtContent>
      </w:sdt>
      <w:r w:rsidR="005F00C3" w:rsidRPr="005F00C3">
        <w:rPr>
          <w:rFonts w:asciiTheme="minorHAnsi" w:eastAsia="Times New Roman" w:hAnsiTheme="minorHAnsi" w:cs="Times New Roman"/>
        </w:rPr>
        <w:t xml:space="preserve">. </w:t>
      </w:r>
      <w:r w:rsidR="005F00C3">
        <w:rPr>
          <w:rFonts w:asciiTheme="minorHAnsi" w:eastAsia="Times New Roman" w:hAnsiTheme="minorHAnsi" w:cs="Times New Roman"/>
        </w:rPr>
        <w:t>APIs could also help</w:t>
      </w:r>
      <w:r w:rsidR="005F00C3" w:rsidRPr="005F00C3">
        <w:rPr>
          <w:rFonts w:asciiTheme="minorHAnsi" w:eastAsia="Times New Roman" w:hAnsiTheme="minorHAnsi" w:cs="Times New Roman"/>
        </w:rPr>
        <w:t xml:space="preserve"> reduce</w:t>
      </w:r>
      <w:r w:rsidR="005F00C3">
        <w:rPr>
          <w:rFonts w:asciiTheme="minorHAnsi" w:eastAsia="Times New Roman" w:hAnsiTheme="minorHAnsi" w:cs="Times New Roman"/>
        </w:rPr>
        <w:t xml:space="preserve"> the need</w:t>
      </w:r>
      <w:r w:rsidR="005F00C3" w:rsidRPr="005F00C3">
        <w:rPr>
          <w:rFonts w:asciiTheme="minorHAnsi" w:eastAsia="Times New Roman" w:hAnsiTheme="minorHAnsi" w:cs="Times New Roman"/>
        </w:rPr>
        <w:t xml:space="preserve"> for</w:t>
      </w:r>
      <w:r w:rsidR="005F00C3">
        <w:rPr>
          <w:rFonts w:asciiTheme="minorHAnsi" w:eastAsia="Times New Roman" w:hAnsiTheme="minorHAnsi" w:cs="Times New Roman"/>
        </w:rPr>
        <w:t xml:space="preserve"> user interaction</w:t>
      </w:r>
      <w:r w:rsidR="005F00C3" w:rsidRPr="005F00C3">
        <w:rPr>
          <w:rFonts w:asciiTheme="minorHAnsi" w:eastAsia="Times New Roman" w:hAnsiTheme="minorHAnsi" w:cs="Times New Roman"/>
        </w:rPr>
        <w:t xml:space="preserve"> </w:t>
      </w:r>
      <w:r w:rsidR="005F00C3">
        <w:rPr>
          <w:rFonts w:asciiTheme="minorHAnsi" w:eastAsia="Times New Roman" w:hAnsiTheme="minorHAnsi" w:cs="Times New Roman"/>
        </w:rPr>
        <w:t xml:space="preserve">which will reduce </w:t>
      </w:r>
      <w:r w:rsidR="005F00C3" w:rsidRPr="005F00C3">
        <w:rPr>
          <w:rFonts w:asciiTheme="minorHAnsi" w:eastAsia="Times New Roman" w:hAnsiTheme="minorHAnsi" w:cs="Times New Roman"/>
        </w:rPr>
        <w:t xml:space="preserve">errors </w:t>
      </w:r>
      <w:r w:rsidR="005F00C3">
        <w:rPr>
          <w:rFonts w:asciiTheme="minorHAnsi" w:eastAsia="Times New Roman" w:hAnsiTheme="minorHAnsi" w:cs="Times New Roman"/>
        </w:rPr>
        <w:t xml:space="preserve">from </w:t>
      </w:r>
      <w:r w:rsidR="005F00C3" w:rsidRPr="005F00C3">
        <w:rPr>
          <w:rFonts w:asciiTheme="minorHAnsi" w:eastAsia="Times New Roman" w:hAnsiTheme="minorHAnsi" w:cs="Times New Roman"/>
        </w:rPr>
        <w:t>occurring.</w:t>
      </w:r>
      <w:r w:rsidR="00E91589">
        <w:rPr>
          <w:rFonts w:asciiTheme="minorHAnsi" w:eastAsia="Times New Roman" w:hAnsiTheme="minorHAnsi" w:cs="Times New Roman"/>
        </w:rPr>
        <w:t xml:space="preserve"> Once a template is made and the user initiates the template to be used the “</w:t>
      </w:r>
      <w:r w:rsidR="00E91589" w:rsidRPr="00E91589">
        <w:rPr>
          <w:rFonts w:asciiTheme="minorHAnsi" w:eastAsia="Times New Roman" w:hAnsiTheme="minorHAnsi" w:cs="Times New Roman"/>
        </w:rPr>
        <w:t xml:space="preserve">API </w:t>
      </w:r>
      <w:r w:rsidR="00E91589">
        <w:rPr>
          <w:rFonts w:asciiTheme="minorHAnsi" w:eastAsia="Times New Roman" w:hAnsiTheme="minorHAnsi" w:cs="Times New Roman"/>
        </w:rPr>
        <w:t xml:space="preserve">handles the actual calls to the </w:t>
      </w:r>
      <w:r w:rsidR="00E91589" w:rsidRPr="00E91589">
        <w:rPr>
          <w:rFonts w:asciiTheme="minorHAnsi" w:eastAsia="Times New Roman" w:hAnsiTheme="minorHAnsi" w:cs="Times New Roman"/>
        </w:rPr>
        <w:t>underlying web services to perform the requested changes</w:t>
      </w:r>
      <w:r w:rsidR="00E91589">
        <w:rPr>
          <w:rFonts w:asciiTheme="minorHAnsi" w:eastAsia="Times New Roman" w:hAnsiTheme="minorHAnsi" w:cs="Times New Roman"/>
        </w:rPr>
        <w:t>”</w:t>
      </w:r>
      <w:r w:rsidR="00E91589" w:rsidRPr="00E91589">
        <w:rPr>
          <w:rFonts w:asciiTheme="minorHAnsi" w:eastAsia="Times New Roman" w:hAnsiTheme="minorHAnsi" w:cs="Times New Roman"/>
        </w:rPr>
        <w:t xml:space="preserve"> </w:t>
      </w:r>
      <w:sdt>
        <w:sdtPr>
          <w:rPr>
            <w:rFonts w:asciiTheme="minorHAnsi" w:eastAsia="Times New Roman" w:hAnsiTheme="minorHAnsi" w:cs="Times New Roman"/>
          </w:rPr>
          <w:id w:val="84970161"/>
          <w:citation/>
        </w:sdtPr>
        <w:sdtEndPr/>
        <w:sdtContent>
          <w:r w:rsidR="00E91589">
            <w:rPr>
              <w:rFonts w:asciiTheme="minorHAnsi" w:eastAsia="Times New Roman" w:hAnsiTheme="minorHAnsi" w:cs="Times New Roman"/>
            </w:rPr>
            <w:fldChar w:fldCharType="begin"/>
          </w:r>
          <w:r w:rsidR="00E91589">
            <w:rPr>
              <w:rFonts w:asciiTheme="minorHAnsi" w:eastAsia="Times New Roman" w:hAnsiTheme="minorHAnsi" w:cs="Times New Roman"/>
              <w:lang w:val="en-US"/>
            </w:rPr>
            <w:instrText xml:space="preserve"> CITATION Ama243 \l 1033 </w:instrText>
          </w:r>
          <w:r w:rsidR="00E91589">
            <w:rPr>
              <w:rFonts w:asciiTheme="minorHAnsi" w:eastAsia="Times New Roman" w:hAnsiTheme="minorHAnsi" w:cs="Times New Roman"/>
            </w:rPr>
            <w:fldChar w:fldCharType="separate"/>
          </w:r>
          <w:r w:rsidR="00E91589" w:rsidRPr="00E91589">
            <w:rPr>
              <w:rFonts w:asciiTheme="minorHAnsi" w:eastAsia="Times New Roman" w:hAnsiTheme="minorHAnsi" w:cs="Times New Roman"/>
              <w:noProof/>
              <w:lang w:val="en-US"/>
            </w:rPr>
            <w:t>(Amazon Web Services, 2024)</w:t>
          </w:r>
          <w:r w:rsidR="00E91589">
            <w:rPr>
              <w:rFonts w:asciiTheme="minorHAnsi" w:eastAsia="Times New Roman" w:hAnsiTheme="minorHAnsi" w:cs="Times New Roman"/>
            </w:rPr>
            <w:fldChar w:fldCharType="end"/>
          </w:r>
        </w:sdtContent>
      </w:sdt>
      <w:r w:rsidR="00E91589">
        <w:rPr>
          <w:rFonts w:asciiTheme="minorHAnsi" w:eastAsia="Times New Roman" w:hAnsiTheme="minorHAnsi" w:cs="Times New Roman"/>
        </w:rPr>
        <w:t xml:space="preserve">. </w:t>
      </w:r>
      <w:r w:rsidRPr="00C76E3F">
        <w:rPr>
          <w:rFonts w:asciiTheme="minorHAnsi" w:eastAsia="Times New Roman" w:hAnsiTheme="minorHAnsi" w:cs="Times New Roman"/>
        </w:rPr>
        <w:t xml:space="preserve">Cloud APIs </w:t>
      </w:r>
      <w:r w:rsidR="005F00C3">
        <w:rPr>
          <w:rFonts w:asciiTheme="minorHAnsi" w:eastAsia="Times New Roman" w:hAnsiTheme="minorHAnsi" w:cs="Times New Roman"/>
        </w:rPr>
        <w:t>can improve</w:t>
      </w:r>
      <w:r w:rsidRPr="00C76E3F">
        <w:rPr>
          <w:rFonts w:asciiTheme="minorHAnsi" w:eastAsia="Times New Roman" w:hAnsiTheme="minorHAnsi" w:cs="Times New Roman"/>
        </w:rPr>
        <w:t xml:space="preserve"> </w:t>
      </w:r>
      <w:r w:rsidR="002131AA">
        <w:rPr>
          <w:rFonts w:asciiTheme="minorHAnsi" w:eastAsia="Times New Roman" w:hAnsiTheme="minorHAnsi" w:cs="Times New Roman"/>
        </w:rPr>
        <w:t>automation</w:t>
      </w:r>
      <w:r w:rsidRPr="00C76E3F">
        <w:rPr>
          <w:rFonts w:asciiTheme="minorHAnsi" w:eastAsia="Times New Roman" w:hAnsiTheme="minorHAnsi" w:cs="Times New Roman"/>
        </w:rPr>
        <w:t xml:space="preserve"> and </w:t>
      </w:r>
      <w:r w:rsidR="002131AA">
        <w:rPr>
          <w:rFonts w:asciiTheme="minorHAnsi" w:eastAsia="Times New Roman" w:hAnsiTheme="minorHAnsi" w:cs="Times New Roman"/>
        </w:rPr>
        <w:t>consistency</w:t>
      </w:r>
      <w:r w:rsidRPr="00C76E3F">
        <w:rPr>
          <w:rFonts w:asciiTheme="minorHAnsi" w:eastAsia="Times New Roman" w:hAnsiTheme="minorHAnsi" w:cs="Times New Roman"/>
        </w:rPr>
        <w:t xml:space="preserve"> for </w:t>
      </w:r>
      <w:proofErr w:type="spellStart"/>
      <w:r w:rsidRPr="00C76E3F">
        <w:rPr>
          <w:rFonts w:asciiTheme="minorHAnsi" w:eastAsia="Times New Roman" w:hAnsiTheme="minorHAnsi" w:cs="Times New Roman"/>
        </w:rPr>
        <w:t>BallotOnline</w:t>
      </w:r>
      <w:r w:rsidR="005F00C3">
        <w:rPr>
          <w:rFonts w:asciiTheme="minorHAnsi" w:eastAsia="Times New Roman" w:hAnsiTheme="minorHAnsi" w:cs="Times New Roman"/>
        </w:rPr>
        <w:t>’</w:t>
      </w:r>
      <w:r w:rsidRPr="00C76E3F">
        <w:rPr>
          <w:rFonts w:asciiTheme="minorHAnsi" w:eastAsia="Times New Roman" w:hAnsiTheme="minorHAnsi" w:cs="Times New Roman"/>
        </w:rPr>
        <w:t>s</w:t>
      </w:r>
      <w:proofErr w:type="spellEnd"/>
      <w:r w:rsidRPr="00C76E3F">
        <w:rPr>
          <w:rFonts w:asciiTheme="minorHAnsi" w:eastAsia="Times New Roman" w:hAnsiTheme="minorHAnsi" w:cs="Times New Roman"/>
        </w:rPr>
        <w:t xml:space="preserve"> </w:t>
      </w:r>
      <w:r w:rsidR="005F00C3">
        <w:rPr>
          <w:rFonts w:asciiTheme="minorHAnsi" w:eastAsia="Times New Roman" w:hAnsiTheme="minorHAnsi" w:cs="Times New Roman"/>
        </w:rPr>
        <w:t>cloud deployment</w:t>
      </w:r>
      <w:r w:rsidRPr="00C76E3F">
        <w:rPr>
          <w:rFonts w:asciiTheme="minorHAnsi" w:eastAsia="Times New Roman" w:hAnsiTheme="minorHAnsi" w:cs="Times New Roman"/>
        </w:rPr>
        <w:t>.</w:t>
      </w:r>
      <w:r w:rsidR="005F00C3">
        <w:rPr>
          <w:rFonts w:asciiTheme="minorHAnsi" w:eastAsia="Times New Roman" w:hAnsiTheme="minorHAnsi" w:cs="Times New Roman"/>
        </w:rPr>
        <w:t xml:space="preserve"> </w:t>
      </w:r>
    </w:p>
    <w:p w:rsidR="001C5E72" w:rsidRDefault="001C5E72" w:rsidP="00E91589">
      <w:pPr>
        <w:ind w:firstLine="360"/>
        <w:rPr>
          <w:rFonts w:asciiTheme="minorHAnsi" w:eastAsia="Times New Roman" w:hAnsiTheme="minorHAnsi" w:cs="Times New Roman"/>
        </w:rPr>
      </w:pPr>
    </w:p>
    <w:sdt>
      <w:sdtPr>
        <w:rPr>
          <w:b/>
          <w:sz w:val="22"/>
          <w:szCs w:val="22"/>
        </w:rPr>
        <w:id w:val="-1483153289"/>
        <w:docPartObj>
          <w:docPartGallery w:val="Bibliographies"/>
          <w:docPartUnique/>
        </w:docPartObj>
      </w:sdtPr>
      <w:sdtEndPr>
        <w:rPr>
          <w:b w:val="0"/>
        </w:rPr>
      </w:sdtEndPr>
      <w:sdtContent>
        <w:p w:rsidR="001C5E72" w:rsidRPr="001C5E72" w:rsidRDefault="001C5E72" w:rsidP="001C5E72">
          <w:pPr>
            <w:pStyle w:val="Heading1"/>
            <w:jc w:val="center"/>
            <w:rPr>
              <w:rFonts w:asciiTheme="minorHAnsi" w:hAnsiTheme="minorHAnsi"/>
              <w:b/>
              <w:sz w:val="22"/>
              <w:szCs w:val="22"/>
            </w:rPr>
          </w:pPr>
          <w:r w:rsidRPr="001C5E72">
            <w:rPr>
              <w:rFonts w:asciiTheme="minorHAnsi" w:hAnsiTheme="minorHAnsi"/>
              <w:b/>
              <w:sz w:val="22"/>
              <w:szCs w:val="22"/>
            </w:rPr>
            <w:t>References</w:t>
          </w:r>
        </w:p>
        <w:sdt>
          <w:sdtPr>
            <w:rPr>
              <w:rFonts w:asciiTheme="minorHAnsi" w:hAnsiTheme="minorHAnsi"/>
            </w:rPr>
            <w:id w:val="-573587230"/>
            <w:bibliography/>
          </w:sdtPr>
          <w:sdtEndPr>
            <w:rPr>
              <w:rFonts w:ascii="Arial" w:hAnsi="Arial"/>
            </w:rPr>
          </w:sdtEndPr>
          <w:sdtContent>
            <w:p w:rsidR="001C5E72" w:rsidRPr="001C5E72" w:rsidRDefault="001C5E72" w:rsidP="001C5E72">
              <w:pPr>
                <w:pStyle w:val="Bibliography"/>
                <w:ind w:left="720" w:hanging="720"/>
                <w:rPr>
                  <w:rFonts w:asciiTheme="minorHAnsi" w:hAnsiTheme="minorHAnsi"/>
                  <w:noProof/>
                </w:rPr>
              </w:pPr>
              <w:r w:rsidRPr="001C5E72">
                <w:rPr>
                  <w:rFonts w:asciiTheme="minorHAnsi" w:hAnsiTheme="minorHAnsi"/>
                </w:rPr>
                <w:fldChar w:fldCharType="begin"/>
              </w:r>
              <w:r w:rsidRPr="001C5E72">
                <w:rPr>
                  <w:rFonts w:asciiTheme="minorHAnsi" w:hAnsiTheme="minorHAnsi"/>
                </w:rPr>
                <w:instrText xml:space="preserve"> BIBLIOGRAPHY </w:instrText>
              </w:r>
              <w:r w:rsidRPr="001C5E72">
                <w:rPr>
                  <w:rFonts w:asciiTheme="minorHAnsi" w:hAnsiTheme="minorHAnsi"/>
                </w:rPr>
                <w:fldChar w:fldCharType="separate"/>
              </w:r>
              <w:r w:rsidRPr="001C5E72">
                <w:rPr>
                  <w:rFonts w:asciiTheme="minorHAnsi" w:hAnsiTheme="minorHAnsi"/>
                  <w:noProof/>
                </w:rPr>
                <w:t xml:space="preserve">Amazon Web Services. (2024). </w:t>
              </w:r>
              <w:r w:rsidRPr="001C5E72">
                <w:rPr>
                  <w:rFonts w:asciiTheme="minorHAnsi" w:hAnsiTheme="minorHAnsi"/>
                  <w:i/>
                  <w:iCs/>
                  <w:noProof/>
                </w:rPr>
                <w:t>Cloud Control API User Guide.</w:t>
              </w:r>
              <w:r w:rsidRPr="001C5E72">
                <w:rPr>
                  <w:rFonts w:asciiTheme="minorHAnsi" w:hAnsiTheme="minorHAnsi"/>
                  <w:noProof/>
                </w:rPr>
                <w:t xml:space="preserve"> From Amazon Web Services: https://docs.aws.amazon.com/pdfs/cloudcontrolapi/latest/userguide/cloudapi-service.pdf#what-is-cloudcontrolapi</w:t>
              </w:r>
            </w:p>
            <w:p w:rsidR="001C5E72" w:rsidRPr="001C5E72" w:rsidRDefault="001C5E72" w:rsidP="001C5E72">
              <w:pPr>
                <w:pStyle w:val="Bibliography"/>
                <w:ind w:left="720" w:hanging="720"/>
                <w:rPr>
                  <w:rFonts w:asciiTheme="minorHAnsi" w:hAnsiTheme="minorHAnsi"/>
                  <w:noProof/>
                </w:rPr>
              </w:pPr>
              <w:r w:rsidRPr="001C5E72">
                <w:rPr>
                  <w:rFonts w:asciiTheme="minorHAnsi" w:hAnsiTheme="minorHAnsi"/>
                  <w:noProof/>
                </w:rPr>
                <w:t xml:space="preserve">Cloudflare. (n.d.). </w:t>
              </w:r>
              <w:r w:rsidRPr="001C5E72">
                <w:rPr>
                  <w:rFonts w:asciiTheme="minorHAnsi" w:hAnsiTheme="minorHAnsi"/>
                  <w:i/>
                  <w:iCs/>
                  <w:noProof/>
                </w:rPr>
                <w:t>What is a cloud API?</w:t>
              </w:r>
              <w:r w:rsidRPr="001C5E72">
                <w:rPr>
                  <w:rFonts w:asciiTheme="minorHAnsi" w:hAnsiTheme="minorHAnsi"/>
                  <w:noProof/>
                </w:rPr>
                <w:t xml:space="preserve"> From Cloudflare: https://www.cloudflare.com/learning/security/api/what-is-a-cloud-api/</w:t>
              </w:r>
            </w:p>
            <w:p w:rsidR="001C5E72" w:rsidRDefault="001C5E72" w:rsidP="001C5E72">
              <w:r w:rsidRPr="001C5E72">
                <w:rPr>
                  <w:rFonts w:asciiTheme="minorHAnsi" w:hAnsiTheme="minorHAns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C5E72" w:rsidRDefault="001C5E72" w:rsidP="00E91589">
      <w:pPr>
        <w:ind w:firstLine="360"/>
        <w:rPr>
          <w:rFonts w:asciiTheme="minorHAnsi" w:eastAsia="Times New Roman" w:hAnsiTheme="minorHAnsi" w:cs="Times New Roman"/>
        </w:rPr>
      </w:pPr>
    </w:p>
    <w:p w:rsidR="002131AA" w:rsidRDefault="002131AA" w:rsidP="00E91589">
      <w:pPr>
        <w:ind w:firstLine="360"/>
        <w:rPr>
          <w:rFonts w:asciiTheme="minorHAnsi" w:eastAsia="Times New Roman" w:hAnsiTheme="minorHAnsi" w:cs="Times New Roman"/>
        </w:rPr>
      </w:pPr>
    </w:p>
    <w:p w:rsidR="002131AA" w:rsidRPr="009A6321" w:rsidRDefault="002131AA" w:rsidP="00E91589">
      <w:pPr>
        <w:ind w:firstLine="360"/>
        <w:rPr>
          <w:rFonts w:asciiTheme="minorHAnsi" w:eastAsia="Times New Roman" w:hAnsiTheme="minorHAnsi" w:cs="Times New Roman"/>
        </w:rPr>
      </w:pPr>
    </w:p>
    <w:sectPr w:rsidR="002131AA" w:rsidRPr="009A6321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554" w:rsidRDefault="007E56DB">
      <w:pPr>
        <w:spacing w:line="240" w:lineRule="auto"/>
      </w:pPr>
      <w:r>
        <w:separator/>
      </w:r>
    </w:p>
  </w:endnote>
  <w:endnote w:type="continuationSeparator" w:id="0">
    <w:p w:rsidR="00504554" w:rsidRDefault="007E56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554" w:rsidRDefault="007E56DB">
      <w:pPr>
        <w:spacing w:line="240" w:lineRule="auto"/>
      </w:pPr>
      <w:r>
        <w:separator/>
      </w:r>
    </w:p>
  </w:footnote>
  <w:footnote w:type="continuationSeparator" w:id="0">
    <w:p w:rsidR="00504554" w:rsidRDefault="007E56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A8B" w:rsidRDefault="007E56DB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7F2BF5">
      <w:rPr>
        <w:rFonts w:ascii="Times New Roman" w:eastAsia="Times New Roman" w:hAnsi="Times New Roman" w:cs="Times New Roman"/>
        <w:noProof/>
      </w:rPr>
      <w:t>4</w:t>
    </w:r>
    <w:r>
      <w:rPr>
        <w:rFonts w:ascii="Times New Roman" w:eastAsia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02D27"/>
    <w:multiLevelType w:val="hybridMultilevel"/>
    <w:tmpl w:val="F7FAC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20563"/>
    <w:multiLevelType w:val="multilevel"/>
    <w:tmpl w:val="B15ED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D97DAB"/>
    <w:multiLevelType w:val="hybridMultilevel"/>
    <w:tmpl w:val="ADA08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B29374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305BC"/>
    <w:multiLevelType w:val="hybridMultilevel"/>
    <w:tmpl w:val="7BB0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F2087"/>
    <w:multiLevelType w:val="hybridMultilevel"/>
    <w:tmpl w:val="1B58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E703B"/>
    <w:multiLevelType w:val="hybridMultilevel"/>
    <w:tmpl w:val="8BDE7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610F0"/>
    <w:multiLevelType w:val="multilevel"/>
    <w:tmpl w:val="F32803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8B"/>
    <w:rsid w:val="00005F73"/>
    <w:rsid w:val="000100E5"/>
    <w:rsid w:val="00074101"/>
    <w:rsid w:val="000843E7"/>
    <w:rsid w:val="001C5E72"/>
    <w:rsid w:val="001D32FD"/>
    <w:rsid w:val="002131AA"/>
    <w:rsid w:val="00223F18"/>
    <w:rsid w:val="00453D34"/>
    <w:rsid w:val="00455A54"/>
    <w:rsid w:val="004660BE"/>
    <w:rsid w:val="004A3877"/>
    <w:rsid w:val="004E3DAE"/>
    <w:rsid w:val="00504554"/>
    <w:rsid w:val="00530613"/>
    <w:rsid w:val="00540418"/>
    <w:rsid w:val="005F00C3"/>
    <w:rsid w:val="005F72A8"/>
    <w:rsid w:val="00694355"/>
    <w:rsid w:val="007B4C2C"/>
    <w:rsid w:val="007E56DB"/>
    <w:rsid w:val="007F2BF5"/>
    <w:rsid w:val="008310B5"/>
    <w:rsid w:val="00865899"/>
    <w:rsid w:val="00873C80"/>
    <w:rsid w:val="00985B3F"/>
    <w:rsid w:val="009A6321"/>
    <w:rsid w:val="009F705F"/>
    <w:rsid w:val="00A31896"/>
    <w:rsid w:val="00A50B12"/>
    <w:rsid w:val="00B33CED"/>
    <w:rsid w:val="00BD6D32"/>
    <w:rsid w:val="00BF200D"/>
    <w:rsid w:val="00BF2BDF"/>
    <w:rsid w:val="00C34324"/>
    <w:rsid w:val="00C52BF9"/>
    <w:rsid w:val="00C76E3F"/>
    <w:rsid w:val="00E11AE7"/>
    <w:rsid w:val="00E140D5"/>
    <w:rsid w:val="00E240FD"/>
    <w:rsid w:val="00E7745E"/>
    <w:rsid w:val="00E91589"/>
    <w:rsid w:val="00E97135"/>
    <w:rsid w:val="00F42A8B"/>
    <w:rsid w:val="00F7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8908508D-462E-4E49-8B25-2912E3F1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3B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80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56DB"/>
    <w:rPr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7E5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c11fx7ol6Q4l1wbJr8VJYLbRHg==">CgMxLjAyCGguZ2pkZ3hzOAByITEzTzJ2b0wzYi1ZYlJtOUt0S1FJU0RIRGRyQi1xclBHaw==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Ama243</b:Tag>
    <b:SourceType>DocumentFromInternetSite</b:SourceType>
    <b:Guid>{9056406D-79D4-43F5-AF86-F7C1C2C77711}</b:Guid>
    <b:Title>Cloud Control API User Guide</b:Title>
    <b:InternetSiteTitle>Amazon Web Services</b:InternetSiteTitle>
    <b:Year>2024</b:Year>
    <b:URL>https://docs.aws.amazon.com/pdfs/cloudcontrolapi/latest/userguide/cloudapi-service.pdf#what-is-cloudcontrolapi</b:URL>
    <b:Author>
      <b:Author>
        <b:Corporate>Amazon Web Services</b:Corporate>
      </b:Author>
    </b:Author>
    <b:RefOrder>1</b:RefOrder>
  </b:Source>
  <b:Source>
    <b:Tag>Clo1</b:Tag>
    <b:SourceType>InternetSite</b:SourceType>
    <b:Guid>{F8E8764B-A615-4C12-A7EC-3A37BC171AC4}</b:Guid>
    <b:Author>
      <b:Author>
        <b:Corporate>Cloudflare</b:Corporate>
      </b:Author>
    </b:Author>
    <b:Title>What is a cloud API?</b:Title>
    <b:InternetSiteTitle>Cloudflare</b:InternetSiteTitle>
    <b:URL>https://www.cloudflare.com/learning/security/api/what-is-a-cloud-api/</b:URL>
    <b:RefOrder>2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4AF4F740-76A8-4B64-BC63-F9CA5D967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Santiago, Matthew W</dc:creator>
  <cp:lastModifiedBy>Santiago, Matthew W</cp:lastModifiedBy>
  <cp:revision>9</cp:revision>
  <dcterms:created xsi:type="dcterms:W3CDTF">2024-11-07T16:32:00Z</dcterms:created>
  <dcterms:modified xsi:type="dcterms:W3CDTF">2025-05-28T19:11:00Z</dcterms:modified>
</cp:coreProperties>
</file>