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000000" w:rsidP="00B233D9">
      <w:pPr>
        <w:jc w:val="center"/>
        <w:rPr>
          <w:szCs w:val="20"/>
        </w:rPr>
        <w:sectPr w:rsidR="00B233D9" w:rsidRPr="00B233D9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</w:rPr>
          <w:t>mwskwong.com</w:t>
        </w:r>
      </w:hyperlink>
      <w:r w:rsidR="00FE3E51" w:rsidRPr="00AE6A74">
        <w:rPr>
          <w:rStyle w:val="Hyperlink"/>
          <w:color w:val="32383E"/>
          <w:szCs w:val="20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21FE3A9D" w:rsidR="0062492E" w:rsidRDefault="0062492E" w:rsidP="00A16FB9">
      <w:pPr>
        <w:tabs>
          <w:tab w:val="right" w:pos="10800"/>
        </w:tabs>
      </w:pPr>
      <w:r>
        <w:rPr>
          <w:rStyle w:val="Heading2Char"/>
        </w:rPr>
        <w:t>Assistant Technical Manager</w:t>
      </w:r>
      <w:r w:rsidRPr="001E3319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Pr="001E3319">
        <w:tab/>
        <w:t>0</w:t>
      </w:r>
      <w:r w:rsidR="00742E0A">
        <w:t>5</w:t>
      </w:r>
      <w:r w:rsidRPr="001E3319">
        <w:t>/202</w:t>
      </w:r>
      <w:r w:rsidR="00CA553A">
        <w:t>4</w:t>
      </w:r>
      <w:r w:rsidRPr="001E3319">
        <w:t xml:space="preserve"> – Present</w:t>
      </w:r>
    </w:p>
    <w:p w14:paraId="09E6D73F" w14:textId="58CC8D43" w:rsidR="00D21174" w:rsidRDefault="00D21174" w:rsidP="00A16FB9">
      <w:pPr>
        <w:numPr>
          <w:ilvl w:val="0"/>
          <w:numId w:val="16"/>
        </w:numPr>
        <w:spacing w:line="240" w:lineRule="auto"/>
        <w:ind w:left="357" w:hanging="357"/>
        <w:rPr>
          <w:rStyle w:val="Heading2Char"/>
          <w:rFonts w:ascii="Geist" w:hAnsi="Geist"/>
          <w:bCs w:val="0"/>
          <w:color w:val="32383E"/>
        </w:rPr>
      </w:pPr>
      <w:r w:rsidRPr="00D21174">
        <w:rPr>
          <w:rStyle w:val="Heading2Char"/>
          <w:rFonts w:ascii="Geist" w:hAnsi="Geist"/>
          <w:bCs w:val="0"/>
          <w:color w:val="32383E"/>
        </w:rPr>
        <w:t xml:space="preserve">Conducted thorough reviews of the web </w:t>
      </w:r>
      <w:r>
        <w:rPr>
          <w:rStyle w:val="Heading2Char"/>
          <w:rFonts w:ascii="Geist" w:hAnsi="Geist"/>
          <w:bCs w:val="0"/>
          <w:color w:val="32383E"/>
        </w:rPr>
        <w:t>app</w:t>
      </w:r>
      <w:r w:rsidRPr="00D21174">
        <w:rPr>
          <w:rStyle w:val="Heading2Char"/>
          <w:rFonts w:ascii="Geist" w:hAnsi="Geist"/>
          <w:bCs w:val="0"/>
          <w:color w:val="32383E"/>
        </w:rPr>
        <w:t xml:space="preserve"> architecture, prioritizing minimal impact on the overall </w:t>
      </w:r>
      <w:r w:rsidR="0025533D" w:rsidRPr="00D21174">
        <w:rPr>
          <w:rStyle w:val="Heading2Char"/>
          <w:rFonts w:ascii="Geist" w:hAnsi="Geist"/>
          <w:bCs w:val="0"/>
          <w:color w:val="32383E"/>
        </w:rPr>
        <w:t>project,</w:t>
      </w:r>
      <w:r w:rsidRPr="00D21174">
        <w:rPr>
          <w:rStyle w:val="Heading2Char"/>
          <w:rFonts w:ascii="Geist" w:hAnsi="Geist"/>
          <w:bCs w:val="0"/>
          <w:color w:val="32383E"/>
        </w:rPr>
        <w:t xml:space="preserve"> and adhering to time constraints.</w:t>
      </w:r>
    </w:p>
    <w:p w14:paraId="417007F5" w14:textId="08824D94" w:rsidR="0075789B" w:rsidRPr="0075789B" w:rsidRDefault="007B25B7" w:rsidP="00A16FB9">
      <w:pPr>
        <w:numPr>
          <w:ilvl w:val="0"/>
          <w:numId w:val="16"/>
        </w:numPr>
        <w:spacing w:line="240" w:lineRule="auto"/>
        <w:ind w:left="357" w:hanging="357"/>
        <w:rPr>
          <w:rStyle w:val="Heading2Char"/>
          <w:rFonts w:ascii="Geist" w:hAnsi="Geist"/>
          <w:bCs w:val="0"/>
          <w:color w:val="32383E"/>
        </w:rPr>
      </w:pPr>
      <w:r w:rsidRPr="007B25B7">
        <w:rPr>
          <w:rStyle w:val="Heading2Char"/>
          <w:rFonts w:ascii="Geist" w:hAnsi="Geist"/>
          <w:bCs w:val="0"/>
          <w:color w:val="32383E"/>
        </w:rPr>
        <w:t xml:space="preserve">Partnered with the DevOps team to execute configuration changes on Azure, ensuring alignment with updates to the web </w:t>
      </w:r>
      <w:r w:rsidR="00D21174">
        <w:rPr>
          <w:rStyle w:val="Heading2Char"/>
          <w:rFonts w:ascii="Geist" w:hAnsi="Geist"/>
          <w:bCs w:val="0"/>
          <w:color w:val="32383E"/>
        </w:rPr>
        <w:t>app</w:t>
      </w:r>
      <w:r w:rsidRPr="007B25B7">
        <w:rPr>
          <w:rStyle w:val="Heading2Char"/>
          <w:rFonts w:ascii="Geist" w:hAnsi="Geist"/>
          <w:bCs w:val="0"/>
          <w:color w:val="32383E"/>
        </w:rPr>
        <w:t xml:space="preserve"> architecture.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086167">
        <w:rPr>
          <w:rStyle w:val="Hyperlink"/>
          <w:color w:val="32383E"/>
        </w:rPr>
        <w:t xml:space="preserve">Collaborated with cross-functional teams to </w:t>
      </w:r>
      <w:r w:rsidR="00837A88" w:rsidRPr="00837A88">
        <w:rPr>
          <w:rStyle w:val="Hyperlink"/>
          <w:color w:val="32383E"/>
        </w:rPr>
        <w:t xml:space="preserve">elevate </w:t>
      </w:r>
      <w:r w:rsidR="00E44ED1">
        <w:rPr>
          <w:rStyle w:val="Hyperlink"/>
          <w:color w:val="32383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</w:rPr>
        <w:t>and maintain legal compliance</w:t>
      </w:r>
      <w:r w:rsidR="00B2186C">
        <w:rPr>
          <w:rStyle w:val="Hyperlink"/>
          <w:color w:val="32383E"/>
        </w:rPr>
        <w:t xml:space="preserve"> while </w:t>
      </w:r>
      <w:r w:rsidR="009C2556" w:rsidRPr="009C2556">
        <w:rPr>
          <w:rStyle w:val="Hyperlink"/>
          <w:color w:val="32383E"/>
        </w:rPr>
        <w:t xml:space="preserve">advancing </w:t>
      </w:r>
      <w:r w:rsidR="006372BB">
        <w:rPr>
          <w:rStyle w:val="Hyperlink"/>
          <w:color w:val="32383E"/>
        </w:rPr>
        <w:t>SEO</w:t>
      </w:r>
      <w:r w:rsidR="009C2556" w:rsidRPr="009C2556">
        <w:rPr>
          <w:rStyle w:val="Hyperlink"/>
          <w:color w:val="32383E"/>
        </w:rPr>
        <w:t xml:space="preserve"> and </w:t>
      </w:r>
      <w:r w:rsidR="00270DC6" w:rsidRPr="00270DC6">
        <w:rPr>
          <w:rStyle w:val="Hyperlink"/>
          <w:color w:val="32383E"/>
        </w:rPr>
        <w:t>Core Web Vitals</w:t>
      </w:r>
      <w:r w:rsidR="00270DC6">
        <w:rPr>
          <w:rStyle w:val="Hyperlink"/>
          <w:color w:val="32383E"/>
        </w:rPr>
        <w:t xml:space="preserve"> </w:t>
      </w:r>
      <w:r w:rsidR="0046754C">
        <w:rPr>
          <w:rStyle w:val="Hyperlink"/>
          <w:color w:val="32383E"/>
        </w:rPr>
        <w:t>for</w:t>
      </w:r>
      <w:r w:rsidRPr="00086167">
        <w:rPr>
          <w:rStyle w:val="Hyperlink"/>
          <w:color w:val="32383E"/>
        </w:rPr>
        <w:t xml:space="preserve"> </w:t>
      </w:r>
      <w:hyperlink r:id="rId14" w:history="1">
        <w:r w:rsidR="00D3330B" w:rsidRPr="006D2055">
          <w:rPr>
            <w:rStyle w:val="Hyperlink"/>
          </w:rPr>
          <w:t>Viu.com</w:t>
        </w:r>
      </w:hyperlink>
      <w:r w:rsidR="00D3330B">
        <w:rPr>
          <w:rStyle w:val="Hyperlink"/>
          <w:color w:val="32383E"/>
        </w:rPr>
        <w:t xml:space="preserve"> </w:t>
      </w:r>
      <w:r w:rsidR="0029541D">
        <w:rPr>
          <w:rStyle w:val="Hyperlink"/>
          <w:color w:val="32383E"/>
        </w:rPr>
        <w:t xml:space="preserve">by </w:t>
      </w:r>
      <w:r w:rsidR="00D3330B" w:rsidRPr="00D3330B">
        <w:rPr>
          <w:rStyle w:val="Hyperlink"/>
          <w:color w:val="32383E"/>
        </w:rPr>
        <w:t>utilizing technologies such as Next.js.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134C6">
        <w:rPr>
          <w:rStyle w:val="Hyperlink"/>
          <w:rFonts w:hint="eastAsia"/>
          <w:color w:val="32383E"/>
        </w:rPr>
        <w:t xml:space="preserve">Addressed and rectified critical bugs in alignment with the </w:t>
      </w:r>
      <w:r w:rsidR="00656DAB">
        <w:rPr>
          <w:rStyle w:val="Hyperlink"/>
          <w:color w:val="32383E"/>
        </w:rPr>
        <w:t>PM</w:t>
      </w:r>
      <w:r w:rsidRPr="002134C6">
        <w:rPr>
          <w:rStyle w:val="Hyperlink"/>
          <w:rFonts w:hint="eastAsia"/>
          <w:color w:val="32383E"/>
        </w:rPr>
        <w:t>s</w:t>
      </w:r>
      <w:r w:rsidR="00DD3E28">
        <w:rPr>
          <w:rStyle w:val="Hyperlink"/>
          <w:color w:val="32383E"/>
        </w:rPr>
        <w:t>’</w:t>
      </w:r>
      <w:r w:rsidRPr="002134C6">
        <w:rPr>
          <w:rStyle w:val="Hyperlink"/>
          <w:rFonts w:hint="eastAsia"/>
          <w:color w:val="32383E"/>
        </w:rPr>
        <w:t xml:space="preserve"> priorities, ensuring optimal site functionality and performance.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E1D54">
        <w:rPr>
          <w:rStyle w:val="Hyperlink"/>
          <w:color w:val="32383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</w:rPr>
        <w:t>mentoring</w:t>
      </w:r>
      <w:r w:rsidRPr="002E1D54">
        <w:rPr>
          <w:rStyle w:val="Hyperlink"/>
          <w:color w:val="32383E"/>
        </w:rPr>
        <w:t xml:space="preserve"> junior engineers, fostering professional </w:t>
      </w:r>
      <w:r w:rsidR="00173D2F" w:rsidRPr="002E1D54">
        <w:rPr>
          <w:rStyle w:val="Hyperlink"/>
          <w:color w:val="32383E"/>
        </w:rPr>
        <w:t>growth</w:t>
      </w:r>
      <w:r w:rsidR="00173D2F" w:rsidRPr="002E1D54">
        <w:rPr>
          <w:rStyle w:val="Hyperlink"/>
          <w:rFonts w:hint="eastAsia"/>
          <w:color w:val="32383E"/>
        </w:rPr>
        <w:t>,</w:t>
      </w:r>
      <w:r w:rsidRPr="002E1D54">
        <w:rPr>
          <w:rStyle w:val="Hyperlink"/>
          <w:color w:val="32383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7C7066">
        <w:rPr>
          <w:rStyle w:val="Hyperlink"/>
          <w:color w:val="32383E"/>
        </w:rPr>
        <w:t>Streamlined the CI/CD pipeline,</w:t>
      </w:r>
      <w:r>
        <w:rPr>
          <w:rStyle w:val="Hyperlink"/>
          <w:color w:val="32383E"/>
        </w:rPr>
        <w:t xml:space="preserve"> </w:t>
      </w:r>
      <w:r w:rsidR="00B16A0A" w:rsidRPr="00B16A0A">
        <w:rPr>
          <w:rStyle w:val="Hyperlink"/>
          <w:color w:val="32383E"/>
        </w:rPr>
        <w:t>cutting deployment times by 33%</w:t>
      </w:r>
      <w:r w:rsidR="007E58E5">
        <w:rPr>
          <w:rStyle w:val="Hyperlink"/>
          <w:color w:val="32383E"/>
        </w:rPr>
        <w:t xml:space="preserve">, </w:t>
      </w:r>
      <w:r w:rsidR="00623775">
        <w:rPr>
          <w:rStyle w:val="Hyperlink"/>
          <w:color w:val="32383E"/>
        </w:rPr>
        <w:t>leading</w:t>
      </w:r>
      <w:r w:rsidRPr="007C7066">
        <w:rPr>
          <w:rStyle w:val="Hyperlink"/>
          <w:color w:val="32383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6" w:history="1">
        <w:r w:rsidR="00C27896" w:rsidRPr="00675C41">
          <w:rPr>
            <w:rStyle w:val="Hyperlink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000000" w:rsidP="00625A77">
      <w:pPr>
        <w:spacing w:line="240" w:lineRule="auto"/>
        <w:rPr>
          <w:color w:val="25252D"/>
        </w:rPr>
      </w:pPr>
      <w:hyperlink r:id="rId17" w:history="1">
        <w:r w:rsidR="00700751"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8" w:history="1">
        <w:r w:rsidR="00866A1C" w:rsidRPr="006828B6">
          <w:rPr>
            <w:rStyle w:val="Hyperlink"/>
            <w:lang w:val="en-US"/>
          </w:rPr>
          <w:t>HA</w:t>
        </w:r>
        <w:r w:rsidRPr="006828B6">
          <w:rPr>
            <w:rStyle w:val="Hyperlink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154CDE9" w14:textId="77777777" w:rsidR="00ED7955" w:rsidRPr="002C4C6A" w:rsidRDefault="00040095" w:rsidP="000327C4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ED7955">
        <w:rPr>
          <w:rFonts w:eastAsia="Times New Roman"/>
          <w:lang w:val="en-US"/>
        </w:rPr>
        <w:t xml:space="preserve">Supported </w:t>
      </w:r>
      <w:r w:rsidR="00855E35" w:rsidRPr="00ED7955">
        <w:rPr>
          <w:rFonts w:eastAsia="Times New Roman"/>
          <w:lang w:val="en-US"/>
        </w:rPr>
        <w:t>over</w:t>
      </w:r>
      <w:r w:rsidRPr="00ED7955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598C8F33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r w:rsidR="003257C5">
        <w:t>TanStack</w:t>
      </w:r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770B7075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1AB2AA36" w:rsidR="004F71AA" w:rsidRDefault="00136310" w:rsidP="00186A12">
      <w:r>
        <w:t>Docker, Bitbucket Pipelines,</w:t>
      </w:r>
      <w:r w:rsidR="005E1B3E">
        <w:t xml:space="preserve"> </w:t>
      </w:r>
      <w:r w:rsidR="00186A12">
        <w:t xml:space="preserve">GitHub Actions,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74CCBFEB" w:rsidR="00170B48" w:rsidRDefault="00000000" w:rsidP="000714EE">
      <w:pPr>
        <w:tabs>
          <w:tab w:val="right" w:pos="10800"/>
        </w:tabs>
      </w:pPr>
      <w:hyperlink r:id="rId19" w:history="1">
        <w:r w:rsidR="00A34215"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000000" w:rsidP="00F520E0">
      <w:pPr>
        <w:rPr>
          <w:rStyle w:val="Hyperlink"/>
        </w:rPr>
      </w:pPr>
      <w:hyperlink r:id="rId20" w:history="1">
        <w:r w:rsidR="00326503"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DB32126" w:rsidR="00850DD1" w:rsidRPr="00C8083E" w:rsidRDefault="0062059E" w:rsidP="00C8083E">
      <w:pPr>
        <w:pStyle w:val="Heading1"/>
      </w:pPr>
      <w:r>
        <w:t>Highlighted</w:t>
      </w:r>
      <w:r w:rsidR="001858B0">
        <w:t xml:space="preserve"> </w:t>
      </w:r>
      <w:r w:rsidR="00997348" w:rsidRPr="00C8083E">
        <w:t>Open</w:t>
      </w:r>
      <w:r w:rsidR="00997348">
        <w:t>-Source</w:t>
      </w:r>
      <w:r w:rsidR="00963D9D" w:rsidRPr="00C8083E">
        <w:t xml:space="preserve"> </w:t>
      </w:r>
      <w:r w:rsidRPr="0062059E">
        <w:t>Contribut</w:t>
      </w:r>
      <w:r>
        <w:t>ion</w:t>
      </w:r>
      <w:r w:rsidR="00015DFB">
        <w:t>s</w:t>
      </w:r>
    </w:p>
    <w:p w14:paraId="4C6E9DC3" w14:textId="4F7BB8A9" w:rsidR="00857370" w:rsidRPr="008E5442" w:rsidRDefault="00000000" w:rsidP="003A180C">
      <w:pPr>
        <w:pStyle w:val="ListParagraph"/>
        <w:numPr>
          <w:ilvl w:val="0"/>
          <w:numId w:val="28"/>
        </w:numPr>
        <w:ind w:left="357" w:hanging="357"/>
      </w:pPr>
      <w:hyperlink r:id="rId21" w:history="1">
        <w:r w:rsidR="00AE50C3" w:rsidRPr="00AA3A56">
          <w:rPr>
            <w:rStyle w:val="Hyperlink"/>
            <w:color w:val="32383E"/>
          </w:rPr>
          <w:t>MUI Core</w:t>
        </w:r>
      </w:hyperlink>
    </w:p>
    <w:p w14:paraId="417337B9" w14:textId="0BBC223A" w:rsidR="00AE50C3" w:rsidRPr="008E5442" w:rsidRDefault="00000000" w:rsidP="003A180C">
      <w:pPr>
        <w:pStyle w:val="ListParagraph"/>
        <w:numPr>
          <w:ilvl w:val="0"/>
          <w:numId w:val="28"/>
        </w:numPr>
        <w:ind w:left="357" w:hanging="357"/>
      </w:pPr>
      <w:hyperlink r:id="rId22" w:history="1">
        <w:r w:rsidR="00AE50C3" w:rsidRPr="00AA3A56">
          <w:rPr>
            <w:rStyle w:val="Hyperlink"/>
            <w:color w:val="32383E"/>
          </w:rPr>
          <w:t>Prisma Read Replicas Extension</w:t>
        </w:r>
      </w:hyperlink>
    </w:p>
    <w:p w14:paraId="01D707EB" w14:textId="29A95DEF" w:rsidR="00C81EDC" w:rsidRPr="008E5442" w:rsidRDefault="00000000" w:rsidP="003A180C">
      <w:pPr>
        <w:pStyle w:val="ListParagraph"/>
        <w:numPr>
          <w:ilvl w:val="0"/>
          <w:numId w:val="28"/>
        </w:numPr>
        <w:ind w:left="357" w:hanging="357"/>
      </w:pPr>
      <w:hyperlink r:id="rId23" w:history="1">
        <w:r w:rsidR="00C81EDC" w:rsidRPr="00AA3A56">
          <w:rPr>
            <w:rStyle w:val="Hyperlink"/>
            <w:color w:val="32383E"/>
          </w:rPr>
          <w:t>Vercel Style Guide</w:t>
        </w:r>
      </w:hyperlink>
    </w:p>
    <w:sectPr w:rsidR="00C81EDC" w:rsidRPr="008E5442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B970E" w14:textId="77777777" w:rsidR="00F403CC" w:rsidRDefault="00F403CC" w:rsidP="00A66031">
      <w:pPr>
        <w:spacing w:after="0" w:line="240" w:lineRule="auto"/>
      </w:pPr>
      <w:r>
        <w:separator/>
      </w:r>
    </w:p>
  </w:endnote>
  <w:endnote w:type="continuationSeparator" w:id="0">
    <w:p w14:paraId="72141848" w14:textId="77777777" w:rsidR="00F403CC" w:rsidRDefault="00F403CC" w:rsidP="00A66031">
      <w:pPr>
        <w:spacing w:after="0" w:line="240" w:lineRule="auto"/>
      </w:pPr>
      <w:r>
        <w:continuationSeparator/>
      </w:r>
    </w:p>
  </w:endnote>
  <w:endnote w:type="continuationNotice" w:id="1">
    <w:p w14:paraId="472ED824" w14:textId="77777777" w:rsidR="00F403CC" w:rsidRDefault="00F403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1B538693-93F7-4DDF-B556-B34080DD153B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C5BF0447-E207-4C73-A2C9-B4FE1323AC85}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3" w:fontKey="{A14FC259-B311-4E57-89D0-EC0FFC5C0255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EB22074F-C815-4C21-B47C-69029C2404B1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FFAB7" w14:textId="77777777" w:rsidR="00F403CC" w:rsidRDefault="00F403CC" w:rsidP="00A66031">
      <w:pPr>
        <w:spacing w:after="0" w:line="240" w:lineRule="auto"/>
      </w:pPr>
      <w:r>
        <w:separator/>
      </w:r>
    </w:p>
  </w:footnote>
  <w:footnote w:type="continuationSeparator" w:id="0">
    <w:p w14:paraId="4BD5C2DA" w14:textId="77777777" w:rsidR="00F403CC" w:rsidRDefault="00F403CC" w:rsidP="00A66031">
      <w:pPr>
        <w:spacing w:after="0" w:line="240" w:lineRule="auto"/>
      </w:pPr>
      <w:r>
        <w:continuationSeparator/>
      </w:r>
    </w:p>
  </w:footnote>
  <w:footnote w:type="continuationNotice" w:id="1">
    <w:p w14:paraId="54147D12" w14:textId="77777777" w:rsidR="00F403CC" w:rsidRDefault="00F403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alt="Marker with solid fill" style="width:7.1pt;height:13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181" type="#_x0000_t75" alt="Receiver with solid fill" style="width:13.3pt;height:14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182" type="#_x0000_t75" style="width:13.3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183" type="#_x0000_t75" style="width:13.3pt;height:13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184" type="#_x0000_t75" style="width:9.55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185" type="#_x0000_t75" style="width:8.3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186" type="#_x0000_t75" style="width:12.05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187" type="#_x0000_t75" style="width:12.05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188" type="#_x0000_t75" style="width:8.3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189" type="#_x0000_t75" alt="Website" style="width:9.5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190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191" type="#_x0000_t75" alt="Email" style="width:9.5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192" type="#_x0000_t75" alt="Phone number" style="width:7.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193" type="#_x0000_t75" alt="Personal website" style="width:9.5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C4C6A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12607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90E94"/>
    <w:rsid w:val="0069143C"/>
    <w:rsid w:val="00692B56"/>
    <w:rsid w:val="00693507"/>
    <w:rsid w:val="006937E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2055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E0A"/>
    <w:rsid w:val="007459A7"/>
    <w:rsid w:val="00751629"/>
    <w:rsid w:val="007519E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0CBA"/>
    <w:rsid w:val="0093154A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D7955"/>
    <w:rsid w:val="00EE0EC1"/>
    <w:rsid w:val="00EE4923"/>
    <w:rsid w:val="00EF1F0D"/>
    <w:rsid w:val="00EF361C"/>
    <w:rsid w:val="00EF5395"/>
    <w:rsid w:val="00EF59BE"/>
    <w:rsid w:val="00EF6BC1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2E0A"/>
    <w:rPr>
      <w:color w:val="0B6BCB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E532EF"/>
    <w:rPr>
      <w:color w:val="0B6BCB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i.com/cor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23" Type="http://schemas.openxmlformats.org/officeDocument/2006/relationships/hyperlink" Target="https://github.com/vercel/style-guide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hyperlink" Target="https://github.com/prisma/extension-read-replicas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534</Words>
  <Characters>3528</Characters>
  <Application>Microsoft Office Word</Application>
  <DocSecurity>0</DocSecurity>
  <Lines>92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890</cp:revision>
  <cp:lastPrinted>2024-03-26T12:00:00Z</cp:lastPrinted>
  <dcterms:created xsi:type="dcterms:W3CDTF">2023-09-27T12:04:00Z</dcterms:created>
  <dcterms:modified xsi:type="dcterms:W3CDTF">2024-05-20T02:53:00Z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