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0152ED05" w:rsidR="00B233D9" w:rsidRPr="00B233D9" w:rsidRDefault="002B5C14" w:rsidP="00B233D9">
      <w:pPr>
        <w:jc w:val="center"/>
        <w:rPr>
          <w:szCs w:val="20"/>
        </w:rPr>
        <w:sectPr w:rsidR="00B233D9" w:rsidRPr="00B233D9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szCs w:val="20"/>
          <w:lang w:val="de-DE"/>
        </w:rPr>
        <w:t xml:space="preserve"> </w:t>
      </w:r>
      <w:hyperlink r:id="rId9" w:history="1">
        <w:r w:rsidR="00B233D9" w:rsidRPr="00AE6A74">
          <w:rPr>
            <w:rStyle w:val="Hyperlink"/>
            <w:color w:val="32383E"/>
            <w:szCs w:val="20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r w:rsidR="00D20408" w:rsidRPr="00B508F8">
        <w:t>·</w:t>
      </w:r>
      <w:r w:rsidR="00B233D9" w:rsidRPr="00AE6A74">
        <w:rPr>
          <w:rStyle w:val="Hyperlink"/>
          <w:color w:val="32383E"/>
          <w:szCs w:val="20"/>
          <w:lang w:val="de-DE"/>
        </w:rPr>
        <w:t xml:space="preserve"> </w:t>
      </w:r>
      <w:hyperlink r:id="rId10" w:history="1">
        <w:r w:rsidR="00B233D9" w:rsidRPr="00AE6A74">
          <w:rPr>
            <w:rStyle w:val="Hyperlink"/>
            <w:color w:val="32383E"/>
            <w:szCs w:val="20"/>
          </w:rPr>
          <w:t>mwskwong.com</w:t>
        </w:r>
      </w:hyperlink>
      <w:r w:rsidR="00FE3E51" w:rsidRPr="00AE6A74">
        <w:rPr>
          <w:rStyle w:val="Hyperlink"/>
          <w:color w:val="32383E"/>
          <w:szCs w:val="20"/>
        </w:rPr>
        <w:t xml:space="preserve"> </w:t>
      </w:r>
      <w:r w:rsidR="00FE3E51" w:rsidRPr="00B508F8">
        <w:t>·</w:t>
      </w:r>
      <w:r w:rsidR="00FE3E51" w:rsidRPr="00AE6A74">
        <w:rPr>
          <w:rStyle w:val="Hyperlink"/>
          <w:color w:val="32383E"/>
          <w:szCs w:val="20"/>
        </w:rPr>
        <w:t xml:space="preserve"> </w:t>
      </w:r>
      <w:hyperlink r:id="rId11" w:history="1">
        <w:r w:rsidR="00FE3E51" w:rsidRPr="00AE6A74">
          <w:rPr>
            <w:rStyle w:val="Hyperlink"/>
            <w:color w:val="32383E"/>
            <w:szCs w:val="20"/>
            <w:lang w:val="de-DE"/>
          </w:rPr>
          <w:t>in/mwskwong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21FE3A9D" w:rsidR="0062492E" w:rsidRDefault="0062492E" w:rsidP="00A16FB9">
      <w:pPr>
        <w:tabs>
          <w:tab w:val="right" w:pos="10800"/>
        </w:tabs>
      </w:pPr>
      <w:r>
        <w:rPr>
          <w:rStyle w:val="Heading2Char"/>
        </w:rPr>
        <w:t>Assistant Technical Manager</w:t>
      </w:r>
      <w:r w:rsidRPr="001E3319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Pr="001E3319">
        <w:tab/>
        <w:t>0</w:t>
      </w:r>
      <w:r w:rsidR="00742E0A">
        <w:t>5</w:t>
      </w:r>
      <w:r w:rsidRPr="001E3319">
        <w:t>/202</w:t>
      </w:r>
      <w:r w:rsidR="00CA553A">
        <w:t>4</w:t>
      </w:r>
      <w:r w:rsidRPr="001E3319">
        <w:t xml:space="preserve"> – Present</w:t>
      </w:r>
    </w:p>
    <w:p w14:paraId="4FA20BE8" w14:textId="77777777" w:rsidR="008B225D" w:rsidRPr="008B225D" w:rsidRDefault="008B225D" w:rsidP="008B225D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Led a team of 4 frontend engineers, overseeing project deliverables and ensuring timely completion of sprint goals.</w:t>
      </w:r>
    </w:p>
    <w:p w14:paraId="16AFA477" w14:textId="2AFF7517" w:rsidR="008B225D" w:rsidRPr="008B225D" w:rsidRDefault="008B225D" w:rsidP="008B225D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Collaborated with cross-functional stakeholders including Product Owners, Business Analysts, architects</w:t>
      </w:r>
      <w:r>
        <w:rPr>
          <w:rStyle w:val="Heading2Char"/>
          <w:rFonts w:ascii="Geist" w:hAnsi="Geist"/>
          <w:bCs w:val="0"/>
          <w:color w:val="32383E"/>
        </w:rPr>
        <w:t>, and technical teams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to align product vision with technical solutions.</w:t>
      </w:r>
    </w:p>
    <w:p w14:paraId="58CC567F" w14:textId="090EB855" w:rsidR="008B225D" w:rsidRPr="006B25FC" w:rsidRDefault="008B225D" w:rsidP="006B25FC">
      <w:pPr>
        <w:numPr>
          <w:ilvl w:val="0"/>
          <w:numId w:val="16"/>
        </w:numPr>
        <w:spacing w:line="240" w:lineRule="auto"/>
        <w:rPr>
          <w:rStyle w:val="Heading2Char"/>
          <w:rFonts w:ascii="Geist" w:hAnsi="Geist"/>
          <w:bCs w:val="0"/>
          <w:color w:val="32383E"/>
        </w:rPr>
      </w:pPr>
      <w:r w:rsidRPr="008B225D">
        <w:rPr>
          <w:rStyle w:val="Heading2Char"/>
          <w:rFonts w:ascii="Geist" w:hAnsi="Geist"/>
          <w:bCs w:val="0"/>
          <w:color w:val="32383E"/>
        </w:rPr>
        <w:t>Developed a Backend</w:t>
      </w:r>
      <w:r w:rsidR="002031AE">
        <w:rPr>
          <w:rStyle w:val="Heading2Char"/>
          <w:rFonts w:ascii="Geist" w:hAnsi="Geist"/>
          <w:bCs w:val="0"/>
          <w:color w:val="32383E"/>
        </w:rPr>
        <w:t>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for Frontend</w:t>
      </w:r>
      <w:r w:rsidR="002031AE">
        <w:rPr>
          <w:rStyle w:val="Heading2Char"/>
          <w:rFonts w:ascii="Geist" w:hAnsi="Geist"/>
          <w:bCs w:val="0"/>
          <w:color w:val="32383E"/>
        </w:rPr>
        <w:t>s</w:t>
      </w:r>
      <w:r w:rsidRPr="008B225D">
        <w:rPr>
          <w:rStyle w:val="Heading2Char"/>
          <w:rFonts w:ascii="Geist" w:hAnsi="Geist"/>
          <w:bCs w:val="0"/>
          <w:color w:val="32383E"/>
        </w:rPr>
        <w:t xml:space="preserve"> service using ASP.NET Web API 2, tailoring functionalities to support a new web project initiative.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3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 xml:space="preserve">23 – </w:t>
      </w:r>
      <w:r w:rsidR="00742E0A">
        <w:t>05/2024</w:t>
      </w:r>
      <w:r w:rsidR="000B7937" w:rsidRPr="001E3319">
        <w:t xml:space="preserve"> </w:t>
      </w:r>
    </w:p>
    <w:p w14:paraId="400E26E3" w14:textId="2455E27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086167">
        <w:rPr>
          <w:rStyle w:val="Hyperlink"/>
          <w:color w:val="32383E"/>
        </w:rPr>
        <w:t xml:space="preserve">Collaborated with cross-functional teams to </w:t>
      </w:r>
      <w:r w:rsidR="00837A88" w:rsidRPr="00837A88">
        <w:rPr>
          <w:rStyle w:val="Hyperlink"/>
          <w:color w:val="32383E"/>
        </w:rPr>
        <w:t xml:space="preserve">elevate </w:t>
      </w:r>
      <w:r w:rsidR="00E44ED1">
        <w:rPr>
          <w:rStyle w:val="Hyperlink"/>
          <w:color w:val="32383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</w:rPr>
        <w:t>and maintain legal compliance</w:t>
      </w:r>
      <w:r w:rsidR="00B2186C">
        <w:rPr>
          <w:rStyle w:val="Hyperlink"/>
          <w:color w:val="32383E"/>
        </w:rPr>
        <w:t xml:space="preserve"> while </w:t>
      </w:r>
      <w:r w:rsidR="009C2556" w:rsidRPr="009C2556">
        <w:rPr>
          <w:rStyle w:val="Hyperlink"/>
          <w:color w:val="32383E"/>
        </w:rPr>
        <w:t xml:space="preserve">advancing </w:t>
      </w:r>
      <w:r w:rsidR="006372BB">
        <w:rPr>
          <w:rStyle w:val="Hyperlink"/>
          <w:color w:val="32383E"/>
        </w:rPr>
        <w:t>SEO</w:t>
      </w:r>
      <w:r w:rsidR="009C2556" w:rsidRPr="009C2556">
        <w:rPr>
          <w:rStyle w:val="Hyperlink"/>
          <w:color w:val="32383E"/>
        </w:rPr>
        <w:t xml:space="preserve"> and </w:t>
      </w:r>
      <w:r w:rsidR="00270DC6" w:rsidRPr="00270DC6">
        <w:rPr>
          <w:rStyle w:val="Hyperlink"/>
          <w:color w:val="32383E"/>
        </w:rPr>
        <w:t>Core Web Vitals</w:t>
      </w:r>
      <w:r w:rsidR="00270DC6">
        <w:rPr>
          <w:rStyle w:val="Hyperlink"/>
          <w:color w:val="32383E"/>
        </w:rPr>
        <w:t xml:space="preserve"> </w:t>
      </w:r>
      <w:r w:rsidR="0046754C">
        <w:rPr>
          <w:rStyle w:val="Hyperlink"/>
          <w:color w:val="32383E"/>
        </w:rPr>
        <w:t>for</w:t>
      </w:r>
      <w:r w:rsidRPr="00086167">
        <w:rPr>
          <w:rStyle w:val="Hyperlink"/>
          <w:color w:val="32383E"/>
        </w:rPr>
        <w:t xml:space="preserve"> </w:t>
      </w:r>
      <w:hyperlink r:id="rId14" w:history="1">
        <w:r w:rsidR="00D3330B" w:rsidRPr="006D2055">
          <w:rPr>
            <w:rStyle w:val="Hyperlink"/>
          </w:rPr>
          <w:t>Viu.com</w:t>
        </w:r>
      </w:hyperlink>
      <w:r w:rsidR="00D3330B">
        <w:rPr>
          <w:rStyle w:val="Hyperlink"/>
          <w:color w:val="32383E"/>
        </w:rPr>
        <w:t xml:space="preserve"> </w:t>
      </w:r>
      <w:r w:rsidR="0029541D">
        <w:rPr>
          <w:rStyle w:val="Hyperlink"/>
          <w:color w:val="32383E"/>
        </w:rPr>
        <w:t xml:space="preserve">by </w:t>
      </w:r>
      <w:r w:rsidR="00D3330B" w:rsidRPr="00D3330B">
        <w:rPr>
          <w:rStyle w:val="Hyperlink"/>
          <w:color w:val="32383E"/>
        </w:rPr>
        <w:t>utilizing technologies such as Next.js.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2E1D54">
        <w:rPr>
          <w:rStyle w:val="Hyperlink"/>
          <w:color w:val="32383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</w:rPr>
        <w:t>mentoring</w:t>
      </w:r>
      <w:r w:rsidRPr="002E1D54">
        <w:rPr>
          <w:rStyle w:val="Hyperlink"/>
          <w:color w:val="32383E"/>
        </w:rPr>
        <w:t xml:space="preserve"> junior engineers, fostering professional </w:t>
      </w:r>
      <w:r w:rsidR="00173D2F" w:rsidRPr="002E1D54">
        <w:rPr>
          <w:rStyle w:val="Hyperlink"/>
          <w:color w:val="32383E"/>
        </w:rPr>
        <w:t>growth</w:t>
      </w:r>
      <w:r w:rsidR="00173D2F" w:rsidRPr="002E1D54">
        <w:rPr>
          <w:rStyle w:val="Hyperlink"/>
          <w:rFonts w:hint="eastAsia"/>
          <w:color w:val="32383E"/>
        </w:rPr>
        <w:t>,</w:t>
      </w:r>
      <w:r w:rsidRPr="002E1D54">
        <w:rPr>
          <w:rStyle w:val="Hyperlink"/>
          <w:color w:val="32383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</w:rPr>
      </w:pPr>
      <w:r w:rsidRPr="007C7066">
        <w:rPr>
          <w:rStyle w:val="Hyperlink"/>
          <w:color w:val="32383E"/>
        </w:rPr>
        <w:t>Streamlined the CI/CD pipeline,</w:t>
      </w:r>
      <w:r>
        <w:rPr>
          <w:rStyle w:val="Hyperlink"/>
          <w:color w:val="32383E"/>
        </w:rPr>
        <w:t xml:space="preserve"> </w:t>
      </w:r>
      <w:r w:rsidR="00B16A0A" w:rsidRPr="00B16A0A">
        <w:rPr>
          <w:rStyle w:val="Hyperlink"/>
          <w:color w:val="32383E"/>
        </w:rPr>
        <w:t>cutting deployment times by 33%</w:t>
      </w:r>
      <w:r w:rsidR="007E58E5">
        <w:rPr>
          <w:rStyle w:val="Hyperlink"/>
          <w:color w:val="32383E"/>
        </w:rPr>
        <w:t xml:space="preserve">, </w:t>
      </w:r>
      <w:r w:rsidR="00623775">
        <w:rPr>
          <w:rStyle w:val="Hyperlink"/>
          <w:color w:val="32383E"/>
        </w:rPr>
        <w:t>leading</w:t>
      </w:r>
      <w:r w:rsidRPr="007C7066">
        <w:rPr>
          <w:rStyle w:val="Hyperlink"/>
          <w:color w:val="32383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5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6" w:history="1">
        <w:r w:rsidR="00C27896" w:rsidRPr="00675C41">
          <w:rPr>
            <w:rStyle w:val="Hyperlink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626B20">
        <w:t xml:space="preserve">08/2021 </w:t>
      </w:r>
      <w:r w:rsidR="00BA0B89" w:rsidRPr="00626B20">
        <w:t xml:space="preserve">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446EFA41" w:rsidR="00700751" w:rsidRPr="00625A77" w:rsidRDefault="002B5C14" w:rsidP="00625A77">
      <w:pPr>
        <w:spacing w:line="240" w:lineRule="auto"/>
        <w:rPr>
          <w:color w:val="25252D"/>
        </w:rPr>
      </w:pPr>
      <w:hyperlink r:id="rId17" w:history="1">
        <w:r w:rsidR="00700751"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8" w:history="1">
        <w:r w:rsidR="00866A1C" w:rsidRPr="006828B6">
          <w:rPr>
            <w:rStyle w:val="Hyperlink"/>
            <w:lang w:val="en-US"/>
          </w:rPr>
          <w:t>HA</w:t>
        </w:r>
        <w:r w:rsidRPr="006828B6">
          <w:rPr>
            <w:rStyle w:val="Hyperlink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154CDE9" w14:textId="77777777" w:rsidR="00ED7955" w:rsidRPr="002C4C6A" w:rsidRDefault="00040095" w:rsidP="000327C4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ED7955">
        <w:rPr>
          <w:rFonts w:eastAsia="Times New Roman"/>
          <w:lang w:val="en-US"/>
        </w:rPr>
        <w:t xml:space="preserve">Supported </w:t>
      </w:r>
      <w:r w:rsidR="00855E35" w:rsidRPr="00ED7955">
        <w:rPr>
          <w:rFonts w:eastAsia="Times New Roman"/>
          <w:lang w:val="en-US"/>
        </w:rPr>
        <w:t>over</w:t>
      </w:r>
      <w:r w:rsidRPr="00ED7955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3B83E8A4" w14:textId="77777777" w:rsidR="002C4C6A" w:rsidRPr="00ED7955" w:rsidRDefault="002C4C6A" w:rsidP="002C4C6A">
      <w:pPr>
        <w:spacing w:line="240" w:lineRule="auto"/>
        <w:rPr>
          <w:lang w:val="en-US"/>
        </w:rPr>
      </w:pPr>
    </w:p>
    <w:p w14:paraId="51D59D96" w14:textId="598C8F33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73C4AB73" w14:textId="25F20A33" w:rsidR="009B597D" w:rsidRDefault="00742A4E" w:rsidP="00B40753">
      <w:r>
        <w:t>i</w:t>
      </w:r>
      <w:r w:rsidR="00082677">
        <w:t xml:space="preserve">18next, </w:t>
      </w:r>
      <w:r w:rsidR="00D508D7">
        <w:t xml:space="preserve">MUI, Next.js, React, </w:t>
      </w:r>
      <w:r w:rsidR="004078B5">
        <w:t xml:space="preserve">React Hook Form, React Router, </w:t>
      </w:r>
      <w:r w:rsidR="00D508D7">
        <w:t xml:space="preserve">SEO, </w:t>
      </w:r>
      <w:r w:rsidR="009B597D">
        <w:t xml:space="preserve">TanStack Query, TypeScript, Zod, Zustand, Pinia, Quasar, </w:t>
      </w:r>
      <w:r w:rsidR="0088308B">
        <w:t>Redux,</w:t>
      </w:r>
      <w:r w:rsidR="00816D82">
        <w:t xml:space="preserve"> </w:t>
      </w:r>
      <w:r w:rsidR="0088308B">
        <w:t>SCSS, Vue, Vuetify, Vuex, SWR, Tailwind CSS</w:t>
      </w:r>
    </w:p>
    <w:p w14:paraId="07964295" w14:textId="77777777" w:rsidR="00EF4A85" w:rsidRDefault="00EF4A85" w:rsidP="00EF4A85">
      <w:pPr>
        <w:pStyle w:val="Heading2"/>
      </w:pPr>
      <w:r>
        <w:t>Backend</w:t>
      </w:r>
    </w:p>
    <w:p w14:paraId="4D02CE5F" w14:textId="47D0230D" w:rsidR="006C09A3" w:rsidRDefault="00EF4A85" w:rsidP="00EF4A85">
      <w:r w:rsidRPr="0098698C">
        <w:t>Backends For Frontends</w:t>
      </w:r>
      <w:r>
        <w:t>,</w:t>
      </w:r>
      <w:r w:rsidR="006C09A3" w:rsidRPr="006C09A3">
        <w:t xml:space="preserve"> </w:t>
      </w:r>
      <w:r w:rsidR="006C09A3">
        <w:t>ASP.NET Web API 2, Express, Prisma, CASL, class-validator, NestJS, Spring Boot, TypeORM, Firebase</w:t>
      </w:r>
    </w:p>
    <w:p w14:paraId="493CE445" w14:textId="77777777" w:rsidR="00EF4A85" w:rsidRPr="00861E0F" w:rsidRDefault="00EF4A85" w:rsidP="00EF4A85">
      <w:pPr>
        <w:pStyle w:val="Heading2"/>
      </w:pPr>
      <w:r>
        <w:t>Content Management System</w:t>
      </w:r>
    </w:p>
    <w:p w14:paraId="515366A9" w14:textId="135FBC10" w:rsidR="00EF4A85" w:rsidRDefault="00EF4A85" w:rsidP="00EF4A85">
      <w:r w:rsidRPr="002D53DE">
        <w:t>Contentful, Strapi, WordPress</w:t>
      </w:r>
    </w:p>
    <w:p w14:paraId="1F7BE5CC" w14:textId="7F67EF47" w:rsidR="00CF258B" w:rsidRDefault="00CF258B" w:rsidP="00CF258B">
      <w:pPr>
        <w:pStyle w:val="Heading2"/>
      </w:pPr>
      <w:r w:rsidRPr="00861E0F">
        <w:t>Database</w:t>
      </w:r>
    </w:p>
    <w:p w14:paraId="6F2B8F29" w14:textId="7B41CC50" w:rsidR="00CF258B" w:rsidRDefault="00CF258B" w:rsidP="00E55984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 w:rsidR="00205D91">
        <w:t xml:space="preserve">Sybase ASE, </w:t>
      </w:r>
      <w:r>
        <w:t xml:space="preserve">Oracle </w:t>
      </w:r>
      <w:r w:rsidR="000B1CFF">
        <w:t>DB</w:t>
      </w:r>
      <w:r>
        <w:t>, MongoDB</w:t>
      </w:r>
      <w:r w:rsidR="00E55984">
        <w:t>, PostgreSQL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1F3E22FC" w:rsidR="004F71AA" w:rsidRDefault="00EB5720" w:rsidP="006871D3">
      <w:r>
        <w:t xml:space="preserve">Delphix, GitHub Actions, </w:t>
      </w:r>
      <w:r w:rsidR="00173552">
        <w:t xml:space="preserve">Argo CD, </w:t>
      </w:r>
      <w:r w:rsidR="006871D3">
        <w:t xml:space="preserve">Azure Front Door, </w:t>
      </w:r>
      <w:r w:rsidR="00136310">
        <w:t>Bitbucket Pipelines,</w:t>
      </w:r>
      <w:r w:rsidR="005E1B3E">
        <w:t xml:space="preserve"> </w:t>
      </w:r>
      <w:r w:rsidR="00173552">
        <w:t>Docker</w:t>
      </w:r>
      <w:r w:rsidR="00186A12">
        <w:t xml:space="preserve">, </w:t>
      </w:r>
      <w:r w:rsidR="002B5C14" w:rsidRPr="002B5C14">
        <w:t>IBM UrbanCode Deploy</w:t>
      </w:r>
      <w:r w:rsidR="002B5C14">
        <w:t xml:space="preserve">, </w:t>
      </w:r>
      <w:r w:rsidR="00136310"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  <w:r w:rsidR="0004715F">
        <w:t xml:space="preserve">, </w:t>
      </w:r>
      <w:r w:rsidR="00173552">
        <w:t>JFrog Artifactory, OpenShift</w:t>
      </w:r>
    </w:p>
    <w:p w14:paraId="7BBC53F3" w14:textId="68F0E5CB" w:rsidR="00E467EE" w:rsidRDefault="002C4B92" w:rsidP="00E467EE">
      <w:pPr>
        <w:pStyle w:val="Heading2"/>
      </w:pPr>
      <w:r>
        <w:t>Monitoring</w:t>
      </w:r>
    </w:p>
    <w:p w14:paraId="7176F5B0" w14:textId="6FD2CA4F" w:rsidR="00E467EE" w:rsidRPr="004F71AA" w:rsidRDefault="00F81D14" w:rsidP="00E467EE">
      <w:r w:rsidRPr="00F81D14">
        <w:t>Dynatrace, Grafana Loki, Oracle Enterprise Manager, Sentry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74CCBFEB" w:rsidR="00170B48" w:rsidRDefault="002B5C14" w:rsidP="000714EE">
      <w:pPr>
        <w:tabs>
          <w:tab w:val="right" w:pos="10800"/>
        </w:tabs>
      </w:pPr>
      <w:hyperlink r:id="rId19" w:history="1">
        <w:r w:rsidR="00A34215"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 xml:space="preserve">2022 – </w:t>
      </w:r>
      <w:r w:rsidR="003459D5"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2B5C14" w:rsidP="00F520E0">
      <w:pPr>
        <w:rPr>
          <w:rStyle w:val="Hyperlink"/>
        </w:rPr>
      </w:pPr>
      <w:hyperlink r:id="rId20" w:history="1">
        <w:r w:rsidR="00326503"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48D97F74" w:rsidR="00170B48" w:rsidRDefault="00270092" w:rsidP="00F520E0">
      <w:r>
        <w:t>Second</w:t>
      </w:r>
      <w:r w:rsidR="00B355BE">
        <w:t xml:space="preserve"> </w:t>
      </w:r>
      <w:r w:rsidR="002E52F3" w:rsidRPr="00F27179">
        <w:t>Class Honours (Division One)</w:t>
      </w:r>
    </w:p>
    <w:sectPr w:rsidR="00170B48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E3D83" w14:textId="77777777" w:rsidR="00926796" w:rsidRDefault="00926796" w:rsidP="00A66031">
      <w:pPr>
        <w:spacing w:after="0" w:line="240" w:lineRule="auto"/>
      </w:pPr>
      <w:r>
        <w:separator/>
      </w:r>
    </w:p>
  </w:endnote>
  <w:endnote w:type="continuationSeparator" w:id="0">
    <w:p w14:paraId="08F82F67" w14:textId="77777777" w:rsidR="00926796" w:rsidRDefault="00926796" w:rsidP="00A66031">
      <w:pPr>
        <w:spacing w:after="0" w:line="240" w:lineRule="auto"/>
      </w:pPr>
      <w:r>
        <w:continuationSeparator/>
      </w:r>
    </w:p>
  </w:endnote>
  <w:endnote w:type="continuationNotice" w:id="1">
    <w:p w14:paraId="771A8E56" w14:textId="77777777" w:rsidR="00926796" w:rsidRDefault="009267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C79C7F8A-AFE5-4B76-84F7-C54E12A8FDAB}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2" w:subsetted="1" w:fontKey="{25A6186B-D399-4B49-929D-196CBB221925}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3" w:fontKey="{8085FB27-C1FF-4A96-8A6F-6B2F71CB5616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5EDED1D0-71F0-4986-B270-01A42D5329D2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C59ED" w14:textId="77777777" w:rsidR="00926796" w:rsidRDefault="00926796" w:rsidP="00A66031">
      <w:pPr>
        <w:spacing w:after="0" w:line="240" w:lineRule="auto"/>
      </w:pPr>
      <w:r>
        <w:separator/>
      </w:r>
    </w:p>
  </w:footnote>
  <w:footnote w:type="continuationSeparator" w:id="0">
    <w:p w14:paraId="4D3BA282" w14:textId="77777777" w:rsidR="00926796" w:rsidRDefault="00926796" w:rsidP="00A66031">
      <w:pPr>
        <w:spacing w:after="0" w:line="240" w:lineRule="auto"/>
      </w:pPr>
      <w:r>
        <w:continuationSeparator/>
      </w:r>
    </w:p>
  </w:footnote>
  <w:footnote w:type="continuationNotice" w:id="1">
    <w:p w14:paraId="4AC451C1" w14:textId="77777777" w:rsidR="00926796" w:rsidRDefault="009267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35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8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8pt;height:12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8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6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1.5pt;height:10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1.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6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8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0.35pt;height:10.3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8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6.9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8pt;height:9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5121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4D0E"/>
    <w:rsid w:val="000375F9"/>
    <w:rsid w:val="00040095"/>
    <w:rsid w:val="0004080B"/>
    <w:rsid w:val="00041BF2"/>
    <w:rsid w:val="00041F6E"/>
    <w:rsid w:val="00043ED4"/>
    <w:rsid w:val="00046231"/>
    <w:rsid w:val="0004715F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2677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2D4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552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7A1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31AE"/>
    <w:rsid w:val="002050F6"/>
    <w:rsid w:val="00205D91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034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092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5C14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B92"/>
    <w:rsid w:val="002C4C45"/>
    <w:rsid w:val="002C4C6A"/>
    <w:rsid w:val="002D03E5"/>
    <w:rsid w:val="002D22A3"/>
    <w:rsid w:val="002D3195"/>
    <w:rsid w:val="002D4FB1"/>
    <w:rsid w:val="002D6934"/>
    <w:rsid w:val="002E0BD2"/>
    <w:rsid w:val="002E1D54"/>
    <w:rsid w:val="002E1F66"/>
    <w:rsid w:val="002E2932"/>
    <w:rsid w:val="002E2D35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325"/>
    <w:rsid w:val="00303E95"/>
    <w:rsid w:val="00304CA1"/>
    <w:rsid w:val="00305CBD"/>
    <w:rsid w:val="00312607"/>
    <w:rsid w:val="00313011"/>
    <w:rsid w:val="00313B7F"/>
    <w:rsid w:val="00313D8D"/>
    <w:rsid w:val="00314E8D"/>
    <w:rsid w:val="0031511A"/>
    <w:rsid w:val="003156F1"/>
    <w:rsid w:val="00315E52"/>
    <w:rsid w:val="0031770A"/>
    <w:rsid w:val="00317847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772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6957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5C0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8B5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0E2F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B7FF1"/>
    <w:rsid w:val="004C0875"/>
    <w:rsid w:val="004C1716"/>
    <w:rsid w:val="004C30D1"/>
    <w:rsid w:val="004C38DE"/>
    <w:rsid w:val="004C443A"/>
    <w:rsid w:val="004C485F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489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A6F98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871D3"/>
    <w:rsid w:val="00690E94"/>
    <w:rsid w:val="0069143C"/>
    <w:rsid w:val="00692B56"/>
    <w:rsid w:val="00693507"/>
    <w:rsid w:val="00693610"/>
    <w:rsid w:val="006937E7"/>
    <w:rsid w:val="00695405"/>
    <w:rsid w:val="00695BBB"/>
    <w:rsid w:val="0069791F"/>
    <w:rsid w:val="006A2D91"/>
    <w:rsid w:val="006A3080"/>
    <w:rsid w:val="006A474B"/>
    <w:rsid w:val="006A721A"/>
    <w:rsid w:val="006B0CA5"/>
    <w:rsid w:val="006B16F9"/>
    <w:rsid w:val="006B2318"/>
    <w:rsid w:val="006B25FC"/>
    <w:rsid w:val="006B49C5"/>
    <w:rsid w:val="006B4EB0"/>
    <w:rsid w:val="006B5133"/>
    <w:rsid w:val="006B6FC2"/>
    <w:rsid w:val="006C09A3"/>
    <w:rsid w:val="006C0C6A"/>
    <w:rsid w:val="006C71A3"/>
    <w:rsid w:val="006C7459"/>
    <w:rsid w:val="006D2055"/>
    <w:rsid w:val="006D3DAB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A4E"/>
    <w:rsid w:val="00742E0A"/>
    <w:rsid w:val="007459A7"/>
    <w:rsid w:val="00751629"/>
    <w:rsid w:val="007519E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1C43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784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16D82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DBF"/>
    <w:rsid w:val="00877F43"/>
    <w:rsid w:val="0088083D"/>
    <w:rsid w:val="008819F7"/>
    <w:rsid w:val="0088308B"/>
    <w:rsid w:val="00890E85"/>
    <w:rsid w:val="00892A97"/>
    <w:rsid w:val="00893657"/>
    <w:rsid w:val="0089366C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225D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E2B81"/>
    <w:rsid w:val="008E4225"/>
    <w:rsid w:val="008E46F1"/>
    <w:rsid w:val="008E52FD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26796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98C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597D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8F3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35B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14CF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27EE2"/>
    <w:rsid w:val="00B30195"/>
    <w:rsid w:val="00B31EB0"/>
    <w:rsid w:val="00B34BD2"/>
    <w:rsid w:val="00B355BE"/>
    <w:rsid w:val="00B37E81"/>
    <w:rsid w:val="00B40753"/>
    <w:rsid w:val="00B41E70"/>
    <w:rsid w:val="00B427C3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1F03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78CC"/>
    <w:rsid w:val="00CA0177"/>
    <w:rsid w:val="00CA10D5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73A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2C56"/>
    <w:rsid w:val="00D53C48"/>
    <w:rsid w:val="00D540AF"/>
    <w:rsid w:val="00D54E43"/>
    <w:rsid w:val="00D55AB4"/>
    <w:rsid w:val="00D57AFF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5984"/>
    <w:rsid w:val="00E607F2"/>
    <w:rsid w:val="00E64EA9"/>
    <w:rsid w:val="00E658E6"/>
    <w:rsid w:val="00E66250"/>
    <w:rsid w:val="00E66DE8"/>
    <w:rsid w:val="00E7004C"/>
    <w:rsid w:val="00E7016B"/>
    <w:rsid w:val="00E712D9"/>
    <w:rsid w:val="00E72DAF"/>
    <w:rsid w:val="00E73245"/>
    <w:rsid w:val="00E735BD"/>
    <w:rsid w:val="00E75696"/>
    <w:rsid w:val="00E77308"/>
    <w:rsid w:val="00E818C1"/>
    <w:rsid w:val="00E8442F"/>
    <w:rsid w:val="00E84CAB"/>
    <w:rsid w:val="00E86C03"/>
    <w:rsid w:val="00E87F81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5720"/>
    <w:rsid w:val="00EB7ADF"/>
    <w:rsid w:val="00EC165B"/>
    <w:rsid w:val="00EC1CF4"/>
    <w:rsid w:val="00EC3E86"/>
    <w:rsid w:val="00EC41E9"/>
    <w:rsid w:val="00EC5F21"/>
    <w:rsid w:val="00EC65D4"/>
    <w:rsid w:val="00EC6EDC"/>
    <w:rsid w:val="00EC7289"/>
    <w:rsid w:val="00ED1F40"/>
    <w:rsid w:val="00ED3566"/>
    <w:rsid w:val="00ED6658"/>
    <w:rsid w:val="00ED6D99"/>
    <w:rsid w:val="00ED7955"/>
    <w:rsid w:val="00EE0EC1"/>
    <w:rsid w:val="00EE4923"/>
    <w:rsid w:val="00EF0A1F"/>
    <w:rsid w:val="00EF1F0D"/>
    <w:rsid w:val="00EF361C"/>
    <w:rsid w:val="00EF4A85"/>
    <w:rsid w:val="00EF5395"/>
    <w:rsid w:val="00EF59BE"/>
    <w:rsid w:val="00EF6BC1"/>
    <w:rsid w:val="00EF729B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612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D14"/>
    <w:rsid w:val="00F81F7D"/>
    <w:rsid w:val="00F82A99"/>
    <w:rsid w:val="00F830F7"/>
    <w:rsid w:val="00F83FDE"/>
    <w:rsid w:val="00F8557C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4E2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742E0A"/>
    <w:rPr>
      <w:color w:val="0B6BCB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E532EF"/>
    <w:rPr>
      <w:color w:val="0B6BCB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9334E2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sieur-cuisine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pal.com/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466</Words>
  <Characters>3592</Characters>
  <Application>Microsoft Office Word</Application>
  <DocSecurity>0</DocSecurity>
  <Lines>87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955</cp:revision>
  <cp:lastPrinted>2024-03-26T12:00:00Z</cp:lastPrinted>
  <dcterms:created xsi:type="dcterms:W3CDTF">2023-09-27T12:04:00Z</dcterms:created>
  <dcterms:modified xsi:type="dcterms:W3CDTF">2024-08-24T01:47:00Z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