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ascii="Consolas" w:hAnsi="Consolas" w:eastAsia="楷体" w:cs="Consolas"/>
          <w:sz w:val="24"/>
          <w:szCs w:val="24"/>
          <w:lang w:val="en-US"/>
        </w:rPr>
      </w:pPr>
      <w:bookmarkStart w:id="0" w:name="_Toc3902"/>
      <w:r>
        <w:rPr>
          <w:rFonts w:hint="default" w:ascii="Consolas" w:hAnsi="Consolas" w:eastAsia="楷体" w:cs="Consolas"/>
          <w:sz w:val="24"/>
          <w:szCs w:val="24"/>
          <w:lang w:val="en-US" w:eastAsia="zh-CN"/>
        </w:rPr>
        <w:t>3年JAVA技能总结</w:t>
      </w:r>
      <w:bookmarkEnd w:id="0"/>
      <w:r>
        <w:rPr>
          <w:rFonts w:hint="eastAsia" w:ascii="Consolas" w:hAnsi="Consolas" w:eastAsia="楷体" w:cs="Consolas"/>
          <w:sz w:val="24"/>
          <w:szCs w:val="24"/>
          <w:lang w:val="en-US" w:eastAsia="zh-CN"/>
        </w:rPr>
        <w:t>-基础篇</w:t>
      </w: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编译和反编译</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JAVA编译：java文件转class文件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JAVA反编译：将class字节码文件转成java文件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JAVA常用的反编译工具：</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"http://www.javadecompilers.com/jad"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http://www.javadecompilers.com/jad</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下载地址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"https://blog.csdn.net/xuwb123xuwb/article/details/80528511"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https://blog.csdn.net/xuwb123xuwb/article/details/80528511</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使用地址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javac SwitchMain.java</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 -sjava SwitchMain.class</w:t>
      </w:r>
    </w:p>
    <w:p>
      <w:pPr>
        <w:ind w:left="420" w:leftChars="0" w:firstLine="420" w:firstLineChars="0"/>
        <w:rPr>
          <w:rFonts w:hint="default" w:ascii="Consolas" w:hAnsi="Consolas" w:eastAsia="楷体" w:cs="Consolas"/>
          <w:color w:val="FF0000"/>
          <w:sz w:val="24"/>
          <w:szCs w:val="24"/>
          <w:lang w:val="en-US" w:eastAsia="zh-CN"/>
        </w:rPr>
      </w:pPr>
      <w:r>
        <w:rPr>
          <w:rFonts w:hint="default" w:ascii="Consolas" w:hAnsi="Consolas" w:eastAsia="楷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楷体" w:cs="Consolas"/>
          <w:color w:val="FF0000"/>
          <w:sz w:val="24"/>
          <w:szCs w:val="24"/>
          <w:lang w:val="en-US" w:eastAsia="zh-CN"/>
        </w:rPr>
        <w:tab/>
      </w:r>
      <w:r>
        <w:rPr>
          <w:rFonts w:hint="default" w:ascii="Consolas" w:hAnsi="Consolas" w:eastAsia="楷体" w:cs="Consolas"/>
          <w:color w:val="FF0000"/>
          <w:sz w:val="24"/>
          <w:szCs w:val="24"/>
          <w:lang w:val="en-US" w:eastAsia="zh-CN"/>
        </w:rPr>
        <w:t>编译时就彻底失败。</w:t>
      </w:r>
    </w:p>
    <w:p>
      <w:pPr>
        <w:rPr>
          <w:rFonts w:hint="default" w:ascii="Consolas" w:hAnsi="Consolas" w:eastAsia="楷体" w:cs="Consolas"/>
          <w:b/>
          <w:bCs/>
          <w:color w:val="0000FF"/>
          <w:sz w:val="24"/>
          <w:szCs w:val="24"/>
          <w:lang w:val="en-US" w:eastAsia="zh-CN"/>
        </w:rPr>
      </w:pPr>
      <w:r>
        <w:rPr>
          <w:rFonts w:hint="default" w:ascii="Consolas" w:hAnsi="Consolas" w:eastAsia="楷体" w:cs="Consolas"/>
          <w:sz w:val="24"/>
          <w:szCs w:val="24"/>
          <w:lang w:val="en-US" w:eastAsia="zh-CN"/>
        </w:rPr>
        <w:t xml:space="preserve">  </w:t>
      </w:r>
      <w:r>
        <w:rPr>
          <w:rFonts w:hint="default" w:ascii="Consolas" w:hAnsi="Consolas" w:eastAsia="楷体" w:cs="Consolas"/>
          <w:b/>
          <w:bCs/>
          <w:color w:val="0000FF"/>
          <w:sz w:val="24"/>
          <w:szCs w:val="24"/>
          <w:lang w:val="en-US" w:eastAsia="zh-CN"/>
        </w:rPr>
        <w:t xml:space="preserve"> jd-gui:可以直接拖拽jar编译</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反射</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//方式一：Class.forName("")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//获得字节码文件</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c1 = Class.forName("fanshe.User");</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//创建对象</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c1.newInstance();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//方式二：类名.class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c2 = User.class;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c2.newInstance();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//方式三</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c3 = new User().getClass();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c3.newInstance();</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rPr>
        <w:t>In</w:t>
      </w:r>
      <w:r>
        <w:rPr>
          <w:rFonts w:hint="default" w:ascii="Consolas" w:hAnsi="Consolas" w:eastAsia="楷体" w:cs="Consolas"/>
          <w:sz w:val="24"/>
          <w:szCs w:val="24"/>
          <w:lang w:val="en-US" w:eastAsia="zh-CN"/>
        </w:rPr>
        <w:t>tegerCache [-128,127]</w:t>
      </w:r>
    </w:p>
    <w:p>
      <w:pPr>
        <w:ind w:firstLine="960" w:firstLineChars="40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 className = "java.lang.Integer$IntegerCache"; //静态内部类：$</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try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Class&lt;?&gt; clazz = Class.forName(className);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low = clazz.getDeclaredField("low");</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low.setAccessible(true);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high = clazz.getDeclaredField("high");</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high.setAccessible(true);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System.out.println("high=" + high.get(clazz) + ",low=" + low.get(clazz));</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cache = clazz.getDeclaredField("cache");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cache.setAccessible(true);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Integer[] ca = (Integer[])cache.get(clazz);</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System.out.println(Arrays.toString(ca));</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(ClassNotFoundException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(NoSuchFieldException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(IllegalAccessException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String和StringBuilder、StringBuffer的区别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String:字符串数值不可变；</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StringBuffer：字符串可修改，可以动态构造字符数据。StringBuffer类是可以通过Append()来修改值。线程安全。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StringBuilder：线程不安全。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三者在执行速度方面的比较：StringBuilder &gt;  StringBuffer  &gt;  String</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对于三者使用的总结：</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1.如果要操作少量的数据用 = String　　</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2.单线程操作字符串缓冲区下操作大量数据 = StringBuilder</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3.多线程操作字符串缓冲区下操作大量数据 = StringBuffer</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三个与取整有关的方法</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Math.ceil():表示向上取整；Math.ceil(11.3)=12;Math.ceil(-11.3)=-12。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Math.floor():表示向下取整；Math.floor(11.6)=12;Math.floor(-11.6)=-12。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Math.round():表示四舍五入；Math.round(11.5)=12;Math.round(-11.5)=-11;</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 xml:space="preserve">  Marh.round(11.3)=11;Math.round(-11.3)=--11;</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”==”和equals方法究竟有什么区别？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==：表示两个变量的值是否相等，比较两个基本数据类型的数据或者引用变量，用==。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equals:用于比较两个独立对象的内容是否相同。字符串的比较也用equals。</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最大区别是等待时wait会释放锁，而sleep会一直持有锁，wait通常用于线程时交互，sleep通常被用于暂停执行。</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java中volatile和synchronized有什么区别?</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volatile标记的变量不会被编译器优化；synchronized标记的变量可以被编译器优化。</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Hash算法解决冲突的四种方法：</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String类的hashCode()方法</w:t>
      </w:r>
    </w:p>
    <w:p>
      <w:pPr>
        <w:rPr>
          <w:rFonts w:hint="eastAsia"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Object类中的方法以及每个方法的作用</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forward和redirect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递归和尾递归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尾递归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内存溢出和内存泄露区别</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CPU相关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多核CPU:双核处理器，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SQL注入</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olor w:val="000000"/>
          <w:spacing w:val="0"/>
          <w:sz w:val="24"/>
          <w:szCs w:val="24"/>
          <w:shd w:val="clear" w:color="auto" w:fill="FFFFFF"/>
          <w:lang w:val="en-US" w:eastAsia="zh-CN"/>
        </w:rPr>
        <w:t>J</w:t>
      </w:r>
      <w:r>
        <w:rPr>
          <w:rFonts w:hint="eastAsia" w:ascii="Consolas" w:hAnsi="Consolas" w:eastAsia="楷体" w:cs="Consolas"/>
          <w:i w:val="0"/>
          <w:caps w:val="0"/>
          <w:color w:val="000000"/>
          <w:spacing w:val="0"/>
          <w:sz w:val="24"/>
          <w:szCs w:val="24"/>
          <w:shd w:val="clear" w:color="auto" w:fill="FFFFFF"/>
          <w:lang w:val="en-US" w:eastAsia="zh-CN"/>
        </w:rPr>
        <w:t>avaweb防止表单重复提交的几种方式：</w:t>
      </w:r>
    </w:p>
    <w:p>
      <w:pPr>
        <w:numPr>
          <w:ilvl w:val="0"/>
          <w:numId w:val="0"/>
        </w:numPr>
        <w:ind w:left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后台控制：</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4种对象引用级别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软引用SoftReference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弱引用WeakReference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虚引用PhantomReference</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对象拷贝</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装箱和拆箱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拆箱：将包装类转为基本数据类型的过程</w:t>
      </w:r>
      <w:r>
        <w:rPr>
          <w:rFonts w:hint="eastAsia" w:ascii="Consolas" w:hAnsi="Consolas" w:eastAsia="楷体" w:cs="Consolas"/>
          <w:i w:val="0"/>
          <w:caps w:val="0"/>
          <w:color w:val="000000"/>
          <w:spacing w:val="0"/>
          <w:sz w:val="24"/>
          <w:szCs w:val="24"/>
          <w:shd w:val="clear" w:color="auto" w:fill="FFFFFF"/>
          <w:lang w:val="en-US" w:eastAsia="zh-CN"/>
        </w:rPr>
        <w:t>---&gt;...Value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装箱：将基本数据类型转为包装类的过程</w:t>
      </w:r>
      <w:r>
        <w:rPr>
          <w:rFonts w:hint="eastAsia" w:ascii="Consolas" w:hAnsi="Consolas" w:eastAsia="楷体" w:cs="Consolas"/>
          <w:i w:val="0"/>
          <w:caps w:val="0"/>
          <w:color w:val="000000"/>
          <w:spacing w:val="0"/>
          <w:sz w:val="24"/>
          <w:szCs w:val="24"/>
          <w:shd w:val="clear" w:color="auto" w:fill="FFFFFF"/>
          <w:lang w:val="en-US" w:eastAsia="zh-CN"/>
        </w:rPr>
        <w:t>---&gt;valueOf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lang w:val="en-US" w:eastAsia="zh-CN"/>
        </w:rPr>
        <w:t>eg:</w:t>
      </w:r>
      <w:r>
        <w:rPr>
          <w:rFonts w:hint="default" w:ascii="Consolas" w:hAnsi="Consolas" w:eastAsia="楷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rPr>
        <w:t>装箱的过程就是调用了 Integer.valueOf(int i) 方法，帮你直接new了一个Integer对象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JAVA代理模式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中实现动态的方式：JDK 中的动态代理 和 Java类库 CGLib</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悲观锁和乐观锁</w:t>
      </w:r>
    </w:p>
    <w:p>
      <w:pPr>
        <w:rPr>
          <w:rFonts w:hint="eastAsia" w:ascii="Consolas" w:hAnsi="Consolas" w:eastAsia="楷体" w:cs="Consolas"/>
          <w:sz w:val="24"/>
          <w:szCs w:val="24"/>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Arial" w:hAnsi="Arial" w:cs="Arial"/>
          <w:color w:val="000000"/>
          <w:sz w:val="22"/>
          <w:szCs w:val="22"/>
          <w:shd w:val="clear" w:fill="C7EDCC"/>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Dubbo</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Kafka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Zookeeper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RocketMQ</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RabbitMQ</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数据库：</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Oracle：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索引：如何实现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sql语句：</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 all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left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inner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outer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存储过程：</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常用函数：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Redis：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Mongodb：</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HBase：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大数据框架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Hadoop：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Spark：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Storm：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IOC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AOP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SpringMVC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Hibernate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Mybatis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搜索引擎</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Solr: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热更新：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苹果内购IAP：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切支付：</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CLH队列</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hellogithub.com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Linux常用命令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hashCode和</w:t>
      </w:r>
      <w:r>
        <w:rPr>
          <w:rFonts w:hint="default" w:ascii="Consolas" w:hAnsi="Consolas" w:eastAsia="楷体" w:cs="Consolas"/>
          <w:sz w:val="24"/>
          <w:szCs w:val="24"/>
          <w:lang w:val="en-US" w:eastAsia="zh-CN"/>
        </w:rPr>
        <w:t>identityHashCode</w:t>
      </w:r>
      <w:r>
        <w:rPr>
          <w:rFonts w:hint="eastAsia" w:ascii="Consolas" w:hAnsi="Consolas" w:eastAsia="楷体" w:cs="Consolas"/>
          <w:sz w:val="24"/>
          <w:szCs w:val="24"/>
          <w:lang w:val="en-US" w:eastAsia="zh-CN"/>
        </w:rPr>
        <w:t>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Object.hashCode()</w:t>
      </w:r>
      <w:r>
        <w:rPr>
          <w:rFonts w:hint="default" w:ascii="Consolas" w:hAnsi="Consolas" w:eastAsia="楷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System.identityHashCode(object)</w:t>
      </w:r>
      <w:r>
        <w:rPr>
          <w:rFonts w:hint="default" w:ascii="Consolas" w:hAnsi="Consolas" w:eastAsia="楷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volatile</w:t>
      </w:r>
      <w:r>
        <w:rPr>
          <w:rFonts w:hint="eastAsia" w:ascii="Consolas" w:hAnsi="Consolas" w:eastAsia="楷体" w:cs="Consolas"/>
          <w:sz w:val="24"/>
          <w:szCs w:val="24"/>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transient</w:t>
      </w:r>
      <w:r>
        <w:rPr>
          <w:rFonts w:hint="eastAsia" w:ascii="Consolas" w:hAnsi="Consolas" w:eastAsia="楷体" w:cs="Consolas"/>
          <w:sz w:val="24"/>
          <w:szCs w:val="24"/>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Class.forName和ClassLoader的区别</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原码、反码、补码、位移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"https://www.runoob.com/java/java-basic-datatypes.html"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https://www.runoob.com/java/java-basic-datatypes.html</w:t>
      </w:r>
      <w:r>
        <w:rPr>
          <w:rFonts w:hint="default" w:ascii="Consolas" w:hAnsi="Consolas" w:eastAsia="楷体" w:cs="Consolas"/>
          <w:sz w:val="24"/>
          <w:szCs w:val="24"/>
        </w:rPr>
        <w:fldChar w:fldCharType="end"/>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位移</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 右移：正数符号位补0，负数符号位补1（符号位为最高位，0-正数,1-负数）</w:t>
      </w: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&gt;&gt;&gt; 无符号右移：符号位（最高位）始终补0</w:t>
      </w:r>
      <w:r>
        <w:rPr>
          <w:rFonts w:hint="eastAsia" w:ascii="Consolas" w:hAnsi="Consolas" w:eastAsia="楷体" w:cs="Consolas"/>
          <w:i w:val="0"/>
          <w:caps w:val="0"/>
          <w:color w:val="FF0000"/>
          <w:spacing w:val="0"/>
          <w:sz w:val="24"/>
          <w:szCs w:val="24"/>
          <w:shd w:val="clear" w:color="auto" w:fill="FFFFFF"/>
          <w:lang w:val="en-US" w:eastAsia="zh-CN"/>
        </w:rPr>
        <w:t>（不论正负），</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JAVA排序</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ascii="Consolas" w:hAnsi="Consolas" w:eastAsia="Consolas" w:cs="Consolas"/>
          <w:color w:val="000000"/>
          <w:sz w:val="22"/>
          <w:szCs w:val="22"/>
        </w:rPr>
      </w:pPr>
      <w:r>
        <w:rPr>
          <w:rFonts w:hint="default" w:ascii="Consolas" w:hAnsi="Consolas" w:eastAsia="楷体" w:cs="Consolas"/>
          <w:sz w:val="24"/>
          <w:szCs w:val="24"/>
          <w:lang w:val="en-US" w:eastAsia="zh-CN"/>
        </w:rPr>
        <w:t>Java</w:t>
      </w:r>
      <w:r>
        <w:rPr>
          <w:rFonts w:hint="eastAsia" w:ascii="Consolas" w:hAnsi="Consolas" w:eastAsia="楷体" w:cs="Consolas"/>
          <w:sz w:val="24"/>
          <w:szCs w:val="24"/>
          <w:lang w:val="en-US" w:eastAsia="zh-CN"/>
        </w:rPr>
        <w:t>虚拟机</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(1) Java</w:t>
      </w:r>
      <w:r>
        <w:rPr>
          <w:rFonts w:hint="default" w:ascii="Arial" w:hAnsi="Arial" w:eastAsia="Consolas" w:cs="Arial"/>
          <w:color w:val="000000"/>
          <w:sz w:val="22"/>
          <w:szCs w:val="22"/>
          <w:shd w:val="clear" w:fill="C7EDCC"/>
        </w:rPr>
        <w:t>虚拟机的内存布局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(2) GC</w:t>
      </w:r>
      <w:r>
        <w:rPr>
          <w:rFonts w:hint="default" w:ascii="Arial" w:hAnsi="Arial" w:eastAsia="Consolas" w:cs="Arial"/>
          <w:color w:val="000000"/>
          <w:sz w:val="22"/>
          <w:szCs w:val="22"/>
          <w:shd w:val="clear" w:fill="C7EDCC"/>
        </w:rPr>
        <w:t>算法及几种垃圾收集器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类加载机制，也就是双亲委派模型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(4) Java</w:t>
      </w:r>
      <w:r>
        <w:rPr>
          <w:rFonts w:hint="default" w:ascii="Arial" w:hAnsi="Arial" w:eastAsia="Consolas" w:cs="Arial"/>
          <w:color w:val="000000"/>
          <w:sz w:val="22"/>
          <w:szCs w:val="22"/>
          <w:shd w:val="clear" w:fill="C7EDCC"/>
        </w:rPr>
        <w:t>内存模型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(5) happens-before</w:t>
      </w:r>
      <w:r>
        <w:rPr>
          <w:rFonts w:hint="default" w:ascii="Arial" w:hAnsi="Arial" w:eastAsia="Consolas" w:cs="Arial"/>
          <w:color w:val="000000"/>
          <w:sz w:val="22"/>
          <w:szCs w:val="22"/>
          <w:shd w:val="clear" w:fill="C7EDCC"/>
        </w:rPr>
        <w:t>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(6) volatile</w:t>
      </w:r>
      <w:r>
        <w:rPr>
          <w:rFonts w:hint="default" w:ascii="Arial" w:hAnsi="Arial" w:eastAsia="Consolas" w:cs="Arial"/>
          <w:color w:val="000000"/>
          <w:sz w:val="22"/>
          <w:szCs w:val="22"/>
          <w:shd w:val="clear" w:fill="C7EDCC"/>
        </w:rPr>
        <w:t>关键字使用规则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Java</w:t>
      </w:r>
      <w:r>
        <w:rPr>
          <w:rFonts w:hint="default" w:ascii="Arial" w:hAnsi="Arial" w:eastAsia="Consolas" w:cs="Arial"/>
          <w:color w:val="000000"/>
          <w:sz w:val="22"/>
          <w:szCs w:val="22"/>
          <w:shd w:val="clear" w:fill="C7EDCC"/>
        </w:rPr>
        <w:t>内存泄露的问题调查定位：</w:t>
      </w:r>
      <w:r>
        <w:rPr>
          <w:rFonts w:hint="default" w:ascii="Consolas" w:hAnsi="Consolas" w:eastAsia="Consolas" w:cs="Consolas"/>
          <w:color w:val="000000"/>
          <w:sz w:val="22"/>
          <w:szCs w:val="22"/>
          <w:shd w:val="clear" w:fill="C7EDCC"/>
        </w:rPr>
        <w:t>jmap</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jstack</w:t>
      </w:r>
      <w:r>
        <w:rPr>
          <w:rFonts w:hint="default" w:ascii="Arial" w:hAnsi="Arial" w:eastAsia="Consolas" w:cs="Arial"/>
          <w:color w:val="000000"/>
          <w:sz w:val="22"/>
          <w:szCs w:val="22"/>
          <w:shd w:val="clear" w:fill="C7EDCC"/>
        </w:rPr>
        <w:t>的使用等等</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i w:val="0"/>
          <w:caps w:val="0"/>
          <w:color w:val="000000"/>
          <w:spacing w:val="0"/>
          <w:sz w:val="24"/>
          <w:szCs w:val="24"/>
          <w:shd w:val="clear" w:color="auto" w:fill="FFFFFF"/>
          <w:lang w:val="en-US" w:eastAsia="zh-CN"/>
        </w:rPr>
        <w:t>并发</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lang w:val="en-US" w:eastAsia="zh-CN"/>
        </w:rPr>
        <w:t>并行</w:t>
      </w:r>
      <w:r>
        <w:rPr>
          <w:rFonts w:hint="eastAsia" w:ascii="Consolas" w:hAnsi="Consolas" w:eastAsia="楷体" w:cs="Consolas"/>
          <w:i w:val="0"/>
          <w:caps w:val="0"/>
          <w:color w:val="000000"/>
          <w:spacing w:val="0"/>
          <w:sz w:val="24"/>
          <w:szCs w:val="24"/>
          <w:shd w:val="clear" w:color="auto" w:fill="FFFFFF"/>
          <w:lang w:val="en-US" w:eastAsia="zh-CN"/>
        </w:rPr>
        <w:t>和</w:t>
      </w:r>
      <w:r>
        <w:rPr>
          <w:rFonts w:hint="default" w:ascii="Consolas" w:hAnsi="Consolas" w:eastAsia="楷体" w:cs="Consolas"/>
          <w:i w:val="0"/>
          <w:caps w:val="0"/>
          <w:color w:val="000000"/>
          <w:spacing w:val="0"/>
          <w:sz w:val="24"/>
          <w:szCs w:val="24"/>
          <w:shd w:val="clear" w:color="auto" w:fill="FFFFFF"/>
          <w:lang w:val="en-US" w:eastAsia="zh-CN"/>
        </w:rPr>
        <w:t>串行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JSONP跨域问题</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"https://segmentfault.com/a/1190000011145364"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https://segmentfault.com/a/1190000011145364</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楷体" w:cs="Consolas"/>
          <w:sz w:val="24"/>
          <w:szCs w:val="24"/>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auto"/>
          <w:lang w:val="en-US" w:eastAsia="zh-CN"/>
        </w:rPr>
        <w:t>JSONP跨域</w:t>
      </w:r>
      <w:r>
        <w:rPr>
          <w:rFonts w:hint="default" w:ascii="Consolas" w:hAnsi="Consolas" w:eastAsia="楷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楷体" w:cs="Consolas"/>
          <w:i w:val="0"/>
          <w:caps w:val="0"/>
          <w:color w:val="FF0000"/>
          <w:spacing w:val="0"/>
          <w:sz w:val="24"/>
          <w:szCs w:val="24"/>
          <w:shd w:val="clear" w:color="auto" w:fill="FFFFFF"/>
          <w:lang w:val="en-US" w:eastAsia="zh-CN"/>
        </w:rPr>
        <w:t>协议、域名和端口号</w:t>
      </w:r>
      <w:r>
        <w:rPr>
          <w:rFonts w:hint="default" w:ascii="Consolas" w:hAnsi="Consolas" w:eastAsia="楷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x(result) {</w:t>
      </w:r>
      <w:r>
        <w:rPr>
          <w:rFonts w:hint="eastAsia" w:ascii="Consolas" w:hAnsi="Consolas" w:eastAsia="楷体" w:cs="Consolas"/>
          <w:i w:val="0"/>
          <w:caps w:val="0"/>
          <w:color w:val="000000"/>
          <w:spacing w:val="0"/>
          <w:sz w:val="24"/>
          <w:szCs w:val="24"/>
          <w:shd w:val="clear" w:color="auto" w:fill="FFFFFF"/>
          <w:lang w:val="en-US" w:eastAsia="zh-CN"/>
        </w:rPr>
        <w:t xml:space="preserve"> //回调</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$.ajax({</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ana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uuid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时间复杂度和空间复杂度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"https://www.jianshu.com/p/f4cca5ce055a"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https://www.jianshu.com/p/f4cca5ce055a</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O(1)&lt;O(logn)&lt;O(n)&lt;O(nlog 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2)&lt;O(2</w:t>
      </w:r>
      <w:r>
        <w:rPr>
          <w:rFonts w:hint="eastAsia" w:ascii="Consolas" w:hAnsi="Consolas" w:eastAsia="楷体" w:cs="Consolas"/>
          <w:i w:val="0"/>
          <w:caps w:val="0"/>
          <w:color w:val="000000"/>
          <w:spacing w:val="0"/>
          <w:sz w:val="24"/>
          <w:szCs w:val="24"/>
          <w:shd w:val="clear" w:color="auto" w:fill="FFFFFF"/>
          <w:lang w:val="en-US" w:eastAsia="zh-CN"/>
        </w:rPr>
        <w:t>^</w:t>
      </w:r>
      <w:bookmarkStart w:id="1" w:name="_GoBack"/>
      <w:bookmarkEnd w:id="1"/>
      <w:r>
        <w:rPr>
          <w:rFonts w:hint="default" w:ascii="Consolas" w:hAnsi="Consolas" w:eastAsia="楷体" w:cs="Consolas"/>
          <w:i w:val="0"/>
          <w:caps w:val="0"/>
          <w:color w:val="000000"/>
          <w:spacing w:val="0"/>
          <w:sz w:val="24"/>
          <w:szCs w:val="24"/>
          <w:shd w:val="clear" w:color="auto" w:fill="FFFFFF"/>
          <w:lang w:val="en-US" w:eastAsia="zh-CN"/>
        </w:rPr>
        <w:t>n)&lt;O(n!)&lt;O(n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n) </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调用栈的数</w:t>
      </w:r>
      <w:r>
        <w:rPr>
          <w:rFonts w:hint="default" w:ascii="Consolas" w:hAnsi="Consolas" w:eastAsia="楷体" w:cs="Consolas"/>
          <w:i w:val="0"/>
          <w:caps w:val="0"/>
          <w:color w:val="000000"/>
          <w:spacing w:val="0"/>
          <w:sz w:val="24"/>
          <w:szCs w:val="24"/>
          <w:shd w:val="clear" w:color="auto" w:fill="FFFFFF"/>
          <w:lang w:val="en-US" w:eastAsia="zh-CN"/>
        </w:rPr>
        <w:t>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void findMethodCall()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System.out.println("类名=" + stackTraceElement.getClassName() + "</w:t>
      </w:r>
      <w:r>
        <w:rPr>
          <w:rFonts w:hint="eastAsia" w:ascii="Consolas" w:hAnsi="Consolas" w:eastAsia="楷体" w:cs="Consolas"/>
          <w:i w:val="0"/>
          <w:caps w:val="0"/>
          <w:color w:val="000000"/>
          <w:spacing w:val="0"/>
          <w:sz w:val="24"/>
          <w:szCs w:val="24"/>
          <w:shd w:val="clear" w:color="auto" w:fill="FFFFFF"/>
          <w:lang w:val="en-US" w:eastAsia="zh-CN"/>
        </w:rPr>
        <w:t>方法名</w:t>
      </w:r>
      <w:r>
        <w:rPr>
          <w:rFonts w:hint="default" w:ascii="Consolas" w:hAnsi="Consolas" w:eastAsia="楷体" w:cs="Consolas"/>
          <w:i w:val="0"/>
          <w:caps w:val="0"/>
          <w:color w:val="000000"/>
          <w:spacing w:val="0"/>
          <w:sz w:val="24"/>
          <w:szCs w:val="24"/>
          <w:shd w:val="clear" w:color="auto" w:fill="FFFFFF"/>
          <w:lang w:val="en-US" w:eastAsia="zh-CN"/>
        </w:rPr>
        <w:t>=" + stackTraceElement.getMethodName());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java.awt.headless 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Headless模式是系统的一种配置模式。在</w:t>
      </w:r>
      <w:r>
        <w:rPr>
          <w:rFonts w:hint="eastAsia" w:ascii="Consolas" w:hAnsi="Consolas" w:eastAsia="楷体" w:cs="Consolas"/>
          <w:i w:val="0"/>
          <w:caps w:val="0"/>
          <w:color w:val="000000"/>
          <w:spacing w:val="0"/>
          <w:sz w:val="24"/>
          <w:szCs w:val="24"/>
          <w:shd w:val="clear" w:color="auto" w:fill="FFFFFF"/>
          <w:lang w:val="en-US" w:eastAsia="zh-CN"/>
        </w:rPr>
        <w:t>启用</w:t>
      </w:r>
      <w:r>
        <w:rPr>
          <w:rFonts w:hint="default" w:ascii="Consolas" w:hAnsi="Consolas" w:eastAsia="楷体" w:cs="Consolas"/>
          <w:i w:val="0"/>
          <w:caps w:val="0"/>
          <w:color w:val="000000"/>
          <w:spacing w:val="0"/>
          <w:sz w:val="24"/>
          <w:szCs w:val="24"/>
          <w:shd w:val="clear" w:color="auto" w:fill="FFFFFF"/>
          <w:lang w:val="en-US" w:eastAsia="zh-CN"/>
        </w:rPr>
        <w:t>该模式下，系统缺少了显示设备、键盘或鼠标。</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System.setProperty("java.awt.headless", Boolean.toString(</w:t>
      </w:r>
      <w:r>
        <w:rPr>
          <w:rFonts w:hint="eastAsia" w:ascii="Consolas" w:hAnsi="Consolas" w:eastAsia="楷体" w:cs="Consolas"/>
          <w:i w:val="0"/>
          <w:caps w:val="0"/>
          <w:color w:val="000000"/>
          <w:spacing w:val="0"/>
          <w:sz w:val="24"/>
          <w:szCs w:val="24"/>
          <w:shd w:val="clear" w:color="auto" w:fill="FFFFFF"/>
          <w:lang w:val="en-US" w:eastAsia="zh-CN"/>
        </w:rPr>
        <w:t>true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2.java -Djava.awt.headless=true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if (GraphicsEnvironment.isHeadless()) {</w:t>
      </w:r>
      <w:r>
        <w:rPr>
          <w:rFonts w:hint="eastAsia" w:ascii="Consolas" w:hAnsi="Consolas" w:eastAsia="楷体" w:cs="Consolas"/>
          <w:i w:val="0"/>
          <w:caps w:val="0"/>
          <w:color w:val="FF0000"/>
          <w:spacing w:val="0"/>
          <w:sz w:val="24"/>
          <w:szCs w:val="24"/>
          <w:shd w:val="clear" w:color="auto" w:fill="FFFFFF"/>
          <w:lang w:val="en-US" w:eastAsia="zh-CN"/>
        </w:rPr>
        <w:t xml:space="preserve"> //是否启用了HeadLess模式</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8,8</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10,0</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1，1</w:t>
            </w:r>
          </w:p>
        </w:tc>
      </w:tr>
    </w:tbl>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谁养鱼</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sz w:val="24"/>
          <w:szCs w:val="24"/>
          <w:lang w:val="en-US" w:eastAsia="zh-CN"/>
        </w:rPr>
        <w:t>海盗分金</w:t>
      </w:r>
    </w:p>
    <w:p>
      <w:pPr>
        <w:numPr>
          <w:ilvl w:val="0"/>
          <w:numId w:val="0"/>
        </w:numPr>
        <w:ind w:leftChars="0" w:firstLine="630" w:firstLineChars="300"/>
        <w:outlineLvl w:val="9"/>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楷体" w:cs="Consolas"/>
          <w:i w:val="0"/>
          <w:caps w:val="0"/>
          <w:color w:val="333333"/>
          <w:spacing w:val="0"/>
          <w:sz w:val="21"/>
          <w:szCs w:val="21"/>
          <w:shd w:val="clear" w:color="auto" w:fill="FFFFFF"/>
          <w:lang w:eastAsia="zh-CN"/>
        </w:rPr>
        <w:t>。</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演绎推理编辑</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假设</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楷体" w:cs="Consolas"/>
          <w:i w:val="0"/>
          <w:caps w:val="0"/>
          <w:color w:val="FF0000"/>
          <w:spacing w:val="0"/>
          <w:sz w:val="21"/>
          <w:szCs w:val="21"/>
          <w:shd w:val="clear" w:color="auto" w:fill="FFFFFF"/>
          <w:lang w:eastAsia="zh-CN"/>
        </w:rPr>
        <w:t>包括半数</w:t>
      </w:r>
      <w:r>
        <w:rPr>
          <w:rFonts w:hint="default" w:ascii="Consolas" w:hAnsi="Consolas" w:eastAsia="楷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val="en-US" w:eastAsia="zh-CN"/>
        </w:rPr>
        <w:t xml:space="preserve">4.  </w:t>
      </w:r>
      <w:r>
        <w:rPr>
          <w:rFonts w:hint="default" w:ascii="Consolas" w:hAnsi="Consolas" w:eastAsia="楷体" w:cs="Consolas"/>
          <w:i w:val="0"/>
          <w:caps w:val="0"/>
          <w:color w:val="333333"/>
          <w:spacing w:val="0"/>
          <w:sz w:val="21"/>
          <w:szCs w:val="21"/>
          <w:shd w:val="clear" w:color="auto" w:fill="FFFFFF"/>
          <w:lang w:eastAsia="zh-CN"/>
        </w:rPr>
        <w:t>依次类推......</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y = 202</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+ 2 = y;</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100 0</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0 1 0</w:t>
      </w:r>
    </w:p>
    <w:p>
      <w:pPr>
        <w:rPr>
          <w:rFonts w:hint="default" w:ascii="Consolas" w:hAnsi="Consolas" w:eastAsia="楷体" w:cs="Consolas"/>
          <w:i w:val="0"/>
          <w:caps w:val="0"/>
          <w:color w:val="333333"/>
          <w:spacing w:val="0"/>
          <w:w w:val="10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98</w:t>
      </w:r>
      <w:r>
        <w:rPr>
          <w:rFonts w:hint="default" w:ascii="Consolas" w:hAnsi="Consolas" w:eastAsia="楷体" w:cs="Consolas"/>
          <w:i w:val="0"/>
          <w:caps w:val="0"/>
          <w:color w:val="333333"/>
          <w:spacing w:val="0"/>
          <w:sz w:val="21"/>
          <w:szCs w:val="21"/>
          <w:shd w:val="clear" w:color="auto" w:fill="FFFFFF"/>
          <w:lang w:val="en-US" w:eastAsia="zh-CN"/>
        </w:rPr>
        <w:t xml:space="preserve"> 0 1 0 </w:t>
      </w:r>
      <w:r>
        <w:rPr>
          <w:rFonts w:hint="default" w:ascii="Consolas" w:hAnsi="Consolas" w:eastAsia="楷体" w:cs="Consolas"/>
          <w:i w:val="0"/>
          <w:caps w:val="0"/>
          <w:color w:val="333333"/>
          <w:spacing w:val="0"/>
          <w:w w:val="100"/>
          <w:sz w:val="21"/>
          <w:szCs w:val="21"/>
          <w:shd w:val="clear" w:color="auto" w:fill="FFFFFF"/>
          <w:lang w:val="en-US" w:eastAsia="zh-CN"/>
        </w:rPr>
        <w:t>1</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apply</w:t>
      </w:r>
      <w:r>
        <w:rPr>
          <w:rFonts w:hint="default" w:ascii="Consolas" w:hAnsi="Consolas" w:eastAsia="楷体" w:cs="Consolas"/>
          <w:i w:val="0"/>
          <w:caps w:val="0"/>
          <w:color w:val="000000"/>
          <w:spacing w:val="0"/>
          <w:sz w:val="24"/>
          <w:szCs w:val="24"/>
          <w:shd w:val="clear" w:color="auto" w:fill="FFFFFF"/>
          <w:lang w:val="en-US" w:eastAsia="zh-CN"/>
        </w:rPr>
        <w:t>、call、bind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"https://www.jianshu.com/p/80ea0d1c04f8"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https://www.jianshu.com/p/80ea0d1c04f8</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数组追加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x1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numbers = [1,2,-1];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Math.max.call(Math, numbers);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Max.min.apply(Math,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Max.min.apply(null,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(Array.prototype.indexOf)</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arr.indeOf === "function")</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JS数组对象相关方法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toString</w:t>
      </w:r>
      <w:r>
        <w:rPr>
          <w:rFonts w:hint="default" w:ascii="Consolas" w:hAnsi="Consolas" w:eastAsia="楷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filter</w:t>
      </w:r>
      <w:r>
        <w:rPr>
          <w:rFonts w:hint="default" w:ascii="Consolas" w:hAnsi="Consolas" w:eastAsia="楷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w:t>
      </w:r>
      <w:r>
        <w:rPr>
          <w:rFonts w:hint="default" w:ascii="Consolas" w:hAnsi="Consolas" w:eastAsia="楷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findIndex</w:t>
      </w:r>
      <w:r>
        <w:rPr>
          <w:rFonts w:hint="default" w:ascii="Consolas" w:hAnsi="Consolas" w:eastAsia="楷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forEach</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from</w:t>
      </w:r>
      <w:r>
        <w:rPr>
          <w:rFonts w:hint="default" w:ascii="Consolas" w:hAnsi="Consolas" w:eastAsia="楷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concat</w:t>
      </w:r>
      <w:r>
        <w:rPr>
          <w:rFonts w:hint="default" w:ascii="Consolas" w:hAnsi="Consolas" w:eastAsia="楷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includes</w:t>
      </w:r>
      <w:r>
        <w:rPr>
          <w:rFonts w:hint="default" w:ascii="Consolas" w:hAnsi="Consolas" w:eastAsia="楷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indexOf</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lastIndexOf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array.indexOf(item,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isArray</w:t>
      </w: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Array.isArray(arr);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join</w:t>
      </w:r>
      <w:r>
        <w:rPr>
          <w:rFonts w:hint="default" w:ascii="Consolas" w:hAnsi="Consolas" w:eastAsia="楷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keys</w:t>
      </w:r>
      <w:r>
        <w:rPr>
          <w:rFonts w:hint="default" w:ascii="Consolas" w:hAnsi="Consolas" w:eastAsia="楷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keys = arr.keys();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map</w:t>
      </w:r>
      <w:r>
        <w:rPr>
          <w:rFonts w:hint="default" w:ascii="Consolas" w:hAnsi="Consolas" w:eastAsia="楷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pop</w:t>
      </w:r>
      <w:r>
        <w:rPr>
          <w:rFonts w:hint="default" w:ascii="Consolas" w:hAnsi="Consolas" w:eastAsia="楷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array.pop();</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shift</w:t>
      </w:r>
      <w:r>
        <w:rPr>
          <w:rFonts w:hint="default" w:ascii="Consolas" w:hAnsi="Consolas" w:eastAsia="楷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array.shift();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push</w:t>
      </w:r>
      <w:r>
        <w:rPr>
          <w:rFonts w:hint="default" w:ascii="Consolas" w:hAnsi="Consolas" w:eastAsia="楷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unshift</w:t>
      </w:r>
      <w:r>
        <w:rPr>
          <w:rFonts w:hint="default" w:ascii="Consolas" w:hAnsi="Consolas" w:eastAsia="楷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w:t>
      </w:r>
      <w:r>
        <w:rPr>
          <w:rFonts w:hint="default" w:ascii="Consolas" w:hAnsi="Consolas" w:eastAsia="楷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reduceRight</w:t>
      </w:r>
      <w:r>
        <w:rPr>
          <w:rFonts w:hint="default" w:ascii="Consolas" w:hAnsi="Consolas" w:eastAsia="楷体" w:cs="Consolas"/>
          <w:i w:val="0"/>
          <w:caps w:val="0"/>
          <w:color w:val="000000"/>
          <w:spacing w:val="0"/>
          <w:sz w:val="24"/>
          <w:szCs w:val="24"/>
          <w:shd w:val="clear" w:color="auto" w:fill="FFFFFF"/>
          <w:lang w:val="en-US" w:eastAsia="zh-CN"/>
        </w:rPr>
        <w:t>从右向左</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reverse</w:t>
      </w:r>
      <w:r>
        <w:rPr>
          <w:rFonts w:hint="default" w:ascii="Consolas" w:hAnsi="Consolas" w:eastAsia="楷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slice</w:t>
      </w:r>
      <w:r>
        <w:rPr>
          <w:rFonts w:hint="default" w:ascii="Consolas" w:hAnsi="Consolas" w:eastAsia="楷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newArr = array.slice(start, end); /</w:t>
      </w:r>
      <w:r>
        <w:rPr>
          <w:rFonts w:hint="default" w:ascii="Consolas" w:hAnsi="Consolas" w:eastAsia="楷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将类数组转成数组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splice</w:t>
      </w:r>
      <w:r>
        <w:rPr>
          <w:rFonts w:hint="default" w:ascii="Consolas" w:hAnsi="Consolas" w:eastAsia="楷体" w:cs="Consolas"/>
          <w:i w:val="0"/>
          <w:caps w:val="0"/>
          <w:color w:val="000000"/>
          <w:spacing w:val="0"/>
          <w:sz w:val="24"/>
          <w:szCs w:val="24"/>
          <w:shd w:val="clear" w:color="auto" w:fill="FFFFFF"/>
          <w:lang w:val="en-US" w:eastAsia="zh-CN"/>
        </w:rPr>
        <w:t>添加或删除数组中的元素，</w:t>
      </w:r>
      <w:r>
        <w:rPr>
          <w:rFonts w:hint="default" w:ascii="Consolas" w:hAnsi="Consolas" w:eastAsia="楷体" w:cs="Consolas"/>
          <w:i w:val="0"/>
          <w:caps w:val="0"/>
          <w:color w:val="00B0F0"/>
          <w:spacing w:val="0"/>
          <w:sz w:val="24"/>
          <w:szCs w:val="24"/>
          <w:shd w:val="clear" w:color="auto" w:fill="FFFFFF"/>
          <w:lang w:val="en-US" w:eastAsia="zh-CN"/>
        </w:rPr>
        <w:t>会改变原有数组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必需。规定从何处添加/删除元素。</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item1</w:t>
            </w:r>
            <w:r>
              <w:rPr>
                <w:rFonts w:hint="default" w:ascii="Consolas" w:hAnsi="Consolas" w:eastAsia="楷体" w:cs="Consolas"/>
                <w:i w:val="0"/>
                <w:caps w:val="0"/>
                <w:color w:val="333333"/>
                <w:spacing w:val="0"/>
                <w:kern w:val="0"/>
                <w:sz w:val="19"/>
                <w:szCs w:val="19"/>
                <w:lang w:val="en-US" w:eastAsia="zh-CN" w:bidi="ar"/>
              </w:rPr>
              <w:t>, ..., </w:t>
            </w:r>
            <w:r>
              <w:rPr>
                <w:rStyle w:val="10"/>
                <w:rFonts w:hint="default" w:ascii="Consolas" w:hAnsi="Consolas" w:eastAsia="楷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some</w:t>
      </w:r>
      <w:r>
        <w:rPr>
          <w:rFonts w:hint="default" w:ascii="Consolas" w:hAnsi="Consolas" w:eastAsia="楷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sort</w:t>
      </w:r>
      <w:r>
        <w:rPr>
          <w:rFonts w:hint="default" w:ascii="Consolas" w:hAnsi="Consolas" w:eastAsia="楷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array.sort(sortfunction)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常用的设计模式</w:t>
      </w:r>
    </w:p>
    <w:p>
      <w:pPr>
        <w:pStyle w:val="4"/>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000000"/>
          <w:sz w:val="22"/>
          <w:szCs w:val="22"/>
          <w:shd w:val="clear" w:fill="C7EDCC"/>
        </w:rPr>
        <w:t xml:space="preserve">(1) </w:t>
      </w:r>
      <w:r>
        <w:rPr>
          <w:rFonts w:ascii="Arial" w:hAnsi="Arial" w:eastAsia="Consolas" w:cs="Arial"/>
          <w:color w:val="000000"/>
          <w:sz w:val="22"/>
          <w:szCs w:val="22"/>
          <w:shd w:val="clear" w:fill="C7EDCC"/>
        </w:rPr>
        <w:t>你的项目中用到了哪些设计模式，如何使用。</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(2) </w:t>
      </w:r>
      <w:r>
        <w:rPr>
          <w:rFonts w:hint="default" w:ascii="Arial" w:hAnsi="Arial" w:eastAsia="Consolas" w:cs="Arial"/>
          <w:color w:val="000000"/>
          <w:sz w:val="22"/>
          <w:szCs w:val="22"/>
          <w:shd w:val="clear" w:fill="C7EDCC"/>
        </w:rPr>
        <w:t>知道常用设计模式的优缺点。</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能画出常用设计模式的</w:t>
      </w:r>
      <w:r>
        <w:rPr>
          <w:rFonts w:hint="default" w:ascii="Consolas" w:hAnsi="Consolas" w:eastAsia="Consolas" w:cs="Consolas"/>
          <w:color w:val="000000"/>
          <w:sz w:val="22"/>
          <w:szCs w:val="22"/>
          <w:shd w:val="clear" w:fill="C7EDCC"/>
        </w:rPr>
        <w:t>UML</w:t>
      </w:r>
      <w:r>
        <w:rPr>
          <w:rFonts w:hint="default" w:ascii="Arial" w:hAnsi="Arial" w:eastAsia="Consolas" w:cs="Arial"/>
          <w:color w:val="000000"/>
          <w:sz w:val="22"/>
          <w:szCs w:val="22"/>
          <w:shd w:val="clear" w:fill="C7EDCC"/>
        </w:rPr>
        <w:t>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单例模式：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双重校验锁懒汉式：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静态内部类：由</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来保证线程安全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枚举：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模板方法模式：抽取公共实现，剥离单独实现</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3.</w:t>
      </w:r>
      <w:r>
        <w:rPr>
          <w:rFonts w:hint="default" w:ascii="Arial" w:hAnsi="Arial" w:eastAsia="Consolas" w:cs="Arial"/>
          <w:color w:val="000000"/>
          <w:sz w:val="22"/>
          <w:szCs w:val="22"/>
          <w:shd w:val="clear" w:fill="C7EDCC"/>
        </w:rPr>
        <w:t>建造者模式：将一个复杂对象的构建与它的表示分离，使得同样的构建过程可以创建不同的表示</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4.</w:t>
      </w:r>
      <w:r>
        <w:rPr>
          <w:rFonts w:hint="default" w:ascii="Arial" w:hAnsi="Arial" w:eastAsia="Consolas" w:cs="Arial"/>
          <w:color w:val="000000"/>
          <w:sz w:val="22"/>
          <w:szCs w:val="22"/>
          <w:shd w:val="clear" w:fill="C7EDCC"/>
        </w:rPr>
        <w:t>观察者模式：</w:t>
      </w:r>
      <w:r>
        <w:rPr>
          <w:rFonts w:hint="default" w:ascii="Consolas" w:hAnsi="Consolas" w:eastAsia="Consolas" w:cs="Consolas"/>
          <w:color w:val="000000"/>
          <w:sz w:val="22"/>
          <w:szCs w:val="22"/>
          <w:shd w:val="clear" w:fill="C7EDCC"/>
        </w:rPr>
        <w:t>java.util.Observer</w:t>
      </w:r>
      <w:r>
        <w:rPr>
          <w:rFonts w:hint="default" w:ascii="Arial" w:hAnsi="Arial" w:eastAsia="Consolas" w:cs="Arial"/>
          <w:color w:val="000000"/>
          <w:sz w:val="22"/>
          <w:szCs w:val="22"/>
          <w:shd w:val="clear" w:fill="C7EDCC"/>
        </w:rPr>
        <w:t>和</w:t>
      </w:r>
      <w:r>
        <w:rPr>
          <w:rFonts w:hint="default" w:ascii="Consolas" w:hAnsi="Consolas" w:eastAsia="Consolas" w:cs="Consolas"/>
          <w:color w:val="000000"/>
          <w:sz w:val="22"/>
          <w:szCs w:val="22"/>
          <w:shd w:val="clear" w:fill="C7EDCC"/>
        </w:rPr>
        <w:t>java.util.Observable</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5.</w:t>
      </w:r>
      <w:r>
        <w:rPr>
          <w:rFonts w:hint="default" w:ascii="Arial" w:hAnsi="Arial" w:eastAsia="Consolas" w:cs="Arial"/>
          <w:color w:val="000000"/>
          <w:sz w:val="22"/>
          <w:szCs w:val="22"/>
          <w:shd w:val="clear" w:fill="C7EDCC"/>
        </w:rPr>
        <w:t>代理模式：由于某些原因需要给某对象提供一个代理以控制对该对象的访问。这时，访问对象不适合或者不能直接引用目标对象，代理对象作为访问对象和目标对象之间的中介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代理模式在客户端与目标对象之间起到一个中介作用和保护目标对象的作用；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代理对象可以扩展目标对象的功能；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代理模式能将客户端与目标对象分离，在一定程度上降低了系统的耦合度；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在客户端和目标对象之间增加一个代理对象，会造成请求处理速度变慢；</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增加了系统的复杂度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静态代理：编译期间手动生成代理对象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动态代理：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JDK</w:t>
      </w:r>
      <w:r>
        <w:rPr>
          <w:rFonts w:hint="default" w:ascii="Arial" w:hAnsi="Arial" w:eastAsia="Consolas" w:cs="Arial"/>
          <w:color w:val="000000"/>
          <w:sz w:val="22"/>
          <w:szCs w:val="22"/>
          <w:shd w:val="clear" w:fill="C7EDCC"/>
        </w:rPr>
        <w:t>动态代理：在程序运行时</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才为被代理对象生成代理对象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限制：被代理的对象必须实现一个或多个接口，若想代理没有实现接口的类，就需要使用</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动态代理（子类代理）：在内存中构建一个子类对象从而实现对目标对象功能的扩展</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6.</w:t>
      </w:r>
      <w:r>
        <w:rPr>
          <w:rFonts w:hint="default" w:ascii="Arial" w:hAnsi="Arial" w:eastAsia="Consolas" w:cs="Arial"/>
          <w:color w:val="000000"/>
          <w:sz w:val="22"/>
          <w:szCs w:val="22"/>
          <w:shd w:val="clear" w:fill="C7EDCC"/>
        </w:rPr>
        <w:t>适配器模式：将一个类的接口转换成客户希望的另外一个接口，使得原本由于接口不兼容而不能一起工作的那些类能一起工作。</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该模式的主要优点如下。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客户端通过适配器可以透明地调用目标接口。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复用了现存的类，程序员不需要修改原有代码而重用现有的适配者类。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将目标类和适配者类解耦，解决了目标类和适配者类接口不一致的问题。</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其缺点是：对类适配器来说，更换适配器的实现过程比较复杂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）包含以下主要角色。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目标（</w:t>
      </w:r>
      <w:r>
        <w:rPr>
          <w:rFonts w:hint="default" w:ascii="Consolas" w:hAnsi="Consolas" w:eastAsia="Consolas" w:cs="Consolas"/>
          <w:color w:val="000000"/>
          <w:sz w:val="22"/>
          <w:szCs w:val="22"/>
          <w:shd w:val="clear" w:fill="C7EDCC"/>
        </w:rPr>
        <w:t>Target</w:t>
      </w:r>
      <w:r>
        <w:rPr>
          <w:rFonts w:hint="default" w:ascii="Arial" w:hAnsi="Arial" w:eastAsia="Consolas" w:cs="Arial"/>
          <w:color w:val="000000"/>
          <w:sz w:val="22"/>
          <w:szCs w:val="22"/>
          <w:shd w:val="clear" w:fill="C7EDCC"/>
        </w:rPr>
        <w:t>）接口：当前系统业务所期待的接口，它可以是抽象类或接口。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适配者（</w:t>
      </w:r>
      <w:r>
        <w:rPr>
          <w:rFonts w:hint="default" w:ascii="Consolas" w:hAnsi="Consolas" w:eastAsia="Consolas" w:cs="Consolas"/>
          <w:color w:val="000000"/>
          <w:sz w:val="22"/>
          <w:szCs w:val="22"/>
          <w:shd w:val="clear" w:fill="C7EDCC"/>
        </w:rPr>
        <w:t>Adaptee</w:t>
      </w:r>
      <w:r>
        <w:rPr>
          <w:rFonts w:hint="default" w:ascii="Arial" w:hAnsi="Arial" w:eastAsia="Consolas" w:cs="Arial"/>
          <w:color w:val="000000"/>
          <w:sz w:val="22"/>
          <w:szCs w:val="22"/>
          <w:shd w:val="clear" w:fill="C7EDCC"/>
        </w:rPr>
        <w:t>）类：它是被访问和适配的现存组件库中的组件接口。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）类：它是一个转换器，通过继承或引用适配者的对象，把适配者接口转换成目标接口，让客户按目标接口的格式访问适配者。</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7.</w:t>
      </w:r>
      <w:r>
        <w:rPr>
          <w:rFonts w:hint="default" w:ascii="Arial" w:hAnsi="Arial" w:eastAsia="Consolas" w:cs="Arial"/>
          <w:color w:val="000000"/>
          <w:sz w:val="22"/>
          <w:szCs w:val="22"/>
          <w:shd w:val="clear" w:fill="C7EDCC"/>
        </w:rPr>
        <w:t>原型模式：原型模式属于对象的创建模式。通过给出一个原型对象来指明所有创建的对象的类型，然后用复制这个原型对象的办法创建出更多同类型的对象。这就是选型模式的用意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有两种表现形式：（</w:t>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）简单形式、（</w:t>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）登记形式，这两种表现形式仅仅是原型模式的不同实现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原型模式分三个角色，抽象原型类，具体原型类，客户类。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抽象原型类（</w:t>
      </w:r>
      <w:r>
        <w:rPr>
          <w:rFonts w:hint="default" w:ascii="Consolas" w:hAnsi="Consolas" w:eastAsia="Consolas" w:cs="Consolas"/>
          <w:color w:val="000000"/>
          <w:sz w:val="22"/>
          <w:szCs w:val="22"/>
          <w:shd w:val="clear" w:fill="C7EDCC"/>
        </w:rPr>
        <w:t>prototype</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它是声明克隆方法的接口，是所有具体原型类的公共父类，它可以是接口，抽象类甚至是一个具体的实现类。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具体原型类（</w:t>
      </w:r>
      <w:r>
        <w:rPr>
          <w:rFonts w:hint="default" w:ascii="Consolas" w:hAnsi="Consolas" w:eastAsia="Consolas" w:cs="Consolas"/>
          <w:color w:val="000000"/>
          <w:sz w:val="22"/>
          <w:szCs w:val="22"/>
          <w:shd w:val="clear" w:fill="C7EDCC"/>
        </w:rPr>
        <w:t>concretePrototype</w:t>
      </w:r>
      <w:r>
        <w:rPr>
          <w:rFonts w:hint="default" w:ascii="Arial" w:hAnsi="Arial" w:eastAsia="Consolas" w:cs="Arial"/>
          <w:color w:val="000000"/>
          <w:sz w:val="22"/>
          <w:szCs w:val="22"/>
          <w:shd w:val="clear" w:fill="C7EDCC"/>
        </w:rPr>
        <w:t>）：它实现了抽象原型类中声明的克隆方法，在克隆方法中返回一个自己的克隆对象。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客户类（</w:t>
      </w:r>
      <w:r>
        <w:rPr>
          <w:rFonts w:hint="default" w:ascii="Consolas" w:hAnsi="Consolas" w:eastAsia="Consolas" w:cs="Consolas"/>
          <w:color w:val="000000"/>
          <w:sz w:val="22"/>
          <w:szCs w:val="22"/>
          <w:shd w:val="clear" w:fill="C7EDCC"/>
        </w:rPr>
        <w:t>Client</w:t>
      </w:r>
      <w:r>
        <w:rPr>
          <w:rFonts w:hint="default" w:ascii="Arial" w:hAnsi="Arial" w:eastAsia="Consolas" w:cs="Arial"/>
          <w:color w:val="000000"/>
          <w:sz w:val="22"/>
          <w:szCs w:val="22"/>
          <w:shd w:val="clear" w:fill="C7EDCC"/>
        </w:rPr>
        <w:t>）：在客户类中，使用原型对象只需要通过工厂方式创建或者直接</w:t>
      </w:r>
      <w:r>
        <w:rPr>
          <w:rFonts w:hint="default" w:ascii="Consolas" w:hAnsi="Consolas" w:eastAsia="Consolas" w:cs="Consolas"/>
          <w:color w:val="000000"/>
          <w:sz w:val="22"/>
          <w:szCs w:val="22"/>
          <w:shd w:val="clear" w:fill="C7EDCC"/>
        </w:rPr>
        <w:t>NEW</w:t>
      </w:r>
      <w:r>
        <w:rPr>
          <w:rFonts w:hint="default" w:ascii="Arial" w:hAnsi="Arial" w:eastAsia="Consolas" w:cs="Arial"/>
          <w:color w:val="000000"/>
          <w:sz w:val="22"/>
          <w:szCs w:val="22"/>
          <w:shd w:val="clear" w:fill="C7EDCC"/>
        </w:rPr>
        <w:t>（实例化一个）原型对象，然后通过原型对象的克隆方法就能获得多个相同的对象。由于客户端是针对抽象原型对象编程的所以还可以可以很方便的换成不同类型的原型对象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浅克隆：如果原型对象的成员变量是值类型（八大基本类型，</w:t>
      </w:r>
      <w:r>
        <w:rPr>
          <w:rFonts w:hint="default" w:ascii="Consolas" w:hAnsi="Consolas" w:eastAsia="Consolas" w:cs="Consolas"/>
          <w:color w:val="000000"/>
          <w:sz w:val="22"/>
          <w:szCs w:val="22"/>
          <w:shd w:val="clear" w:fill="C7EDCC"/>
        </w:rPr>
        <w:t>byte,short,int,long,char,double,float,boolean</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那么就直接复制，如果是复杂的类型（枚举，</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对象）就只复制对应的内存地址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在换个说法，就是复杂类型的成员变量（</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枚举，啥的）用的是一个。修改了克隆对象的原型对象也会变。他们是共用的。而值类型不是共用的</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深克隆：全部复制，然后各自独立。你修改克隆对象对于原型对象没有丝毫影响</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8.</w:t>
      </w:r>
      <w:r>
        <w:rPr>
          <w:rFonts w:hint="default" w:ascii="Arial" w:hAnsi="Arial" w:eastAsia="Consolas" w:cs="Arial"/>
          <w:color w:val="000000"/>
          <w:sz w:val="22"/>
          <w:szCs w:val="22"/>
          <w:shd w:val="clear" w:fill="C7EDCC"/>
        </w:rPr>
        <w:t>桥接模式：将抽象与实现分离，使它们可以独立变化。它是用组合关系代替继承关系来实现，从而降低了抽象和实现这两个可变维度的耦合度</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9.</w:t>
      </w:r>
      <w:r>
        <w:rPr>
          <w:rFonts w:hint="default" w:ascii="Arial" w:hAnsi="Arial" w:eastAsia="Consolas" w:cs="Arial"/>
          <w:color w:val="000000"/>
          <w:sz w:val="22"/>
          <w:szCs w:val="22"/>
          <w:shd w:val="clear" w:fill="C7EDCC"/>
        </w:rPr>
        <w:t>装饰者模式：指在不改变现有对象结构的情况下，动态地给该对象增加一些职责（即增加其额外功能）的模式，它属于对象结构型模式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）模式的主要优点有：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采用装饰模式扩展对象的功能比采用继承方式更加灵活。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可以设计出多个不同的具体装饰类，创造出多个不同行为的组合。</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装饰模式增加了许多子类，如果过度使用会使程序变得很复杂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装饰模式主要包含以下角色。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抽象构件（</w:t>
      </w:r>
      <w:r>
        <w:rPr>
          <w:rFonts w:hint="default" w:ascii="Consolas" w:hAnsi="Consolas" w:eastAsia="Consolas" w:cs="Consolas"/>
          <w:color w:val="000000"/>
          <w:sz w:val="22"/>
          <w:szCs w:val="22"/>
          <w:shd w:val="clear" w:fill="C7EDCC"/>
        </w:rPr>
        <w:t>Component</w:t>
      </w:r>
      <w:r>
        <w:rPr>
          <w:rFonts w:hint="default" w:ascii="Arial" w:hAnsi="Arial" w:eastAsia="Consolas" w:cs="Arial"/>
          <w:color w:val="000000"/>
          <w:sz w:val="22"/>
          <w:szCs w:val="22"/>
          <w:shd w:val="clear" w:fill="C7EDCC"/>
        </w:rPr>
        <w:t>）角色：定义一个抽象接口以规范准备接收附加责任的对象。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具体构件（</w:t>
      </w:r>
      <w:r>
        <w:rPr>
          <w:rFonts w:hint="default" w:ascii="Consolas" w:hAnsi="Consolas" w:eastAsia="Consolas" w:cs="Consolas"/>
          <w:color w:val="000000"/>
          <w:sz w:val="22"/>
          <w:szCs w:val="22"/>
          <w:shd w:val="clear" w:fill="C7EDCC"/>
        </w:rPr>
        <w:t>Concrete Component</w:t>
      </w:r>
      <w:r>
        <w:rPr>
          <w:rFonts w:hint="default" w:ascii="Arial" w:hAnsi="Arial" w:eastAsia="Consolas" w:cs="Arial"/>
          <w:color w:val="000000"/>
          <w:sz w:val="22"/>
          <w:szCs w:val="22"/>
          <w:shd w:val="clear" w:fill="C7EDCC"/>
        </w:rPr>
        <w:t>）角色：实现抽象构件，通过装饰角色为其添加一些职责。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）角色：继承抽象构件，并包含具体构件的实例，可以通过其子类扩展具体构件的功能。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具体装饰（</w:t>
      </w:r>
      <w:r>
        <w:rPr>
          <w:rFonts w:hint="default" w:ascii="Consolas" w:hAnsi="Consolas" w:eastAsia="Consolas" w:cs="Consolas"/>
          <w:color w:val="000000"/>
          <w:sz w:val="22"/>
          <w:szCs w:val="22"/>
          <w:shd w:val="clear" w:fill="C7EDCC"/>
        </w:rPr>
        <w:t>ConcreteDecorator</w:t>
      </w:r>
      <w:r>
        <w:rPr>
          <w:rFonts w:hint="default" w:ascii="Arial" w:hAnsi="Arial" w:eastAsia="Consolas" w:cs="Arial"/>
          <w:color w:val="000000"/>
          <w:sz w:val="22"/>
          <w:szCs w:val="22"/>
          <w:shd w:val="clear" w:fill="C7EDCC"/>
        </w:rPr>
        <w:t>）角色：实现抽象装饰的相关方法，并给具体构件对象添加附加的责任</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10.</w:t>
      </w:r>
      <w:r>
        <w:rPr>
          <w:rFonts w:hint="default" w:ascii="Arial" w:hAnsi="Arial" w:eastAsia="Consolas" w:cs="Arial"/>
          <w:color w:val="000000"/>
          <w:sz w:val="22"/>
          <w:szCs w:val="22"/>
          <w:shd w:val="clear" w:fill="C7EDCC"/>
        </w:rPr>
        <w:t>命令模式：将一个请求封装为一个对象，使发出请求的责任和执行请求的责任分割开。这样两者之间通过命令对象进行沟通，这样方便将命令对象进行储存、传递、调用、增加与管理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降低系统的耦合度。命令模式能将调用操作的对象与实现该操作的对象解耦。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增加或删除命令非常方便。采用命令模式增加与删除命令不会影响其他类，它满足</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开闭原则</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，对扩展比较灵活。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可以实现宏命令。命令模式可以与组合模式结合，将多个命令装配成一个组合命令，即宏命令。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方便实现 </w:t>
      </w:r>
      <w:r>
        <w:rPr>
          <w:rFonts w:hint="default" w:ascii="Consolas" w:hAnsi="Consolas" w:eastAsia="Consolas" w:cs="Consolas"/>
          <w:color w:val="000000"/>
          <w:sz w:val="22"/>
          <w:szCs w:val="22"/>
          <w:shd w:val="clear" w:fill="C7EDCC"/>
        </w:rPr>
        <w:t xml:space="preserve">Undo </w:t>
      </w:r>
      <w:r>
        <w:rPr>
          <w:rFonts w:hint="default" w:ascii="Arial" w:hAnsi="Arial" w:eastAsia="Consolas" w:cs="Arial"/>
          <w:color w:val="000000"/>
          <w:sz w:val="22"/>
          <w:szCs w:val="22"/>
          <w:shd w:val="clear" w:fill="C7EDCC"/>
        </w:rPr>
        <w:t xml:space="preserve">和 </w:t>
      </w:r>
      <w:r>
        <w:rPr>
          <w:rFonts w:hint="default" w:ascii="Consolas" w:hAnsi="Consolas" w:eastAsia="Consolas" w:cs="Consolas"/>
          <w:color w:val="000000"/>
          <w:sz w:val="22"/>
          <w:szCs w:val="22"/>
          <w:shd w:val="clear" w:fill="C7EDCC"/>
        </w:rPr>
        <w:t xml:space="preserve">Redo </w:t>
      </w:r>
      <w:r>
        <w:rPr>
          <w:rFonts w:hint="default" w:ascii="Arial" w:hAnsi="Arial" w:eastAsia="Consolas" w:cs="Arial"/>
          <w:color w:val="000000"/>
          <w:sz w:val="22"/>
          <w:szCs w:val="22"/>
          <w:shd w:val="clear" w:fill="C7EDCC"/>
        </w:rPr>
        <w:t>操作。命令模式可以与后面介绍的备忘录模式结合，实现命令的撤销与恢复。</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11.</w:t>
      </w:r>
      <w:r>
        <w:rPr>
          <w:rFonts w:hint="default" w:ascii="Arial" w:hAnsi="Arial" w:eastAsia="Consolas" w:cs="Arial"/>
          <w:color w:val="000000"/>
          <w:sz w:val="22"/>
          <w:szCs w:val="22"/>
          <w:shd w:val="clear" w:fill="C7EDCC"/>
        </w:rPr>
        <w:t>责任链模式：</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META-INF/MANIFEST.MF</w:t>
      </w:r>
      <w:r>
        <w:rPr>
          <w:rFonts w:hint="eastAsia" w:ascii="Consolas" w:hAnsi="Consolas" w:eastAsia="楷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Consolas" w:cs="Consolas"/>
          <w:color w:val="000000"/>
          <w:sz w:val="27"/>
          <w:szCs w:val="27"/>
          <w:shd w:val="clear" w:color="auto" w:fill="C7EDCC"/>
        </w:rPr>
        <w:t>String version = SpringBootVersion.</w:t>
      </w:r>
      <w:r>
        <w:rPr>
          <w:rFonts w:hint="default" w:ascii="Consolas" w:hAnsi="Consolas" w:eastAsia="Consolas" w:cs="Consolas"/>
          <w:i/>
          <w:color w:val="000000"/>
          <w:sz w:val="27"/>
          <w:szCs w:val="27"/>
          <w:shd w:val="clear" w:color="auto" w:fill="C7EDCC"/>
        </w:rPr>
        <w:t>getVersion</w:t>
      </w:r>
      <w:r>
        <w:rPr>
          <w:rFonts w:hint="default" w:ascii="Consolas" w:hAnsi="Consolas" w:eastAsia="Consolas" w:cs="Consolas"/>
          <w:color w:val="000000"/>
          <w:sz w:val="27"/>
          <w:szCs w:val="27"/>
          <w:shd w:val="clear" w:color="auto" w:fill="C7EDCC"/>
        </w:rPr>
        <w:t>();</w:t>
      </w:r>
    </w:p>
    <w:p>
      <w:pPr>
        <w:pStyle w:val="4"/>
        <w:keepNext w:val="0"/>
        <w:keepLines w:val="0"/>
        <w:widowControl/>
        <w:suppressLineNumbers w:val="0"/>
        <w:shd w:val="clear" w:color="auto" w:fill="C7EDCC"/>
        <w:rPr>
          <w:rFonts w:hint="eastAsia" w:ascii="Consolas" w:hAnsi="Consolas" w:eastAsia="宋体" w:cs="Consolas"/>
          <w:color w:val="000000"/>
          <w:sz w:val="27"/>
          <w:szCs w:val="27"/>
          <w:lang w:val="en-US" w:eastAsia="zh-CN"/>
        </w:rPr>
      </w:pPr>
      <w:r>
        <w:rPr>
          <w:rFonts w:hint="eastAsia" w:ascii="Consolas" w:hAnsi="Consolas" w:cs="Consolas"/>
          <w:color w:val="000000"/>
          <w:sz w:val="27"/>
          <w:szCs w:val="27"/>
          <w:shd w:val="clear" w:color="auto" w:fill="C7EDCC"/>
          <w:lang w:val="en-US" w:eastAsia="zh-CN"/>
        </w:rPr>
        <w:t xml:space="preserve">String version2 = </w:t>
      </w:r>
      <w:r>
        <w:rPr>
          <w:rFonts w:hint="default" w:ascii="Consolas" w:hAnsi="Consolas" w:eastAsia="Consolas" w:cs="Consolas"/>
          <w:color w:val="000000"/>
          <w:sz w:val="27"/>
          <w:szCs w:val="27"/>
          <w:shd w:val="clear" w:color="auto" w:fill="C7EDCC"/>
        </w:rPr>
        <w:t>SpringBootVersion.</w:t>
      </w:r>
      <w:r>
        <w:rPr>
          <w:rFonts w:hint="default" w:ascii="Consolas" w:hAnsi="Consolas" w:eastAsia="Consolas" w:cs="Consolas"/>
          <w:b/>
          <w:color w:val="000080"/>
          <w:sz w:val="27"/>
          <w:szCs w:val="27"/>
          <w:shd w:val="clear" w:color="auto" w:fill="C7EDCC"/>
        </w:rPr>
        <w:t>class</w:t>
      </w:r>
      <w:r>
        <w:rPr>
          <w:rFonts w:hint="default" w:ascii="Consolas" w:hAnsi="Consolas" w:eastAsia="Consolas" w:cs="Consolas"/>
          <w:color w:val="000000"/>
          <w:sz w:val="27"/>
          <w:szCs w:val="27"/>
          <w:shd w:val="clear" w:color="auto" w:fill="C7EDCC"/>
        </w:rPr>
        <w:t>.getPackage().getImplementationVersion()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四大国产数据库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全文检索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工具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命令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博学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规范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测试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语法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思想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排错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API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F01DFD"/>
    <w:rsid w:val="0A4974B2"/>
    <w:rsid w:val="0A6234FB"/>
    <w:rsid w:val="0A7F7BBA"/>
    <w:rsid w:val="0B2C4EC8"/>
    <w:rsid w:val="0C3B583D"/>
    <w:rsid w:val="0D1E57D4"/>
    <w:rsid w:val="0D842974"/>
    <w:rsid w:val="0E867E69"/>
    <w:rsid w:val="125753B9"/>
    <w:rsid w:val="12DC07BB"/>
    <w:rsid w:val="12E25D30"/>
    <w:rsid w:val="13112951"/>
    <w:rsid w:val="15080E02"/>
    <w:rsid w:val="15330B32"/>
    <w:rsid w:val="168836EB"/>
    <w:rsid w:val="17664D75"/>
    <w:rsid w:val="1836722B"/>
    <w:rsid w:val="191A1C1E"/>
    <w:rsid w:val="1A575FDC"/>
    <w:rsid w:val="1B1E5997"/>
    <w:rsid w:val="1B511E05"/>
    <w:rsid w:val="1B6B7F56"/>
    <w:rsid w:val="1CB032A3"/>
    <w:rsid w:val="1EF10352"/>
    <w:rsid w:val="20127F5D"/>
    <w:rsid w:val="201D5913"/>
    <w:rsid w:val="208A1638"/>
    <w:rsid w:val="20EF1830"/>
    <w:rsid w:val="22EB6EE6"/>
    <w:rsid w:val="22F66C60"/>
    <w:rsid w:val="22F775DF"/>
    <w:rsid w:val="232803DE"/>
    <w:rsid w:val="23C343AC"/>
    <w:rsid w:val="24816915"/>
    <w:rsid w:val="26477A2A"/>
    <w:rsid w:val="26962813"/>
    <w:rsid w:val="26F845E7"/>
    <w:rsid w:val="271D34B8"/>
    <w:rsid w:val="27AE13B0"/>
    <w:rsid w:val="27B564B3"/>
    <w:rsid w:val="289A5BDB"/>
    <w:rsid w:val="292C036C"/>
    <w:rsid w:val="29EC06E0"/>
    <w:rsid w:val="2AB917DC"/>
    <w:rsid w:val="2AC7719F"/>
    <w:rsid w:val="2B4760D9"/>
    <w:rsid w:val="2BBA2590"/>
    <w:rsid w:val="2C711B12"/>
    <w:rsid w:val="2D851EB6"/>
    <w:rsid w:val="30CD6C2E"/>
    <w:rsid w:val="30E53875"/>
    <w:rsid w:val="318030B9"/>
    <w:rsid w:val="31BD23DD"/>
    <w:rsid w:val="32613645"/>
    <w:rsid w:val="328B03EE"/>
    <w:rsid w:val="32B76E7B"/>
    <w:rsid w:val="336F2934"/>
    <w:rsid w:val="355E33A3"/>
    <w:rsid w:val="35801E18"/>
    <w:rsid w:val="35E750DD"/>
    <w:rsid w:val="36B13966"/>
    <w:rsid w:val="36B33C28"/>
    <w:rsid w:val="37852394"/>
    <w:rsid w:val="37B55C8E"/>
    <w:rsid w:val="3C5F5D3B"/>
    <w:rsid w:val="3DE26B40"/>
    <w:rsid w:val="3E6E536C"/>
    <w:rsid w:val="3F006B83"/>
    <w:rsid w:val="3F68737E"/>
    <w:rsid w:val="3FA3677E"/>
    <w:rsid w:val="3FD1343D"/>
    <w:rsid w:val="400820C0"/>
    <w:rsid w:val="41726688"/>
    <w:rsid w:val="426F27B3"/>
    <w:rsid w:val="42C460E3"/>
    <w:rsid w:val="42CF2540"/>
    <w:rsid w:val="438914B7"/>
    <w:rsid w:val="43D97042"/>
    <w:rsid w:val="44832AC0"/>
    <w:rsid w:val="46C97BF0"/>
    <w:rsid w:val="47104160"/>
    <w:rsid w:val="49D01CC0"/>
    <w:rsid w:val="4CD06B7B"/>
    <w:rsid w:val="4CD37FFB"/>
    <w:rsid w:val="51B077AA"/>
    <w:rsid w:val="52C55A85"/>
    <w:rsid w:val="537B6874"/>
    <w:rsid w:val="539A7A4A"/>
    <w:rsid w:val="53CF5CFF"/>
    <w:rsid w:val="54874719"/>
    <w:rsid w:val="5555274A"/>
    <w:rsid w:val="56AC34C6"/>
    <w:rsid w:val="57FF1971"/>
    <w:rsid w:val="58A14277"/>
    <w:rsid w:val="58E827BC"/>
    <w:rsid w:val="5AEC04F3"/>
    <w:rsid w:val="5B2C4122"/>
    <w:rsid w:val="5BF27E02"/>
    <w:rsid w:val="5C3C6DC8"/>
    <w:rsid w:val="5C9A2491"/>
    <w:rsid w:val="5DA47E28"/>
    <w:rsid w:val="5E98551E"/>
    <w:rsid w:val="5ECC0D5D"/>
    <w:rsid w:val="60846E71"/>
    <w:rsid w:val="6100264E"/>
    <w:rsid w:val="61AF4C7D"/>
    <w:rsid w:val="61FC54C4"/>
    <w:rsid w:val="62D53166"/>
    <w:rsid w:val="637130F8"/>
    <w:rsid w:val="646569A2"/>
    <w:rsid w:val="64A8461C"/>
    <w:rsid w:val="66915BF9"/>
    <w:rsid w:val="683E6CB1"/>
    <w:rsid w:val="687F63A0"/>
    <w:rsid w:val="690903B2"/>
    <w:rsid w:val="693C45A8"/>
    <w:rsid w:val="6A0147C8"/>
    <w:rsid w:val="6AB26A9D"/>
    <w:rsid w:val="6BD56BFE"/>
    <w:rsid w:val="6C1F66FF"/>
    <w:rsid w:val="6D060558"/>
    <w:rsid w:val="6D244125"/>
    <w:rsid w:val="6DA04DF6"/>
    <w:rsid w:val="6DB55262"/>
    <w:rsid w:val="6EAC1C6E"/>
    <w:rsid w:val="6F18675E"/>
    <w:rsid w:val="6F1B20E8"/>
    <w:rsid w:val="6F3F11C2"/>
    <w:rsid w:val="71F768A5"/>
    <w:rsid w:val="72CA118F"/>
    <w:rsid w:val="7511002D"/>
    <w:rsid w:val="75153745"/>
    <w:rsid w:val="752F2AF1"/>
    <w:rsid w:val="778C44BD"/>
    <w:rsid w:val="779826DF"/>
    <w:rsid w:val="789F621A"/>
    <w:rsid w:val="7A855F40"/>
    <w:rsid w:val="7B281B50"/>
    <w:rsid w:val="7BBE16AC"/>
    <w:rsid w:val="7C845F42"/>
    <w:rsid w:val="7D992177"/>
    <w:rsid w:val="7E560C10"/>
    <w:rsid w:val="7F157124"/>
    <w:rsid w:val="7F493160"/>
    <w:rsid w:val="7F6F2E34"/>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2020-05-13T07:47:56Z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