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0" distL="0" distR="0" simplePos="0" locked="0" layoutInCell="0" allowOverlap="1" relativeHeight="3" wp14:anchorId="10CA3EBD">
                <wp:simplePos x="0" y="0"/>
                <wp:positionH relativeFrom="page">
                  <wp:posOffset>3326130</wp:posOffset>
                </wp:positionH>
                <wp:positionV relativeFrom="page">
                  <wp:posOffset>267335</wp:posOffset>
                </wp:positionV>
                <wp:extent cx="3072130" cy="7583805"/>
                <wp:effectExtent l="8255" t="8890" r="8255" b="7620"/>
                <wp:wrapNone/>
                <wp:docPr id="1" name="Dikdörtgen 36"/>
                <a:graphic xmlns:a="http://schemas.openxmlformats.org/drawingml/2006/main">
                  <a:graphicData uri="http://schemas.microsoft.com/office/word/2010/wordprocessingShape">
                    <wps:wsp>
                      <wps:cNvSpPr/>
                      <wps:spPr>
                        <a:xfrm>
                          <a:off x="0" y="0"/>
                          <a:ext cx="3072240" cy="7583760"/>
                        </a:xfrm>
                        <a:prstGeom prst="rect">
                          <a:avLst/>
                        </a:prstGeom>
                        <a:solidFill>
                          <a:schemeClr val="bg1"/>
                        </a:solidFill>
                        <a:ln w="15875">
                          <a:solidFill>
                            <a:srgbClr val="eeece1">
                              <a:lumMod val="50000"/>
                            </a:srgbClr>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Dikdörtgen 36" path="m0,0l-2147483645,0l-2147483645,-2147483646l0,-2147483646xe" fillcolor="white" stroked="t" o:allowincell="f" style="position:absolute;margin-left:261.9pt;margin-top:21.05pt;width:241.85pt;height:597.1pt;mso-wrap-style:none;v-text-anchor:middle;mso-position-horizontal-relative:page;mso-position-vertical-relative:page" wp14:anchorId="10CA3EBD">
                <v:fill o:detectmouseclick="t" type="solid" color2="black"/>
                <v:stroke color="#948a54" weight="15840" joinstyle="round" endcap="flat"/>
                <w10:wrap type="none"/>
              </v:rect>
            </w:pict>
          </mc:Fallback>
        </mc:AlternateContent>
        <mc:AlternateContent>
          <mc:Choice Requires="wps">
            <w:drawing>
              <wp:anchor behindDoc="0" distT="0" distB="0" distL="0" distR="0" simplePos="0" locked="0" layoutInCell="0" allowOverlap="1" relativeHeight="4" wp14:anchorId="68280D4A">
                <wp:simplePos x="0" y="0"/>
                <wp:positionH relativeFrom="page">
                  <wp:posOffset>3439795</wp:posOffset>
                </wp:positionH>
                <wp:positionV relativeFrom="page">
                  <wp:posOffset>266700</wp:posOffset>
                </wp:positionV>
                <wp:extent cx="2856865" cy="3256915"/>
                <wp:effectExtent l="0" t="0" r="0" b="0"/>
                <wp:wrapNone/>
                <wp:docPr id="2" name="Dikdörtgen 35"/>
                <a:graphic xmlns:a="http://schemas.openxmlformats.org/drawingml/2006/main">
                  <a:graphicData uri="http://schemas.microsoft.com/office/word/2010/wordprocessingShape">
                    <wps:wsp>
                      <wps:cNvSpPr/>
                      <wps:spPr>
                        <a:xfrm>
                          <a:off x="0" y="0"/>
                          <a:ext cx="2856960" cy="32569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200"/>
                              <w:jc w:val="center"/>
                              <w:rPr>
                                <w:color w:val="FFFFFF"/>
                              </w:rPr>
                            </w:pPr>
                            <w:sdt>
                              <w:sdtPr>
                                <w:id w:val="1126383607"/>
                                <w:dataBinding w:prefixMappings="xmlns:ns0='http://schemas.microsoft.com/office/2006/coverPageProps'" w:xpath="/ns0:CoverPageProperties[1]/ns0:Abstract[1]" w:storeItemID="{55AF091B-3C7A-41E3-B477-F2FDAA23CFDA}"/>
                                <w:alias w:val="Özet"/>
                                <w:text/>
                              </w:sdtPr>
                              <w:sdtContent>
                                <w:r>
                                  <w:rPr>
                                    <w:color w:val="FFFFFF"/>
                                  </w:rPr>
                                  <w:t xml:space="preserve">     </w:t>
                                </w:r>
                              </w:sdtContent>
                            </w:sdt>
                          </w:p>
                        </w:txbxContent>
                      </wps:txbx>
                      <wps:bodyPr lIns="182880" rIns="182880" tIns="182880" bIns="365760" anchor="b">
                        <a:prstTxWarp prst="textNoShape"/>
                        <a:noAutofit/>
                      </wps:bodyPr>
                    </wps:wsp>
                  </a:graphicData>
                </a:graphic>
                <wp14:sizeRelH relativeFrom="page">
                  <wp14:pctWidth>37000</wp14:pctWidth>
                </wp14:sizeRelH>
                <wp14:sizeRelV relativeFrom="page">
                  <wp14:pctHeight>30000</wp14:pctHeight>
                </wp14:sizeRelV>
              </wp:anchor>
            </w:drawing>
          </mc:Choice>
          <mc:Fallback>
            <w:pict>
              <v:rect id="shape_0" ID="Dikdörtgen 35" path="m0,0l-2147483645,0l-2147483645,-2147483646l0,-2147483646xe" fillcolor="#1f497d" stroked="f" o:allowincell="f" style="position:absolute;margin-left:270.85pt;margin-top:21pt;width:224.9pt;height:256.4pt;mso-wrap-style:square;v-text-anchor:bottom;mso-position-horizontal-relative:page;mso-position-vertical-relative:page" wp14:anchorId="68280D4A">
                <v:fill o:detectmouseclick="t" type="solid" color2="#e0b682"/>
                <v:stroke color="#3465a4" weight="25560" joinstyle="round" endcap="flat"/>
                <v:textbox>
                  <w:txbxContent>
                    <w:p>
                      <w:pPr>
                        <w:pStyle w:val="FrameContents"/>
                        <w:spacing w:before="240" w:after="200"/>
                        <w:jc w:val="center"/>
                        <w:rPr>
                          <w:color w:val="FFFFFF"/>
                        </w:rPr>
                      </w:pPr>
                      <w:sdt>
                        <w:sdtPr>
                          <w:id w:val="579660726"/>
                          <w:dataBinding w:prefixMappings="xmlns:ns0='http://schemas.microsoft.com/office/2006/coverPageProps'" w:xpath="/ns0:CoverPageProperties[1]/ns0:Abstract[1]" w:storeItemID="{55AF091B-3C7A-41E3-B477-F2FDAA23CFDA}"/>
                          <w:alias w:val="Özet"/>
                          <w:text/>
                        </w:sdtPr>
                        <w:sdtContent>
                          <w:r>
                            <w:rPr>
                              <w:color w:val="FFFFFF"/>
                            </w:rPr>
                            <w:t xml:space="preserve">     </w:t>
                          </w:r>
                        </w:sdtContent>
                      </w:sdt>
                    </w:p>
                  </w:txbxContent>
                </v:textbox>
                <w10:wrap type="none"/>
              </v:rect>
            </w:pict>
          </mc:Fallback>
        </mc:AlternateContent>
        <mc:AlternateContent>
          <mc:Choice Requires="wps">
            <w:drawing>
              <wp:anchor behindDoc="0" distT="0" distB="0" distL="113665" distR="114300" simplePos="0" locked="0" layoutInCell="0" allowOverlap="1" relativeHeight="6" wp14:anchorId="1A314065">
                <wp:simplePos x="0" y="0"/>
                <wp:positionH relativeFrom="page">
                  <wp:posOffset>3439795</wp:posOffset>
                </wp:positionH>
                <wp:positionV relativeFrom="page">
                  <wp:posOffset>3742055</wp:posOffset>
                </wp:positionV>
                <wp:extent cx="3303905" cy="3039745"/>
                <wp:effectExtent l="0" t="0" r="0" b="0"/>
                <wp:wrapSquare wrapText="bothSides"/>
                <wp:docPr id="4" name="Metin Kutusu 39"/>
                <a:graphic xmlns:a="http://schemas.openxmlformats.org/drawingml/2006/main">
                  <a:graphicData uri="http://schemas.microsoft.com/office/word/2010/wordprocessingShape">
                    <wps:wsp>
                      <wps:cNvSpPr/>
                      <wps:spPr>
                        <a:xfrm>
                          <a:off x="0" y="0"/>
                          <a:ext cx="3304080" cy="3039840"/>
                        </a:xfrm>
                        <a:prstGeom prst="rect">
                          <a:avLst/>
                        </a:prstGeom>
                        <a:noFill/>
                        <a:ln w="6350">
                          <a:noFill/>
                        </a:ln>
                      </wps:spPr>
                      <wps:style>
                        <a:lnRef idx="0"/>
                        <a:fillRef idx="0"/>
                        <a:effectRef idx="0"/>
                        <a:fontRef idx="minor"/>
                      </wps:style>
                      <wps:txbx>
                        <w:txbxContent>
                          <w:p>
                            <w:pPr>
                              <w:pStyle w:val="FrameContents"/>
                              <w:rPr>
                                <w:rFonts w:ascii="Cambria" w:hAnsi="Cambria"/>
                                <w:color w:val="4F81BD"/>
                                <w:sz w:val="56"/>
                                <w:szCs w:val="56"/>
                              </w:rPr>
                            </w:pPr>
                            <w:sdt>
                              <w:sdtPr>
                                <w:id w:val="389312435"/>
                                <w:dataBinding w:prefixMappings="xmlns:ns0='http://schemas.openxmlformats.org/package/2006/metadata/core-properties' xmlns:ns1='http://purl.org/dc/elements/1.1/'" w:xpath="/ns0:coreProperties[1]/ns1:title[1]" w:storeItemID="{6C3C8BC8-F283-45AE-878A-BAB7291924A1}"/>
                                <w:alias w:val="Başlık"/>
                                <w:text/>
                              </w:sdtPr>
                              <w:sdtContent>
                                <w:r>
                                  <w:rPr/>
                                  <w:t>MÜHENDİSLİK EKONOMİSİ</w:t>
                                </w:r>
                              </w:sdtContent>
                            </w:sdt>
                          </w:p>
                          <w:p>
                            <w:pPr>
                              <w:pStyle w:val="FrameContents"/>
                              <w:spacing w:before="0" w:after="200"/>
                              <w:rPr>
                                <w:rFonts w:ascii="Cambria" w:hAnsi="Cambria"/>
                                <w:color w:val="1F497D"/>
                                <w:sz w:val="32"/>
                                <w:szCs w:val="32"/>
                              </w:rPr>
                            </w:pPr>
                            <w:r>
                              <w:rPr/>
                            </w:r>
                          </w:p>
                        </w:txbxContent>
                      </wps:txbx>
                      <wps:bodyPr anchor="t">
                        <a:prstTxWarp prst="textNoShape"/>
                        <a:noAutofit/>
                      </wps:bodyPr>
                    </wps:wsp>
                  </a:graphicData>
                </a:graphic>
                <wp14:sizeRelV relativeFrom="page">
                  <wp14:pctHeight>28000</wp14:pctHeight>
                </wp14:sizeRelV>
              </wp:anchor>
            </w:drawing>
          </mc:Choice>
          <mc:Fallback>
            <w:pict>
              <v:rect id="shape_0" ID="Metin Kutusu 39" path="m0,0l-2147483645,0l-2147483645,-2147483646l0,-2147483646xe" stroked="f" o:allowincell="f" style="position:absolute;margin-left:270.85pt;margin-top:294.65pt;width:260.1pt;height:239.3pt;mso-wrap-style:square;v-text-anchor:top;mso-position-horizontal-relative:page;mso-position-vertical-relative:page" wp14:anchorId="1A314065">
                <v:fill o:detectmouseclick="t" on="false"/>
                <v:stroke color="#3465a4" weight="6480" joinstyle="round" endcap="flat"/>
                <v:textbox>
                  <w:txbxContent>
                    <w:p>
                      <w:pPr>
                        <w:pStyle w:val="FrameContents"/>
                        <w:rPr>
                          <w:rFonts w:ascii="Cambria" w:hAnsi="Cambria"/>
                          <w:color w:val="4F81BD"/>
                          <w:sz w:val="56"/>
                          <w:szCs w:val="56"/>
                        </w:rPr>
                      </w:pPr>
                      <w:sdt>
                        <w:sdtPr>
                          <w:id w:val="2011922771"/>
                          <w:dataBinding w:prefixMappings="xmlns:ns0='http://schemas.openxmlformats.org/package/2006/metadata/core-properties' xmlns:ns1='http://purl.org/dc/elements/1.1/'" w:xpath="/ns0:coreProperties[1]/ns1:title[1]" w:storeItemID="{6C3C8BC8-F283-45AE-878A-BAB7291924A1}"/>
                          <w:alias w:val="Başlık"/>
                          <w:text/>
                        </w:sdtPr>
                        <w:sdtContent>
                          <w:r>
                            <w:rPr/>
                            <w:t>MÜHENDİSLİK EKONOMİSİ</w:t>
                          </w:r>
                        </w:sdtContent>
                      </w:sdt>
                    </w:p>
                    <w:p>
                      <w:pPr>
                        <w:pStyle w:val="FrameContents"/>
                        <w:spacing w:before="0" w:after="200"/>
                        <w:rPr>
                          <w:rFonts w:ascii="Cambria" w:hAnsi="Cambria"/>
                          <w:color w:val="1F497D"/>
                          <w:sz w:val="32"/>
                          <w:szCs w:val="32"/>
                        </w:rPr>
                      </w:pPr>
                      <w:r>
                        <w:rPr/>
                      </w:r>
                    </w:p>
                  </w:txbxContent>
                </v:textbox>
                <w10:wrap type="square"/>
              </v:rect>
            </w:pict>
          </mc:Fallback>
        </mc:AlternateContent>
        <mc:AlternateContent>
          <mc:Choice Requires="wps">
            <w:drawing>
              <wp:anchor behindDoc="0" distT="0" distB="0" distL="0" distR="0" simplePos="0" locked="0" layoutInCell="0" allowOverlap="1" relativeHeight="8" wp14:anchorId="51652144">
                <wp:simplePos x="0" y="0"/>
                <wp:positionH relativeFrom="page">
                  <wp:posOffset>3439795</wp:posOffset>
                </wp:positionH>
                <wp:positionV relativeFrom="page">
                  <wp:posOffset>7377430</wp:posOffset>
                </wp:positionV>
                <wp:extent cx="2856865" cy="118745"/>
                <wp:effectExtent l="0" t="0" r="0" b="0"/>
                <wp:wrapNone/>
                <wp:docPr id="6" name="Dikdörtgen 37"/>
                <a:graphic xmlns:a="http://schemas.openxmlformats.org/drawingml/2006/main">
                  <a:graphicData uri="http://schemas.microsoft.com/office/word/2010/wordprocessingShape">
                    <wps:wsp>
                      <wps:cNvSpPr/>
                      <wps:spPr>
                        <a:xfrm>
                          <a:off x="0" y="0"/>
                          <a:ext cx="2856960" cy="118800"/>
                        </a:xfrm>
                        <a:prstGeom prst="rect">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Dikdörtgen 37" path="m0,0l-2147483645,0l-2147483645,-2147483646l0,-2147483646xe" fillcolor="#4f81bd" stroked="f" o:allowincell="f" style="position:absolute;margin-left:270.85pt;margin-top:580.9pt;width:224.9pt;height:9.3pt;mso-wrap-style:none;v-text-anchor:middle;mso-position-horizontal-relative:page;mso-position-vertical-relative:page" wp14:anchorId="51652144">
                <v:fill o:detectmouseclick="t" type="solid" color2="#b07e42"/>
                <v:stroke color="#3465a4" weight="25560" joinstyle="round" endcap="flat"/>
                <w10:wrap type="none"/>
              </v:rect>
            </w:pict>
          </mc:Fallback>
        </mc:AlternateContent>
        <mc:AlternateContent>
          <mc:Choice Requires="wps">
            <w:drawing>
              <wp:anchor behindDoc="1" distT="0" distB="0" distL="0" distR="0" simplePos="0" locked="0" layoutInCell="0" allowOverlap="1" relativeHeight="9" wp14:anchorId="0CAA0C33">
                <wp:simplePos x="0" y="0"/>
                <wp:positionH relativeFrom="page">
                  <wp:align>center</wp:align>
                </wp:positionH>
                <wp:positionV relativeFrom="page">
                  <wp:align>center</wp:align>
                </wp:positionV>
                <wp:extent cx="7336790" cy="10314940"/>
                <wp:effectExtent l="0" t="0" r="0" b="0"/>
                <wp:wrapNone/>
                <wp:docPr id="7" name="Dikdörtgen 34"/>
                <a:graphic xmlns:a="http://schemas.openxmlformats.org/drawingml/2006/main">
                  <a:graphicData uri="http://schemas.microsoft.com/office/word/2010/wordprocessingShape">
                    <wps:wsp>
                      <wps:cNvSpPr/>
                      <wps:spPr>
                        <a:xfrm>
                          <a:off x="0" y="0"/>
                          <a:ext cx="7336800" cy="10315080"/>
                        </a:xfrm>
                        <a:prstGeom prst="rect">
                          <a:avLst/>
                        </a:prstGeom>
                        <a:ln>
                          <a:noFill/>
                        </a:ln>
                      </wps:spPr>
                      <wps:style>
                        <a:lnRef idx="2">
                          <a:schemeClr val="accent1">
                            <a:shade val="50000"/>
                          </a:schemeClr>
                        </a:lnRef>
                        <a:fillRef idx="1003">
                          <a:schemeClr val="lt2"/>
                        </a:fillRef>
                        <a:effectRef idx="0">
                          <a:schemeClr val="accent1"/>
                        </a:effectRef>
                        <a:fontRef idx="minor"/>
                      </wps:style>
                      <wps:txbx>
                        <w:txbxContent>
                          <w:p>
                            <w:pPr>
                              <w:pStyle w:val="FrameContents"/>
                              <w:spacing w:before="0" w:after="200"/>
                              <w:rPr>
                                <w:color w:val="FFFFFF"/>
                              </w:rPr>
                            </w:pPr>
                            <w:r>
                              <w:rPr>
                                <w:color w:val="FFFFFF"/>
                              </w:rPr>
                            </w:r>
                          </w:p>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Dikdörtgen 34" path="m0,0l-2147483645,0l-2147483645,-2147483646l0,-2147483646xe" fillcolor="#918d81" stroked="f" o:allowincell="f" style="position:absolute;margin-left:8.8pt;margin-top:14.85pt;width:577.65pt;height:812.15pt;mso-wrap-style:none;v-text-anchor:middle;mso-position-horizontal:center;mso-position-horizontal-relative:page;mso-position-vertical:center;mso-position-vertical-relative:page" wp14:anchorId="0CAA0C33">
                <v:fill o:detectmouseclick="t" color2="#fbf5dd"/>
                <v:stroke color="#3465a4" weight="25560" joinstyle="round" endcap="flat"/>
                <v:textbox>
                  <w:txbxContent>
                    <w:p>
                      <w:pPr>
                        <w:pStyle w:val="FrameContents"/>
                        <w:spacing w:before="0" w:after="200"/>
                        <w:rPr>
                          <w:color w:val="FFFFFF"/>
                        </w:rPr>
                      </w:pPr>
                      <w:r>
                        <w:rPr>
                          <w:color w:val="FFFFFF"/>
                        </w:rPr>
                      </w:r>
                    </w:p>
                  </w:txbxContent>
                </v:textbox>
                <w10:wrap type="none"/>
              </v:rect>
            </w:pict>
          </mc:Fallback>
        </mc:AlternateContent>
        <mc:AlternateContent>
          <mc:Choice Requires="wps">
            <w:drawing>
              <wp:anchor behindDoc="0" distT="0" distB="635" distL="114300" distR="114300" simplePos="0" locked="0" layoutInCell="0" allowOverlap="1" relativeHeight="11" wp14:anchorId="09386B00">
                <wp:simplePos x="0" y="0"/>
                <wp:positionH relativeFrom="page">
                  <wp:posOffset>3439795</wp:posOffset>
                </wp:positionH>
                <wp:positionV relativeFrom="page">
                  <wp:posOffset>7056755</wp:posOffset>
                </wp:positionV>
                <wp:extent cx="2786380" cy="252730"/>
                <wp:effectExtent l="0" t="0" r="0" b="0"/>
                <wp:wrapSquare wrapText="bothSides"/>
                <wp:docPr id="9" name="Metin Kutusu 33"/>
                <a:graphic xmlns:a="http://schemas.openxmlformats.org/drawingml/2006/main">
                  <a:graphicData uri="http://schemas.microsoft.com/office/word/2010/wordprocessingShape">
                    <wps:wsp>
                      <wps:cNvSpPr/>
                      <wps:spPr>
                        <a:xfrm>
                          <a:off x="0" y="0"/>
                          <a:ext cx="2786400" cy="252720"/>
                        </a:xfrm>
                        <a:prstGeom prst="rect">
                          <a:avLst/>
                        </a:prstGeom>
                        <a:noFill/>
                        <a:ln w="6350">
                          <a:noFill/>
                        </a:ln>
                      </wps:spPr>
                      <wps:style>
                        <a:lnRef idx="0"/>
                        <a:fillRef idx="0"/>
                        <a:effectRef idx="0"/>
                        <a:fontRef idx="minor"/>
                      </wps:style>
                      <wps:txbx>
                        <w:txbxContent>
                          <w:sdt>
                            <w:sdtPr>
                              <w:docPartObj>
                                <w:docPartGallery w:val="Cover Pages"/>
                                <w:docPartUnique w:val="true"/>
                              </w:docPartObj>
                              <w:id w:val="49166140"/>
                            </w:sdtPr>
                            <w:sdtContent>
                              <w:p>
                                <w:pPr>
                                  <w:pStyle w:val="NoSpacing"/>
                                  <w:rPr>
                                    <w:color w:val="1F497D"/>
                                  </w:rPr>
                                </w:pPr>
                                <w:r>
                                  <w:rPr/>
                                </w:r>
                              </w:p>
                            </w:sdtContent>
                          </w:sdt>
                        </w:txbxContent>
                      </wps:txbx>
                      <wps:bodyPr anchor="b">
                        <a:prstTxWarp prst="textNoShape"/>
                        <a:spAutoFit/>
                      </wps:bodyPr>
                    </wps:wsp>
                  </a:graphicData>
                </a:graphic>
                <wp14:sizeRelH relativeFrom="page">
                  <wp14:pctWidth>36000</wp14:pctWidth>
                </wp14:sizeRelH>
              </wp:anchor>
            </w:drawing>
          </mc:Choice>
          <mc:Fallback>
            <w:pict>
              <v:rect id="shape_0" ID="Metin Kutusu 33" path="m0,0l-2147483645,0l-2147483645,-2147483646l0,-2147483646xe" stroked="f" o:allowincell="f" style="position:absolute;margin-left:270.85pt;margin-top:555.65pt;width:219.35pt;height:19.85pt;mso-wrap-style:none;v-text-anchor:middle;mso-position-horizontal-relative:page;mso-position-vertical-relative:page" wp14:anchorId="09386B00">
                <v:fill o:detectmouseclick="t" on="false"/>
                <v:stroke color="#3465a4" weight="6480" joinstyle="round" endcap="flat"/>
                <v:textbox>
                  <w:txbxContent>
                    <w:sdt>
                      <w:sdtPr>
                        <w:docPartObj>
                          <w:docPartGallery w:val="Cover Pages"/>
                          <w:docPartUnique w:val="true"/>
                        </w:docPartObj>
                        <w:id w:val="675751550"/>
                      </w:sdtPr>
                      <w:sdtContent>
                        <w:p>
                          <w:pPr>
                            <w:pStyle w:val="NoSpacing"/>
                            <w:rPr>
                              <w:color w:val="1F497D"/>
                            </w:rPr>
                          </w:pPr>
                          <w:r>
                            <w:rPr/>
                          </w:r>
                        </w:p>
                      </w:sdtContent>
                    </w:sdt>
                  </w:txbxContent>
                </v:textbox>
                <w10:wrap type="square"/>
              </v:rect>
            </w:pict>
          </mc:Fallback>
        </mc:AlternateContent>
      </w:r>
      <w:r>
        <w:br w:type="page"/>
      </w:r>
    </w:p>
    <w:p>
      <w:pPr>
        <w:pStyle w:val="Normal"/>
        <w:rPr/>
      </w:pPr>
      <w:r>
        <w:rPr/>
        <w:t>Bir deri firması standart tasarım yapımı çanta ve bavul üretmektedir. Firma üretmekte olduğu her çanta başına 400 TL ve her bavul başına ise 200 TL kar sağlamaktadır. Firma yapmış olduğu anlaşma gereğince ayda en fazla 30 adet temin etmeyi garanti etmiştir. Deri hammaddesi sağlayan tabakhane ise firmaya aylık olarak en fazla 80 m</w:t>
      </w:r>
      <w:r>
        <w:rPr>
          <w:vertAlign w:val="superscript"/>
        </w:rPr>
        <w:t>2</w:t>
      </w:r>
      <w:r>
        <w:rPr/>
        <w:t xml:space="preserve">  deri sağlamaktadır. Firma sağlanan bu deri hammaddesinin mümkün olduğunca en az miktarını kullanmak istemekle birlikte tabakhaneden daha fazla sipariş talebinde de bulunabilmektedir. Çanta üretiminde 2 m</w:t>
      </w:r>
      <w:r>
        <w:rPr>
          <w:vertAlign w:val="superscript"/>
        </w:rPr>
        <w:t xml:space="preserve">2 </w:t>
      </w:r>
      <w:r>
        <w:rPr/>
        <w:t>,bavul üretiminde ise 8 m</w:t>
      </w:r>
      <w:r>
        <w:rPr>
          <w:vertAlign w:val="superscript"/>
        </w:rPr>
        <w:t xml:space="preserve">2 </w:t>
      </w:r>
      <w:r>
        <w:rPr/>
        <w:t>deri hammaddesi tüketilmektedir. Firmanın sahibi kar maksimizasyonunu sağlayacak çanta ve bavul üretimi düzeylerini tespit edilerek kendilerine rapor halinde sunulmasını istemiştir.</w:t>
      </w:r>
    </w:p>
    <w:p>
      <w:pPr>
        <w:pStyle w:val="Normal"/>
        <w:rPr/>
      </w:pPr>
      <w:r>
        <w:rPr/>
      </w:r>
    </w:p>
    <w:p>
      <w:pPr>
        <w:pStyle w:val="Normal"/>
        <w:rPr/>
      </w:pPr>
      <w:r>
        <w:rPr/>
        <w:t>Z</w:t>
      </w:r>
      <w:r>
        <w:rPr>
          <w:vertAlign w:val="subscript"/>
        </w:rPr>
        <w:t>MAX</w:t>
      </w:r>
      <w:r>
        <w:rPr/>
        <w:t>=400X1+200X2</w:t>
      </w:r>
    </w:p>
    <w:p>
      <w:pPr>
        <w:pStyle w:val="Normal"/>
        <w:rPr/>
      </w:pPr>
      <w:r>
        <w:rPr/>
        <w:t>K.Ş</w:t>
      </w:r>
    </w:p>
    <w:p>
      <w:pPr>
        <w:pStyle w:val="Normal"/>
        <w:rPr/>
      </w:pPr>
      <w:r>
        <w:rPr/>
        <w:t>X1+X2</w:t>
      </w:r>
      <w:r>
        <w:rPr>
          <w:rFonts w:cs="Calibri" w:cstheme="minorHAnsi"/>
        </w:rPr>
        <w:t>≤30</w:t>
        <w:tab/>
      </w:r>
    </w:p>
    <w:p>
      <w:pPr>
        <w:pStyle w:val="Normal"/>
        <w:rPr/>
      </w:pPr>
      <w:r>
        <w:rPr/>
        <w:t>2X1+8X2</w:t>
      </w:r>
      <w:r>
        <w:rPr>
          <w:rFonts w:cs="Calibri" w:cstheme="minorHAnsi"/>
        </w:rPr>
        <w:t>≤</w:t>
      </w:r>
      <w:r>
        <w:rPr/>
        <w:t>80</w:t>
      </w:r>
    </w:p>
    <w:p>
      <w:pPr>
        <w:pStyle w:val="Normal"/>
        <w:rPr/>
      </w:pPr>
      <w:r>
        <w:rPr/>
        <w:t>X1,X2</w:t>
      </w:r>
      <w:r>
        <w:rPr>
          <w:rFonts w:cs="Calibri" w:cstheme="minorHAnsi"/>
        </w:rPr>
        <w:t>≥</w:t>
      </w:r>
      <w:r>
        <w:rPr/>
        <w:t xml:space="preserve"> 0</w:t>
      </w:r>
    </w:p>
    <w:p>
      <w:pPr>
        <w:pStyle w:val="Normal"/>
        <w:rPr/>
      </w:pPr>
      <w:r>
        <w:rPr/>
        <w:t>SİMPLEKS</w:t>
      </w:r>
    </w:p>
    <w:p>
      <w:pPr>
        <w:pStyle w:val="Normal"/>
        <w:rPr/>
      </w:pPr>
      <w:r>
        <w:rPr/>
        <w:t>Z</w:t>
      </w:r>
      <w:r>
        <w:rPr>
          <w:vertAlign w:val="subscript"/>
        </w:rPr>
        <w:t>MAX</w:t>
      </w:r>
      <w:r>
        <w:rPr/>
        <w:t>=400X1+200X2+0S1+0S2</w:t>
      </w:r>
    </w:p>
    <w:p>
      <w:pPr>
        <w:pStyle w:val="Normal"/>
        <w:rPr/>
      </w:pPr>
      <w:r>
        <w:rPr/>
        <w:t>K.Ş</w:t>
      </w:r>
    </w:p>
    <w:p>
      <w:pPr>
        <w:pStyle w:val="Normal"/>
        <w:rPr/>
      </w:pPr>
      <w:r>
        <w:rPr/>
        <w:t>X1+X2+S1=30</w:t>
      </w:r>
    </w:p>
    <w:p>
      <w:pPr>
        <w:pStyle w:val="Normal"/>
        <w:rPr/>
      </w:pPr>
      <w:r>
        <w:rPr/>
        <w:t>2X1+8X2+S2</w:t>
      </w:r>
      <w:r>
        <w:rPr>
          <w:rFonts w:cs="Calibri" w:cstheme="minorHAnsi"/>
        </w:rPr>
        <w:t>=</w:t>
      </w:r>
      <w:r>
        <w:rPr/>
        <w:t>80</w:t>
      </w:r>
    </w:p>
    <w:p>
      <w:pPr>
        <w:pStyle w:val="Normal"/>
        <w:rPr/>
      </w:pPr>
      <w:r>
        <w:rPr/>
        <w:t>X1,X2,S1,S2</w:t>
      </w:r>
      <w:r>
        <w:rPr>
          <w:rFonts w:cs="Calibri" w:cstheme="minorHAnsi"/>
        </w:rPr>
        <w:t>≥0</w:t>
      </w:r>
    </w:p>
    <w:p>
      <w:pPr>
        <w:pStyle w:val="Normal"/>
        <w:rPr/>
      </w:pPr>
      <w:r>
        <w:rPr/>
      </w:r>
    </w:p>
    <w:tbl>
      <w:tblPr>
        <w:tblStyle w:val="TabloKlavuzu"/>
        <w:tblW w:w="96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4"/>
        <w:gridCol w:w="1373"/>
        <w:gridCol w:w="1375"/>
        <w:gridCol w:w="1373"/>
        <w:gridCol w:w="1375"/>
        <w:gridCol w:w="1373"/>
        <w:gridCol w:w="1374"/>
      </w:tblGrid>
      <w:tr>
        <w:trPr>
          <w:trHeight w:val="760"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X1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X2</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S2</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r>
      <w:tr>
        <w:trPr>
          <w:trHeight w:val="760"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C</w:t>
            </w:r>
            <w:r>
              <w:rPr>
                <w:rFonts w:eastAsia="Calibri" w:cs=""/>
                <w:b/>
                <w:kern w:val="0"/>
                <w:sz w:val="32"/>
                <w:szCs w:val="32"/>
                <w:vertAlign w:val="subscript"/>
                <w:lang w:val="tr-TR" w:eastAsia="en-US" w:bidi="ar-SA"/>
              </w:rPr>
              <w:t>J</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400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200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ÇÖZÜM</w:t>
            </w:r>
          </w:p>
        </w:tc>
      </w:tr>
      <w:tr>
        <w:trPr>
          <w:trHeight w:val="717"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30</w:t>
            </w:r>
          </w:p>
        </w:tc>
      </w:tr>
      <w:tr>
        <w:trPr>
          <w:trHeight w:val="760"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S2</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8</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80</w:t>
            </w:r>
          </w:p>
        </w:tc>
      </w:tr>
      <w:tr>
        <w:trPr>
          <w:trHeight w:val="717"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vertAlign w:val="subscript"/>
              </w:rPr>
            </w:pPr>
            <w:r>
              <w:rPr>
                <w:rFonts w:eastAsia="Calibri" w:cs=""/>
                <w:b/>
                <w:kern w:val="0"/>
                <w:sz w:val="32"/>
                <w:szCs w:val="32"/>
                <w:lang w:val="tr-TR" w:eastAsia="en-US" w:bidi="ar-SA"/>
              </w:rPr>
              <w:t>Z</w:t>
            </w:r>
            <w:r>
              <w:rPr>
                <w:rFonts w:eastAsia="Calibri" w:cs=""/>
                <w:b/>
                <w:kern w:val="0"/>
                <w:sz w:val="32"/>
                <w:szCs w:val="32"/>
                <w:vertAlign w:val="subscript"/>
                <w:lang w:val="tr-TR" w:eastAsia="en-US" w:bidi="ar-SA"/>
              </w:rPr>
              <w:t>J</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r>
      <w:tr>
        <w:trPr>
          <w:trHeight w:val="802"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C</w:t>
            </w:r>
            <w:r>
              <w:rPr>
                <w:rFonts w:eastAsia="Calibri" w:cs=""/>
                <w:b/>
                <w:kern w:val="0"/>
                <w:sz w:val="32"/>
                <w:szCs w:val="32"/>
                <w:vertAlign w:val="subscript"/>
                <w:lang w:val="tr-TR" w:eastAsia="en-US" w:bidi="ar-SA"/>
              </w:rPr>
              <w:t>J</w:t>
            </w:r>
            <w:r>
              <w:rPr>
                <w:rFonts w:eastAsia="Calibri" w:cs=""/>
                <w:b/>
                <w:kern w:val="0"/>
                <w:sz w:val="32"/>
                <w:szCs w:val="32"/>
                <w:lang w:val="tr-TR" w:eastAsia="en-US" w:bidi="ar-SA"/>
              </w:rPr>
              <w:t>-Z</w:t>
            </w:r>
            <w:r>
              <w:rPr>
                <w:rFonts w:eastAsia="Calibri" w:cs=""/>
                <w:b/>
                <w:kern w:val="0"/>
                <w:sz w:val="32"/>
                <w:szCs w:val="32"/>
                <w:vertAlign w:val="subscript"/>
                <w:lang w:val="tr-TR" w:eastAsia="en-US" w:bidi="ar-SA"/>
              </w:rPr>
              <w:t>j</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400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200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tbl>
      <w:tblPr>
        <w:tblStyle w:val="TabloKlavuzu"/>
        <w:tblW w:w="96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4"/>
        <w:gridCol w:w="1373"/>
        <w:gridCol w:w="1375"/>
        <w:gridCol w:w="1373"/>
        <w:gridCol w:w="1375"/>
        <w:gridCol w:w="1373"/>
        <w:gridCol w:w="1374"/>
      </w:tblGrid>
      <w:tr>
        <w:trPr>
          <w:trHeight w:val="760"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X1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X2</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S2</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r>
      <w:tr>
        <w:trPr>
          <w:trHeight w:val="760"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C</w:t>
            </w:r>
            <w:r>
              <w:rPr>
                <w:rFonts w:eastAsia="Calibri" w:cs=""/>
                <w:b/>
                <w:kern w:val="0"/>
                <w:sz w:val="32"/>
                <w:szCs w:val="32"/>
                <w:vertAlign w:val="subscript"/>
                <w:lang w:val="tr-TR" w:eastAsia="en-US" w:bidi="ar-SA"/>
              </w:rPr>
              <w:t>J</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400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200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ÇÖZÜM</w:t>
            </w:r>
          </w:p>
        </w:tc>
      </w:tr>
      <w:tr>
        <w:trPr>
          <w:trHeight w:val="717"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X1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400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30</w:t>
            </w:r>
          </w:p>
        </w:tc>
      </w:tr>
      <w:tr>
        <w:trPr>
          <w:trHeight w:val="760"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S2</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6</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20</w:t>
            </w:r>
          </w:p>
        </w:tc>
      </w:tr>
      <w:tr>
        <w:trPr>
          <w:trHeight w:val="717"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vertAlign w:val="subscript"/>
              </w:rPr>
            </w:pPr>
            <w:r>
              <w:rPr>
                <w:rFonts w:eastAsia="Calibri" w:cs=""/>
                <w:b/>
                <w:kern w:val="0"/>
                <w:sz w:val="32"/>
                <w:szCs w:val="32"/>
                <w:lang w:val="tr-TR" w:eastAsia="en-US" w:bidi="ar-SA"/>
              </w:rPr>
              <w:t>Z</w:t>
            </w:r>
            <w:r>
              <w:rPr>
                <w:rFonts w:eastAsia="Calibri" w:cs=""/>
                <w:b/>
                <w:kern w:val="0"/>
                <w:sz w:val="32"/>
                <w:szCs w:val="32"/>
                <w:vertAlign w:val="subscript"/>
                <w:lang w:val="tr-TR" w:eastAsia="en-US" w:bidi="ar-SA"/>
              </w:rPr>
              <w:t>J</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400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200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12000</w:t>
            </w:r>
          </w:p>
        </w:tc>
      </w:tr>
      <w:tr>
        <w:trPr>
          <w:trHeight w:val="802" w:hRule="atLeast"/>
        </w:trPr>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C</w:t>
            </w:r>
            <w:r>
              <w:rPr>
                <w:rFonts w:eastAsia="Calibri" w:cs=""/>
                <w:b/>
                <w:kern w:val="0"/>
                <w:sz w:val="32"/>
                <w:szCs w:val="32"/>
                <w:vertAlign w:val="subscript"/>
                <w:lang w:val="tr-TR" w:eastAsia="en-US" w:bidi="ar-SA"/>
              </w:rPr>
              <w:t>J</w:t>
            </w:r>
            <w:r>
              <w:rPr>
                <w:rFonts w:eastAsia="Calibri" w:cs=""/>
                <w:b/>
                <w:kern w:val="0"/>
                <w:sz w:val="32"/>
                <w:szCs w:val="32"/>
                <w:lang w:val="tr-TR" w:eastAsia="en-US" w:bidi="ar-SA"/>
              </w:rPr>
              <w:t>-Z</w:t>
            </w:r>
            <w:r>
              <w:rPr>
                <w:rFonts w:eastAsia="Calibri" w:cs=""/>
                <w:b/>
                <w:kern w:val="0"/>
                <w:sz w:val="32"/>
                <w:szCs w:val="32"/>
                <w:vertAlign w:val="subscript"/>
                <w:lang w:val="tr-TR" w:eastAsia="en-US" w:bidi="ar-SA"/>
              </w:rPr>
              <w:t>j</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-200</w:t>
            </w:r>
          </w:p>
        </w:tc>
        <w:tc>
          <w:tcPr>
            <w:tcW w:w="1375"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3"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t>0</w:t>
            </w:r>
          </w:p>
        </w:tc>
        <w:tc>
          <w:tcPr>
            <w:tcW w:w="1374" w:type="dxa"/>
            <w:tcBorders/>
          </w:tcPr>
          <w:p>
            <w:pPr>
              <w:pStyle w:val="Normal"/>
              <w:widowControl/>
              <w:spacing w:lineRule="auto" w:line="240" w:before="0" w:after="0"/>
              <w:jc w:val="left"/>
              <w:rPr>
                <w:b/>
                <w:b/>
                <w:sz w:val="32"/>
                <w:szCs w:val="32"/>
              </w:rPr>
            </w:pPr>
            <w:r>
              <w:rPr>
                <w:rFonts w:eastAsia="Calibri" w:cs=""/>
                <w:b/>
                <w:kern w:val="0"/>
                <w:sz w:val="32"/>
                <w:szCs w:val="32"/>
                <w:lang w:val="tr-TR" w:eastAsia="en-US" w:bidi="ar-SA"/>
              </w:rPr>
            </w:r>
          </w:p>
        </w:tc>
      </w:tr>
    </w:tbl>
    <w:p>
      <w:pPr>
        <w:pStyle w:val="Normal"/>
        <w:rPr>
          <w:b/>
          <w:b/>
          <w:sz w:val="32"/>
          <w:szCs w:val="32"/>
        </w:rPr>
      </w:pPr>
      <w:r>
        <w:rPr>
          <w:b/>
          <w:sz w:val="32"/>
          <w:szCs w:val="32"/>
        </w:rPr>
      </w:r>
    </w:p>
    <w:p>
      <w:pPr>
        <w:pStyle w:val="Normal"/>
        <w:rPr/>
      </w:pPr>
      <w:r>
        <w:rPr/>
      </w:r>
    </w:p>
    <w:p>
      <w:pPr>
        <w:pStyle w:val="Normal"/>
        <w:rPr/>
      </w:pPr>
      <w:r>
        <w:rPr/>
        <w:drawing>
          <wp:inline distT="0" distB="0" distL="0" distR="0">
            <wp:extent cx="5917565" cy="3566795"/>
            <wp:effectExtent l="0" t="0" r="0" b="0"/>
            <wp:docPr id="11" name="Resim 1" descr="C:\Users\Mus'ab Uğur\AppData\Local\Microsoft\Windows\INetCache\Content.Word\IMG-20161219-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 descr="C:\Users\Mus'ab Uğur\AppData\Local\Microsoft\Windows\INetCache\Content.Word\IMG-20161219-WA0018.jpg"/>
                    <pic:cNvPicPr>
                      <a:picLocks noChangeAspect="1" noChangeArrowheads="1"/>
                    </pic:cNvPicPr>
                  </pic:nvPicPr>
                  <pic:blipFill>
                    <a:blip r:embed="rId2"/>
                    <a:stretch>
                      <a:fillRect/>
                    </a:stretch>
                  </pic:blipFill>
                  <pic:spPr bwMode="auto">
                    <a:xfrm>
                      <a:off x="0" y="0"/>
                      <a:ext cx="5917565" cy="3566795"/>
                    </a:xfrm>
                    <a:prstGeom prst="rect">
                      <a:avLst/>
                    </a:prstGeom>
                  </pic:spPr>
                </pic:pic>
              </a:graphicData>
            </a:graphic>
          </wp:inline>
        </w:drawing>
      </w:r>
    </w:p>
    <w:p>
      <w:pPr>
        <w:pStyle w:val="Normal"/>
        <w:widowControl/>
        <w:bidi w:val="0"/>
        <w:spacing w:lineRule="auto" w:line="276" w:before="0" w:after="200"/>
        <w:jc w:val="left"/>
        <w:rPr/>
      </w:pPr>
      <w:r>
        <w:rPr/>
        <w:t>X1=30     X2=0     Z</w:t>
      </w:r>
      <w:r>
        <w:rPr>
          <w:vertAlign w:val="subscript"/>
        </w:rPr>
        <w:t>MAX</w:t>
      </w:r>
      <w:r>
        <w:rPr/>
        <w:t>=12000</w:t>
      </w:r>
      <w:bookmarkStart w:id="0" w:name="_GoBack"/>
      <w:bookmarkEnd w:id="0"/>
    </w:p>
    <w:sectPr>
      <w:type w:val="nextPage"/>
      <w:pgSz w:w="11906" w:h="16838"/>
      <w:pgMar w:left="1417" w:right="1417" w:gutter="0" w:header="0" w:top="1417" w:footer="0"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AralkYokChar" w:customStyle="1">
    <w:name w:val="Aralık Yok Char"/>
    <w:basedOn w:val="DefaultParagraphFont"/>
    <w:link w:val="NoSpacing"/>
    <w:uiPriority w:val="1"/>
    <w:qFormat/>
    <w:rsid w:val="00616e1c"/>
    <w:rPr>
      <w:rFonts w:eastAsia="" w:eastAsiaTheme="minorEastAsia"/>
      <w:lang w:eastAsia="tr-TR"/>
    </w:rPr>
  </w:style>
  <w:style w:type="character" w:styleId="BalonMetniChar" w:customStyle="1">
    <w:name w:val="Balon Metni Char"/>
    <w:basedOn w:val="DefaultParagraphFont"/>
    <w:link w:val="BalloonText"/>
    <w:uiPriority w:val="99"/>
    <w:semiHidden/>
    <w:qFormat/>
    <w:rsid w:val="00616e1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AralkYokChar"/>
    <w:uiPriority w:val="1"/>
    <w:qFormat/>
    <w:rsid w:val="00616e1c"/>
    <w:pPr>
      <w:widowControl/>
      <w:bidi w:val="0"/>
      <w:spacing w:lineRule="auto" w:line="240" w:before="0" w:after="0"/>
      <w:jc w:val="left"/>
    </w:pPr>
    <w:rPr>
      <w:rFonts w:eastAsia="" w:eastAsiaTheme="minorEastAsia" w:ascii="Calibri" w:hAnsi="Calibri" w:cs=""/>
      <w:color w:val="auto"/>
      <w:kern w:val="0"/>
      <w:sz w:val="22"/>
      <w:szCs w:val="22"/>
      <w:lang w:eastAsia="tr-TR" w:val="tr-TR" w:bidi="ar-SA"/>
    </w:rPr>
  </w:style>
  <w:style w:type="paragraph" w:styleId="BalloonText">
    <w:name w:val="Balloon Text"/>
    <w:basedOn w:val="Normal"/>
    <w:link w:val="BalonMetniChar"/>
    <w:uiPriority w:val="99"/>
    <w:semiHidden/>
    <w:unhideWhenUsed/>
    <w:qFormat/>
    <w:rsid w:val="00616e1c"/>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735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LibreOffice/7.4.5.1$Linux_X86_64 LibreOffice_project/40$Build-1</Application>
  <AppVersion>15.0000</AppVersion>
  <Pages>4</Pages>
  <Words>195</Words>
  <Characters>934</Characters>
  <CharactersWithSpaces>1056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2016-12-14T17:35:00Z</dcterms:created>
  <dc:creator>Sukru</dc:creator>
  <dc:description/>
  <dc:language>en-US</dc:language>
  <cp:lastModifiedBy/>
  <dcterms:modified xsi:type="dcterms:W3CDTF">2023-04-15T16:41:49Z</dcterms:modified>
  <cp:revision>5</cp:revision>
  <dc:subject>MUSAB UĞUR                                             B1501.00037                      I.ÖĞRETİM</dc:subject>
  <dc:title>MÜHENDİSLİK EKONOMİSİ</dc:title>
</cp:coreProperties>
</file>

<file path=docProps/custom.xml><?xml version="1.0" encoding="utf-8"?>
<Properties xmlns="http://schemas.openxmlformats.org/officeDocument/2006/custom-properties" xmlns:vt="http://schemas.openxmlformats.org/officeDocument/2006/docPropsVTypes"/>
</file>