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258" w:rsidRPr="00F80E0F" w:rsidRDefault="00401258" w:rsidP="00401258">
      <w:pPr>
        <w:jc w:val="center"/>
        <w:rPr>
          <w:b/>
        </w:rPr>
      </w:pPr>
      <w:r w:rsidRPr="00F80E0F">
        <w:rPr>
          <w:b/>
        </w:rPr>
        <w:t xml:space="preserve">SAÜ MÜH. FAK. ELEKTRİK-ELEKTRONİK MÜHENDİSLİĞİ BÖLÜMÜ </w:t>
      </w:r>
    </w:p>
    <w:p w:rsidR="00401258" w:rsidRPr="00F80E0F" w:rsidRDefault="00401258" w:rsidP="00401258">
      <w:pPr>
        <w:jc w:val="center"/>
        <w:rPr>
          <w:b/>
        </w:rPr>
      </w:pPr>
      <w:r w:rsidRPr="00F80E0F">
        <w:rPr>
          <w:b/>
        </w:rPr>
        <w:t>DİFERANSİYEL DENKLEMLER VİZE SINAV SORULARI</w:t>
      </w:r>
    </w:p>
    <w:p w:rsidR="005D0DBB" w:rsidRPr="00F80E0F" w:rsidRDefault="005D0DBB" w:rsidP="005D0DBB">
      <w:pPr>
        <w:jc w:val="both"/>
        <w:rPr>
          <w:b/>
        </w:rPr>
      </w:pPr>
    </w:p>
    <w:p w:rsidR="00173213" w:rsidRDefault="005D0DBB" w:rsidP="00173213">
      <w:pPr>
        <w:jc w:val="both"/>
      </w:pPr>
      <w:r w:rsidRPr="00F80E0F">
        <w:rPr>
          <w:b/>
        </w:rPr>
        <w:t>Soru 1</w:t>
      </w:r>
      <w:r w:rsidRPr="005572DE">
        <w:rPr>
          <w:b/>
          <w:sz w:val="32"/>
          <w:szCs w:val="32"/>
        </w:rPr>
        <w:t>)</w:t>
      </w:r>
      <w:r w:rsidR="00B95005">
        <w:rPr>
          <w:b/>
          <w:sz w:val="32"/>
          <w:szCs w:val="32"/>
        </w:rPr>
        <w:t xml:space="preserve"> </w:t>
      </w:r>
      <w:r w:rsidR="00173213" w:rsidRPr="00B271FB">
        <w:rPr>
          <w:position w:val="-10"/>
        </w:rPr>
        <w:object w:dxaOrig="25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0.25pt;height:22.55pt" o:ole="">
            <v:imagedata r:id="rId8" o:title=""/>
          </v:shape>
          <o:OLEObject Type="Embed" ProgID="Equation.3" ShapeID="_x0000_i1025" DrawAspect="Content" ObjectID="_1529394469" r:id="rId9"/>
        </w:object>
      </w:r>
    </w:p>
    <w:p w:rsidR="00173213" w:rsidRDefault="00173213" w:rsidP="00173213">
      <w:pPr>
        <w:ind w:left="708"/>
        <w:jc w:val="both"/>
      </w:pPr>
      <w:r w:rsidRPr="00B271FB">
        <w:t>diferansiyel denkleminin genel çözümünü bulunuz.</w:t>
      </w:r>
    </w:p>
    <w:p w:rsidR="00F80E0F" w:rsidRPr="00F80E0F" w:rsidRDefault="00FE57D0" w:rsidP="00F80E0F">
      <w:pPr>
        <w:ind w:left="708"/>
        <w:jc w:val="both"/>
      </w:pPr>
      <w:r>
        <w:rPr>
          <w:rFonts w:ascii="Calibri" w:hAnsi="Calibri"/>
          <w:i/>
          <w:color w:val="444444"/>
          <w:sz w:val="16"/>
          <w:szCs w:val="16"/>
          <w:shd w:val="clear" w:color="auto" w:fill="FFFFFF"/>
        </w:rPr>
        <w:t>Yukarıdaki soru ile</w:t>
      </w:r>
      <w:r w:rsidR="00CE60C4">
        <w:rPr>
          <w:rFonts w:ascii="Calibri" w:hAnsi="Calibri"/>
          <w:i/>
          <w:color w:val="444444"/>
          <w:sz w:val="16"/>
          <w:szCs w:val="16"/>
          <w:shd w:val="clear" w:color="auto" w:fill="FFFFFF"/>
        </w:rPr>
        <w:t>,</w:t>
      </w:r>
      <w:r>
        <w:rPr>
          <w:rFonts w:ascii="Calibri" w:hAnsi="Calibri"/>
          <w:i/>
          <w:color w:val="444444"/>
          <w:sz w:val="16"/>
          <w:szCs w:val="16"/>
          <w:shd w:val="clear" w:color="auto" w:fill="FFFFFF"/>
        </w:rPr>
        <w:t xml:space="preserve"> "</w:t>
      </w:r>
      <w:r w:rsidRPr="00FE57D0">
        <w:rPr>
          <w:rFonts w:ascii="Calibri" w:hAnsi="Calibri"/>
          <w:i/>
          <w:color w:val="444444"/>
          <w:sz w:val="16"/>
          <w:szCs w:val="16"/>
          <w:shd w:val="clear" w:color="auto" w:fill="FFFFFF"/>
        </w:rPr>
        <w:t>Mühendislik uygulamaları için gerekli olan modern teknik ve araçları geliştirme, seçme ve kullanma becerisi</w:t>
      </w:r>
      <w:r>
        <w:rPr>
          <w:rFonts w:ascii="Calibri" w:hAnsi="Calibri"/>
          <w:i/>
          <w:color w:val="444444"/>
          <w:sz w:val="16"/>
          <w:szCs w:val="16"/>
          <w:shd w:val="clear" w:color="auto" w:fill="FFFFFF"/>
        </w:rPr>
        <w:t>" sınanmaktadır.</w:t>
      </w:r>
      <w:r w:rsidR="00173213" w:rsidRPr="00FE57D0">
        <w:rPr>
          <w:i/>
          <w:sz w:val="16"/>
          <w:szCs w:val="16"/>
        </w:rPr>
        <w:tab/>
      </w:r>
      <w:r w:rsidR="00173213">
        <w:tab/>
      </w:r>
      <w:r w:rsidR="00B95005">
        <w:tab/>
      </w:r>
      <w:r w:rsidR="00B95005">
        <w:tab/>
      </w:r>
      <w:r w:rsidR="00B95005">
        <w:tab/>
      </w:r>
      <w:r w:rsidR="00B95005">
        <w:tab/>
      </w:r>
      <w:r w:rsidR="00B95005">
        <w:tab/>
      </w:r>
      <w:r w:rsidR="00B95005">
        <w:tab/>
      </w:r>
      <w:r w:rsidR="00B95005">
        <w:tab/>
      </w:r>
      <w:r w:rsidR="00B95005">
        <w:tab/>
        <w:t xml:space="preserve">  </w:t>
      </w:r>
      <w:r w:rsidR="00173213">
        <w:t xml:space="preserve"> </w:t>
      </w:r>
      <w:r w:rsidR="00B95005">
        <w:t xml:space="preserve">  </w:t>
      </w:r>
      <w:r w:rsidR="00F80E0F" w:rsidRPr="005F0FFE">
        <w:rPr>
          <w:b/>
        </w:rPr>
        <w:t>(</w:t>
      </w:r>
      <w:r w:rsidR="00173213">
        <w:rPr>
          <w:b/>
        </w:rPr>
        <w:t>1</w:t>
      </w:r>
      <w:r w:rsidR="007E5478">
        <w:rPr>
          <w:b/>
        </w:rPr>
        <w:t>0</w:t>
      </w:r>
      <w:r w:rsidR="00173213">
        <w:rPr>
          <w:b/>
        </w:rPr>
        <w:t xml:space="preserve"> </w:t>
      </w:r>
      <w:r w:rsidR="00360A21" w:rsidRPr="005F0FFE">
        <w:rPr>
          <w:b/>
        </w:rPr>
        <w:t>puan)</w:t>
      </w:r>
    </w:p>
    <w:p w:rsidR="00173213" w:rsidRPr="00B271FB" w:rsidRDefault="006344C3" w:rsidP="00173213">
      <w:pPr>
        <w:ind w:left="720" w:hanging="720"/>
        <w:jc w:val="both"/>
      </w:pPr>
      <w:r w:rsidRPr="00F80E0F">
        <w:rPr>
          <w:b/>
        </w:rPr>
        <w:t xml:space="preserve">Soru </w:t>
      </w:r>
      <w:r w:rsidR="005D0DBB" w:rsidRPr="00F80E0F">
        <w:rPr>
          <w:b/>
        </w:rPr>
        <w:t>2</w:t>
      </w:r>
      <w:r w:rsidRPr="00F80E0F">
        <w:t>)</w:t>
      </w:r>
      <w:r w:rsidR="00173213">
        <w:t xml:space="preserve"> </w:t>
      </w:r>
      <w:r w:rsidR="00173213" w:rsidRPr="00B271FB">
        <w:rPr>
          <w:position w:val="-10"/>
        </w:rPr>
        <w:object w:dxaOrig="1920" w:dyaOrig="400">
          <v:shape id="_x0000_i1026" type="#_x0000_t75" style="width:108.3pt;height:22.55pt" o:ole="">
            <v:imagedata r:id="rId10" o:title=""/>
          </v:shape>
          <o:OLEObject Type="Embed" ProgID="Equation.3" ShapeID="_x0000_i1026" DrawAspect="Content" ObjectID="_1529394470" r:id="rId11"/>
        </w:object>
      </w:r>
    </w:p>
    <w:p w:rsidR="00173213" w:rsidRPr="00B271FB" w:rsidRDefault="00173213" w:rsidP="00173213">
      <w:pPr>
        <w:ind w:firstLine="567"/>
        <w:jc w:val="both"/>
      </w:pPr>
      <w:r w:rsidRPr="00B271FB">
        <w:t>diferansiyel denkleminin genel çözümünü bulunuz.</w:t>
      </w:r>
    </w:p>
    <w:p w:rsidR="00445F4D" w:rsidRPr="00F80E0F" w:rsidRDefault="00FE57D0" w:rsidP="00081EFF">
      <w:pPr>
        <w:ind w:left="567"/>
        <w:jc w:val="both"/>
      </w:pPr>
      <w:r>
        <w:rPr>
          <w:rFonts w:ascii="Calibri" w:hAnsi="Calibri"/>
          <w:i/>
          <w:color w:val="444444"/>
          <w:sz w:val="16"/>
          <w:szCs w:val="16"/>
          <w:shd w:val="clear" w:color="auto" w:fill="FFFFFF"/>
        </w:rPr>
        <w:t>Yukarıdaki soru ile</w:t>
      </w:r>
      <w:r w:rsidR="00CE60C4">
        <w:rPr>
          <w:rFonts w:ascii="Calibri" w:hAnsi="Calibri"/>
          <w:i/>
          <w:color w:val="444444"/>
          <w:sz w:val="16"/>
          <w:szCs w:val="16"/>
          <w:shd w:val="clear" w:color="auto" w:fill="FFFFFF"/>
        </w:rPr>
        <w:t>,</w:t>
      </w:r>
      <w:r>
        <w:rPr>
          <w:rFonts w:ascii="Calibri" w:hAnsi="Calibri"/>
          <w:i/>
          <w:color w:val="444444"/>
          <w:sz w:val="16"/>
          <w:szCs w:val="16"/>
          <w:shd w:val="clear" w:color="auto" w:fill="FFFFFF"/>
        </w:rPr>
        <w:t xml:space="preserve"> "</w:t>
      </w:r>
      <w:r w:rsidRPr="00FE57D0">
        <w:rPr>
          <w:rFonts w:ascii="Calibri" w:hAnsi="Calibri"/>
          <w:i/>
          <w:color w:val="444444"/>
          <w:sz w:val="16"/>
          <w:szCs w:val="16"/>
          <w:shd w:val="clear" w:color="auto" w:fill="FFFFFF"/>
        </w:rPr>
        <w:t>Mühendislik uygulamaları için gerekli olan modern teknik ve araçları geliştirme, seçme ve kullanma becerisi</w:t>
      </w:r>
      <w:r>
        <w:rPr>
          <w:rFonts w:ascii="Calibri" w:hAnsi="Calibri"/>
          <w:i/>
          <w:color w:val="444444"/>
          <w:sz w:val="16"/>
          <w:szCs w:val="16"/>
          <w:shd w:val="clear" w:color="auto" w:fill="FFFFFF"/>
        </w:rPr>
        <w:t>" sınanmaktadır.</w:t>
      </w:r>
      <w:r w:rsidR="00081EFF" w:rsidRPr="00F80E0F">
        <w:tab/>
      </w:r>
      <w:r w:rsidR="00081EFF" w:rsidRPr="00F80E0F">
        <w:tab/>
      </w:r>
      <w:r w:rsidR="00081EFF" w:rsidRPr="00F80E0F">
        <w:tab/>
      </w:r>
      <w:r w:rsidR="00081EFF" w:rsidRPr="00F80E0F">
        <w:tab/>
      </w:r>
      <w:r w:rsidR="00081EFF" w:rsidRPr="00F80E0F">
        <w:tab/>
      </w:r>
      <w:r w:rsidR="00081EFF" w:rsidRPr="00F80E0F">
        <w:tab/>
      </w:r>
      <w:r w:rsidR="00173213">
        <w:tab/>
      </w:r>
      <w:r w:rsidR="00173213">
        <w:tab/>
      </w:r>
      <w:r w:rsidR="00173213">
        <w:tab/>
      </w:r>
      <w:r w:rsidR="00173213">
        <w:tab/>
      </w:r>
      <w:r w:rsidR="00173213">
        <w:tab/>
        <w:t xml:space="preserve">    </w:t>
      </w:r>
      <w:r w:rsidR="00B95005">
        <w:t xml:space="preserve"> </w:t>
      </w:r>
      <w:r w:rsidR="00401258" w:rsidRPr="00F80E0F">
        <w:t>(</w:t>
      </w:r>
      <w:r w:rsidR="00173213" w:rsidRPr="005B6887">
        <w:rPr>
          <w:b/>
        </w:rPr>
        <w:t>1</w:t>
      </w:r>
      <w:r w:rsidR="00036635">
        <w:rPr>
          <w:b/>
        </w:rPr>
        <w:t>5</w:t>
      </w:r>
      <w:r w:rsidR="00173213">
        <w:rPr>
          <w:b/>
        </w:rPr>
        <w:t xml:space="preserve"> </w:t>
      </w:r>
      <w:r w:rsidR="00FA7BCD" w:rsidRPr="005F0FFE">
        <w:rPr>
          <w:b/>
        </w:rPr>
        <w:t>puan</w:t>
      </w:r>
      <w:r w:rsidR="00360A21">
        <w:t>)</w:t>
      </w:r>
    </w:p>
    <w:p w:rsidR="006464FE" w:rsidRPr="00F80E0F" w:rsidRDefault="006464FE" w:rsidP="00CC436C">
      <w:pPr>
        <w:jc w:val="both"/>
      </w:pPr>
    </w:p>
    <w:p w:rsidR="00173213" w:rsidRDefault="003802E9" w:rsidP="00173213">
      <w:pPr>
        <w:jc w:val="both"/>
      </w:pPr>
      <w:r w:rsidRPr="00F80E0F">
        <w:rPr>
          <w:b/>
        </w:rPr>
        <w:t xml:space="preserve">Soru </w:t>
      </w:r>
      <w:r w:rsidR="005D0DBB" w:rsidRPr="00F80E0F">
        <w:rPr>
          <w:b/>
        </w:rPr>
        <w:t>3</w:t>
      </w:r>
      <w:r w:rsidR="00173213">
        <w:rPr>
          <w:b/>
        </w:rPr>
        <w:t xml:space="preserve"> </w:t>
      </w:r>
      <w:r w:rsidR="00173213" w:rsidRPr="00B271FB">
        <w:rPr>
          <w:position w:val="-10"/>
        </w:rPr>
        <w:object w:dxaOrig="3260" w:dyaOrig="400">
          <v:shape id="_x0000_i1027" type="#_x0000_t75" style="width:182.2pt;height:22.55pt" o:ole="">
            <v:imagedata r:id="rId12" o:title=""/>
          </v:shape>
          <o:OLEObject Type="Embed" ProgID="Equation.3" ShapeID="_x0000_i1027" DrawAspect="Content" ObjectID="_1529394471" r:id="rId13"/>
        </w:object>
      </w:r>
    </w:p>
    <w:p w:rsidR="00173213" w:rsidRPr="00B271FB" w:rsidRDefault="00173213" w:rsidP="00173213">
      <w:pPr>
        <w:ind w:firstLine="708"/>
        <w:jc w:val="both"/>
      </w:pPr>
      <w:r w:rsidRPr="00B271FB">
        <w:t>diferansiyel denkleminin genel çözümünü bulunuz.</w:t>
      </w:r>
    </w:p>
    <w:p w:rsidR="006D6CD2" w:rsidRPr="00F80E0F" w:rsidRDefault="002D2EF6" w:rsidP="00CC436C">
      <w:pPr>
        <w:ind w:left="708"/>
        <w:jc w:val="both"/>
      </w:pPr>
      <w:r>
        <w:rPr>
          <w:rFonts w:ascii="Calibri" w:hAnsi="Calibri"/>
          <w:i/>
          <w:color w:val="444444"/>
          <w:sz w:val="16"/>
          <w:szCs w:val="16"/>
          <w:shd w:val="clear" w:color="auto" w:fill="FFFFFF"/>
        </w:rPr>
        <w:t>Yukarıdaki soru ile, "</w:t>
      </w:r>
      <w:r w:rsidRPr="002D2EF6">
        <w:rPr>
          <w:rFonts w:ascii="Calibri" w:hAnsi="Calibri"/>
          <w:i/>
          <w:color w:val="444444"/>
          <w:sz w:val="16"/>
          <w:szCs w:val="16"/>
          <w:shd w:val="clear" w:color="auto" w:fill="FFFFFF"/>
        </w:rPr>
        <w:t>Karmaşık mühendislik problemlerini saptama, tanımlama, formüle etme ve çözme becerisi; bu amaçla uygun analiz ve modelleme yöntemlerini seçme ve uygulama becerisi</w:t>
      </w:r>
      <w:r>
        <w:rPr>
          <w:rFonts w:ascii="Calibri" w:hAnsi="Calibri"/>
          <w:i/>
          <w:color w:val="444444"/>
          <w:sz w:val="16"/>
          <w:szCs w:val="16"/>
          <w:shd w:val="clear" w:color="auto" w:fill="FFFFFF"/>
        </w:rPr>
        <w:t>" sınamaktadır.</w:t>
      </w:r>
      <w:r w:rsidR="00173213">
        <w:tab/>
      </w:r>
      <w:r w:rsidR="00861FCC">
        <w:t xml:space="preserve">       </w:t>
      </w:r>
      <w:r w:rsidR="00B95005">
        <w:tab/>
        <w:t xml:space="preserve"> </w:t>
      </w:r>
      <w:r w:rsidR="00173213">
        <w:t xml:space="preserve">   </w:t>
      </w:r>
      <w:r w:rsidR="00B95005">
        <w:t xml:space="preserve"> </w:t>
      </w:r>
      <w:r w:rsidR="00861FCC">
        <w:t xml:space="preserve">          </w:t>
      </w:r>
      <w:r w:rsidR="00401258" w:rsidRPr="00F80E0F">
        <w:t>(</w:t>
      </w:r>
      <w:r w:rsidR="00173213">
        <w:rPr>
          <w:b/>
        </w:rPr>
        <w:t>20</w:t>
      </w:r>
      <w:r w:rsidR="00401258" w:rsidRPr="005F0FFE">
        <w:rPr>
          <w:b/>
        </w:rPr>
        <w:t xml:space="preserve"> puan</w:t>
      </w:r>
      <w:r w:rsidR="00401258" w:rsidRPr="00F80E0F">
        <w:t>)</w:t>
      </w:r>
    </w:p>
    <w:p w:rsidR="007B1120" w:rsidRPr="00F80E0F" w:rsidRDefault="007B1120" w:rsidP="00BB292E">
      <w:pPr>
        <w:jc w:val="both"/>
      </w:pPr>
    </w:p>
    <w:p w:rsidR="00173213" w:rsidRDefault="00033AA0" w:rsidP="00173213">
      <w:pPr>
        <w:jc w:val="both"/>
      </w:pPr>
      <w:r w:rsidRPr="00F80E0F">
        <w:rPr>
          <w:b/>
        </w:rPr>
        <w:t>Soru 4)</w:t>
      </w:r>
      <w:r w:rsidR="00173213">
        <w:rPr>
          <w:b/>
        </w:rPr>
        <w:t xml:space="preserve"> </w:t>
      </w:r>
      <w:r w:rsidR="00173213" w:rsidRPr="00DE667A">
        <w:rPr>
          <w:position w:val="-34"/>
        </w:rPr>
        <w:object w:dxaOrig="3000" w:dyaOrig="780">
          <v:shape id="_x0000_i1028" type="#_x0000_t75" style="width:167.15pt;height:43.2pt" o:ole="">
            <v:imagedata r:id="rId14" o:title=""/>
          </v:shape>
          <o:OLEObject Type="Embed" ProgID="Equation.3" ShapeID="_x0000_i1028" DrawAspect="Content" ObjectID="_1529394472" r:id="rId15"/>
        </w:object>
      </w:r>
      <w:r w:rsidR="00173213" w:rsidRPr="00B271FB">
        <w:t xml:space="preserve">diferansiyel denkleminin </w:t>
      </w:r>
    </w:p>
    <w:p w:rsidR="00173213" w:rsidRPr="00F80E0F" w:rsidRDefault="00173213" w:rsidP="00173213">
      <w:pPr>
        <w:ind w:left="720"/>
      </w:pPr>
      <w:r w:rsidRPr="006D3406">
        <w:rPr>
          <w:b/>
        </w:rPr>
        <w:t>a)</w:t>
      </w:r>
      <w:r>
        <w:t xml:space="preserve"> Homojen</w:t>
      </w:r>
      <w:r w:rsidRPr="00B271FB">
        <w:t xml:space="preserve"> çözümünü bulunuz. </w:t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rPr>
          <w:color w:val="000000"/>
          <w:shd w:val="clear" w:color="auto" w:fill="FFFFFF"/>
        </w:rPr>
        <w:t xml:space="preserve">           </w:t>
      </w:r>
      <w:r w:rsidRPr="005F0FFE">
        <w:rPr>
          <w:b/>
          <w:color w:val="000000"/>
          <w:shd w:val="clear" w:color="auto" w:fill="FFFFFF"/>
        </w:rPr>
        <w:t>(1</w:t>
      </w:r>
      <w:r>
        <w:rPr>
          <w:b/>
          <w:color w:val="000000"/>
          <w:shd w:val="clear" w:color="auto" w:fill="FFFFFF"/>
        </w:rPr>
        <w:t xml:space="preserve">0 </w:t>
      </w:r>
      <w:r w:rsidRPr="005F0FFE">
        <w:rPr>
          <w:b/>
          <w:color w:val="000000"/>
          <w:shd w:val="clear" w:color="auto" w:fill="FFFFFF"/>
        </w:rPr>
        <w:t>puan)</w:t>
      </w:r>
    </w:p>
    <w:p w:rsidR="00173213" w:rsidRPr="00F80E0F" w:rsidRDefault="00173213" w:rsidP="00173213">
      <w:pPr>
        <w:ind w:left="720"/>
      </w:pPr>
      <w:r w:rsidRPr="006D3406">
        <w:rPr>
          <w:b/>
        </w:rPr>
        <w:t>b)</w:t>
      </w:r>
      <w:r>
        <w:t xml:space="preserve"> Özel çözümünü bulunuz.</w:t>
      </w:r>
      <w:r w:rsidRPr="00173213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rPr>
          <w:color w:val="000000"/>
          <w:shd w:val="clear" w:color="auto" w:fill="FFFFFF"/>
        </w:rPr>
        <w:t xml:space="preserve">           </w:t>
      </w:r>
      <w:r w:rsidRPr="005F0FFE">
        <w:rPr>
          <w:b/>
          <w:color w:val="000000"/>
          <w:shd w:val="clear" w:color="auto" w:fill="FFFFFF"/>
        </w:rPr>
        <w:t>(1</w:t>
      </w:r>
      <w:r>
        <w:rPr>
          <w:b/>
          <w:color w:val="000000"/>
          <w:shd w:val="clear" w:color="auto" w:fill="FFFFFF"/>
        </w:rPr>
        <w:t xml:space="preserve">5 </w:t>
      </w:r>
      <w:r w:rsidRPr="005F0FFE">
        <w:rPr>
          <w:b/>
          <w:color w:val="000000"/>
          <w:shd w:val="clear" w:color="auto" w:fill="FFFFFF"/>
        </w:rPr>
        <w:t>puan)</w:t>
      </w:r>
    </w:p>
    <w:p w:rsidR="00FC43F9" w:rsidRPr="00F80E0F" w:rsidRDefault="002D2EF6" w:rsidP="00BB292E">
      <w:pPr>
        <w:jc w:val="both"/>
      </w:pPr>
      <w:r>
        <w:rPr>
          <w:rFonts w:ascii="Calibri" w:hAnsi="Calibri"/>
          <w:i/>
          <w:color w:val="444444"/>
          <w:sz w:val="16"/>
          <w:szCs w:val="16"/>
          <w:shd w:val="clear" w:color="auto" w:fill="FFFFFF"/>
        </w:rPr>
        <w:t>Yukarıdaki soru ile, "</w:t>
      </w:r>
      <w:r w:rsidRPr="002D2EF6">
        <w:rPr>
          <w:rFonts w:ascii="Calibri" w:hAnsi="Calibri"/>
          <w:i/>
          <w:color w:val="444444"/>
          <w:sz w:val="16"/>
          <w:szCs w:val="16"/>
          <w:shd w:val="clear" w:color="auto" w:fill="FFFFFF"/>
        </w:rPr>
        <w:t>Matematik, fen bilimleri ve kendi dalları ile ilgili mühendislik konularında yeterli bilgi birikimi; bu alanlardaki kuramsal ve uygulamalı bilgileri mühendislik problemlerini modelleme ve çözme için uygulayabilme becerisi</w:t>
      </w:r>
      <w:r>
        <w:rPr>
          <w:rFonts w:ascii="Calibri" w:hAnsi="Calibri"/>
          <w:i/>
          <w:color w:val="444444"/>
          <w:sz w:val="16"/>
          <w:szCs w:val="16"/>
          <w:shd w:val="clear" w:color="auto" w:fill="FFFFFF"/>
        </w:rPr>
        <w:t>" sınanmaktadır</w:t>
      </w:r>
      <w:r w:rsidRPr="002D2EF6">
        <w:rPr>
          <w:rFonts w:ascii="Calibri" w:hAnsi="Calibri"/>
          <w:i/>
          <w:color w:val="444444"/>
          <w:sz w:val="16"/>
          <w:szCs w:val="16"/>
          <w:shd w:val="clear" w:color="auto" w:fill="FFFFFF"/>
        </w:rPr>
        <w:t>.</w:t>
      </w:r>
    </w:p>
    <w:p w:rsidR="00021EE8" w:rsidRPr="00505455" w:rsidRDefault="00DA6256" w:rsidP="00021EE8">
      <w:pPr>
        <w:jc w:val="both"/>
        <w:rPr>
          <w:i/>
          <w:sz w:val="16"/>
          <w:szCs w:val="16"/>
        </w:rPr>
      </w:pPr>
      <w:r w:rsidRPr="00F80E0F">
        <w:rPr>
          <w:b/>
        </w:rPr>
        <w:t>Soru 5)</w:t>
      </w:r>
      <w:r w:rsidR="00173213">
        <w:rPr>
          <w:b/>
        </w:rPr>
        <w:t xml:space="preserve"> </w:t>
      </w:r>
      <w:r w:rsidR="00021EE8">
        <w:rPr>
          <w:rFonts w:ascii="Calibri" w:hAnsi="Calibri"/>
          <w:i/>
          <w:color w:val="444444"/>
          <w:sz w:val="16"/>
          <w:szCs w:val="16"/>
          <w:shd w:val="clear" w:color="auto" w:fill="FFFFFF"/>
        </w:rPr>
        <w:t xml:space="preserve">Bu soru ile öğrencilerin </w:t>
      </w:r>
      <w:r w:rsidR="002D2EF6">
        <w:rPr>
          <w:rFonts w:ascii="Calibri" w:hAnsi="Calibri"/>
          <w:i/>
          <w:color w:val="444444"/>
          <w:sz w:val="16"/>
          <w:szCs w:val="16"/>
          <w:shd w:val="clear" w:color="auto" w:fill="FFFFFF"/>
        </w:rPr>
        <w:t>"</w:t>
      </w:r>
      <w:r w:rsidR="00021EE8" w:rsidRPr="00505455">
        <w:rPr>
          <w:rFonts w:ascii="Calibri" w:hAnsi="Calibri"/>
          <w:i/>
          <w:color w:val="444444"/>
          <w:sz w:val="16"/>
          <w:szCs w:val="16"/>
          <w:shd w:val="clear" w:color="auto" w:fill="FFFFFF"/>
        </w:rPr>
        <w:t>Matematik, fen bilimleri ve kendi dalları ile ilgili mühendislik konularında yeterli bilgi birikimi; bu alanlardaki kuramsal ve uygulamalı bilgileri mühendislik problemlerini modelleme ve çözme için uygulayabilme becerisi</w:t>
      </w:r>
      <w:r w:rsidR="002D2EF6">
        <w:rPr>
          <w:rFonts w:ascii="Calibri" w:hAnsi="Calibri"/>
          <w:i/>
          <w:color w:val="444444"/>
          <w:sz w:val="16"/>
          <w:szCs w:val="16"/>
          <w:shd w:val="clear" w:color="auto" w:fill="FFFFFF"/>
        </w:rPr>
        <w:t>"</w:t>
      </w:r>
      <w:r w:rsidR="00021EE8">
        <w:rPr>
          <w:rFonts w:ascii="Calibri" w:hAnsi="Calibri"/>
          <w:i/>
          <w:color w:val="444444"/>
          <w:sz w:val="16"/>
          <w:szCs w:val="16"/>
          <w:shd w:val="clear" w:color="auto" w:fill="FFFFFF"/>
        </w:rPr>
        <w:t xml:space="preserve"> sınanmaktadır</w:t>
      </w:r>
      <w:r w:rsidR="00021EE8" w:rsidRPr="00505455">
        <w:rPr>
          <w:rFonts w:ascii="Calibri" w:hAnsi="Calibri"/>
          <w:i/>
          <w:color w:val="444444"/>
          <w:sz w:val="16"/>
          <w:szCs w:val="16"/>
          <w:shd w:val="clear" w:color="auto" w:fill="FFFFFF"/>
        </w:rPr>
        <w:t>.</w:t>
      </w:r>
    </w:p>
    <w:p w:rsidR="00173213" w:rsidRDefault="00173213" w:rsidP="00173213">
      <w:pPr>
        <w:mirrorIndents/>
        <w:jc w:val="center"/>
      </w:pPr>
      <w:r>
        <w:rPr>
          <w:noProof/>
        </w:rPr>
        <w:drawing>
          <wp:inline distT="0" distB="0" distL="0" distR="0" wp14:anchorId="31DE4E77" wp14:editId="38750033">
            <wp:extent cx="3604438" cy="1537774"/>
            <wp:effectExtent l="0" t="0" r="0" b="571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767" cy="15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213" w:rsidRDefault="00173213" w:rsidP="00173213">
      <w:pPr>
        <w:mirrorIndents/>
        <w:jc w:val="center"/>
      </w:pPr>
    </w:p>
    <w:p w:rsidR="00173213" w:rsidRDefault="00173213" w:rsidP="00173213">
      <w:pPr>
        <w:mirrorIndents/>
        <w:jc w:val="both"/>
      </w:pPr>
      <w:r>
        <w:t>Yukarıda verilen devrede, alternatif şebeke gerilimi ; V(t)=</w:t>
      </w:r>
      <w:r w:rsidRPr="0077401E">
        <w:rPr>
          <w:position w:val="-6"/>
        </w:rPr>
        <w:object w:dxaOrig="920" w:dyaOrig="260">
          <v:shape id="_x0000_i1029" type="#_x0000_t75" style="width:45.7pt;height:13.15pt" o:ole="">
            <v:imagedata r:id="rId17" o:title=""/>
          </v:shape>
          <o:OLEObject Type="Embed" ProgID="Equation.3" ShapeID="_x0000_i1029" DrawAspect="Content" ObjectID="_1529394473" r:id="rId18"/>
        </w:object>
      </w:r>
      <w:r>
        <w:t xml:space="preserve">, doğru gerilim kaynağı E=50 V, L= 1 H, R=4 ohm ve C=0.25 farad değerini almaktadır. Bobin gerilimi ; </w:t>
      </w:r>
      <w:r w:rsidRPr="00B42AE9">
        <w:rPr>
          <w:position w:val="-22"/>
        </w:rPr>
        <w:object w:dxaOrig="1660" w:dyaOrig="580">
          <v:shape id="_x0000_i1030" type="#_x0000_t75" style="width:83.25pt;height:28.8pt" o:ole="">
            <v:imagedata r:id="rId19" o:title=""/>
          </v:shape>
          <o:OLEObject Type="Embed" ProgID="Equation.3" ShapeID="_x0000_i1030" DrawAspect="Content" ObjectID="_1529394474" r:id="rId20"/>
        </w:object>
      </w:r>
      <w:r>
        <w:t xml:space="preserve">, kapasite gerilimi; </w:t>
      </w:r>
      <w:r w:rsidR="00023B08" w:rsidRPr="00B42AE9">
        <w:rPr>
          <w:position w:val="-22"/>
        </w:rPr>
        <w:object w:dxaOrig="2560" w:dyaOrig="580">
          <v:shape id="_x0000_i1031" type="#_x0000_t75" style="width:127.7pt;height:28.8pt" o:ole="">
            <v:imagedata r:id="rId21" o:title=""/>
          </v:shape>
          <o:OLEObject Type="Embed" ProgID="Equation.3" ShapeID="_x0000_i1031" DrawAspect="Content" ObjectID="_1529394475" r:id="rId22"/>
        </w:object>
      </w:r>
      <w:r>
        <w:t xml:space="preserve"> olduğuna göre, </w:t>
      </w:r>
      <w:r w:rsidRPr="00062BA7">
        <w:rPr>
          <w:position w:val="-10"/>
        </w:rPr>
        <w:object w:dxaOrig="1300" w:dyaOrig="320">
          <v:shape id="_x0000_i1032" type="#_x0000_t75" style="width:65.1pt;height:15.65pt" o:ole="">
            <v:imagedata r:id="rId23" o:title=""/>
          </v:shape>
          <o:OLEObject Type="Embed" ProgID="Equation.3" ShapeID="_x0000_i1032" DrawAspect="Content" ObjectID="_1529394476" r:id="rId24"/>
        </w:object>
      </w:r>
      <w:r>
        <w:t>V</w:t>
      </w:r>
      <w:r w:rsidR="006402A7">
        <w:t xml:space="preserve"> </w:t>
      </w:r>
      <w:r w:rsidRPr="00062BA7">
        <w:rPr>
          <w:position w:val="-10"/>
        </w:rPr>
        <w:object w:dxaOrig="1200" w:dyaOrig="320">
          <v:shape id="_x0000_i1033" type="#_x0000_t75" style="width:59.5pt;height:15.65pt" o:ole="">
            <v:imagedata r:id="rId25" o:title=""/>
          </v:shape>
          <o:OLEObject Type="Embed" ProgID="Equation.3" ShapeID="_x0000_i1033" DrawAspect="Content" ObjectID="_1529394477" r:id="rId26"/>
        </w:object>
      </w:r>
      <w:r>
        <w:t>A olduğuna göre</w:t>
      </w:r>
      <w:r w:rsidR="006402A7">
        <w:t xml:space="preserve"> (devredeki akımın, t=0 anında akmaya başladığı kabul ediliyor)</w:t>
      </w:r>
      <w:r>
        <w:t>;</w:t>
      </w:r>
    </w:p>
    <w:p w:rsidR="00173213" w:rsidRPr="00F80E0F" w:rsidRDefault="00173213" w:rsidP="00173213">
      <w:pPr>
        <w:ind w:left="720"/>
      </w:pPr>
      <w:r w:rsidRPr="00BA5DA0">
        <w:rPr>
          <w:b/>
        </w:rPr>
        <w:t>a)</w:t>
      </w:r>
      <w:r>
        <w:t xml:space="preserve"> Devre akımına ilişkin genel çözümü bulunuz.</w:t>
      </w:r>
      <w:r w:rsidRPr="00173213">
        <w:t xml:space="preserve"> </w:t>
      </w:r>
      <w:r>
        <w:tab/>
      </w:r>
      <w:r>
        <w:tab/>
      </w:r>
      <w:r>
        <w:tab/>
        <w:t xml:space="preserve">     </w:t>
      </w:r>
      <w:r>
        <w:rPr>
          <w:color w:val="000000"/>
          <w:shd w:val="clear" w:color="auto" w:fill="FFFFFF"/>
        </w:rPr>
        <w:t xml:space="preserve">           </w:t>
      </w:r>
      <w:r w:rsidRPr="005F0FFE">
        <w:rPr>
          <w:b/>
          <w:color w:val="000000"/>
          <w:shd w:val="clear" w:color="auto" w:fill="FFFFFF"/>
        </w:rPr>
        <w:t>(</w:t>
      </w:r>
      <w:r w:rsidR="007E6350">
        <w:rPr>
          <w:b/>
          <w:color w:val="000000"/>
          <w:shd w:val="clear" w:color="auto" w:fill="FFFFFF"/>
        </w:rPr>
        <w:t>15</w:t>
      </w:r>
      <w:r>
        <w:rPr>
          <w:b/>
          <w:color w:val="000000"/>
          <w:shd w:val="clear" w:color="auto" w:fill="FFFFFF"/>
        </w:rPr>
        <w:t xml:space="preserve"> </w:t>
      </w:r>
      <w:r w:rsidRPr="005F0FFE">
        <w:rPr>
          <w:b/>
          <w:color w:val="000000"/>
          <w:shd w:val="clear" w:color="auto" w:fill="FFFFFF"/>
        </w:rPr>
        <w:t>puan)</w:t>
      </w:r>
    </w:p>
    <w:p w:rsidR="00173213" w:rsidRPr="00F80E0F" w:rsidRDefault="00173213" w:rsidP="00173213">
      <w:pPr>
        <w:ind w:left="720"/>
      </w:pPr>
      <w:r w:rsidRPr="00BA5DA0">
        <w:rPr>
          <w:b/>
        </w:rPr>
        <w:t>b)</w:t>
      </w:r>
      <w:r>
        <w:t xml:space="preserve"> Devre akımına ilişkin </w:t>
      </w:r>
      <w:r w:rsidR="005B6887">
        <w:t>tam</w:t>
      </w:r>
      <w:r w:rsidRPr="005B6887">
        <w:t xml:space="preserve"> çözümü</w:t>
      </w:r>
      <w:r>
        <w:t xml:space="preserve">  bulunuz.</w:t>
      </w:r>
      <w:r w:rsidRPr="00173213">
        <w:t xml:space="preserve"> </w:t>
      </w:r>
      <w:r>
        <w:tab/>
      </w:r>
      <w:r>
        <w:tab/>
      </w:r>
      <w:r>
        <w:tab/>
        <w:t xml:space="preserve">     </w:t>
      </w:r>
      <w:r>
        <w:rPr>
          <w:color w:val="000000"/>
          <w:shd w:val="clear" w:color="auto" w:fill="FFFFFF"/>
        </w:rPr>
        <w:t xml:space="preserve">           </w:t>
      </w:r>
      <w:r w:rsidRPr="005F0FFE">
        <w:rPr>
          <w:b/>
          <w:color w:val="000000"/>
          <w:shd w:val="clear" w:color="auto" w:fill="FFFFFF"/>
        </w:rPr>
        <w:t>(</w:t>
      </w:r>
      <w:r w:rsidR="007E5478">
        <w:rPr>
          <w:b/>
          <w:color w:val="000000"/>
          <w:shd w:val="clear" w:color="auto" w:fill="FFFFFF"/>
        </w:rPr>
        <w:t>1</w:t>
      </w:r>
      <w:r w:rsidR="007E6350">
        <w:rPr>
          <w:b/>
          <w:color w:val="000000"/>
          <w:shd w:val="clear" w:color="auto" w:fill="FFFFFF"/>
        </w:rPr>
        <w:t>5</w:t>
      </w:r>
      <w:r>
        <w:rPr>
          <w:b/>
          <w:color w:val="000000"/>
          <w:shd w:val="clear" w:color="auto" w:fill="FFFFFF"/>
        </w:rPr>
        <w:t xml:space="preserve"> </w:t>
      </w:r>
      <w:r w:rsidRPr="005F0FFE">
        <w:rPr>
          <w:b/>
          <w:color w:val="000000"/>
          <w:shd w:val="clear" w:color="auto" w:fill="FFFFFF"/>
        </w:rPr>
        <w:t>puan)</w:t>
      </w:r>
    </w:p>
    <w:p w:rsidR="00ED3AD3" w:rsidRDefault="00ED3AD3" w:rsidP="00AB247A">
      <w:pPr>
        <w:jc w:val="both"/>
      </w:pPr>
    </w:p>
    <w:p w:rsidR="00934EBE" w:rsidRDefault="00A26961" w:rsidP="00AB247A">
      <w:pPr>
        <w:jc w:val="both"/>
      </w:pPr>
      <w:r w:rsidRPr="00A26961">
        <w:t>(</w:t>
      </w:r>
      <w:r w:rsidR="00934EBE">
        <w:rPr>
          <w:b/>
        </w:rPr>
        <w:t>Bilgi</w:t>
      </w:r>
      <w:r w:rsidR="00ED3AD3">
        <w:t xml:space="preserve">: </w:t>
      </w:r>
      <w:r w:rsidR="00934EBE">
        <w:t>Vaktiniz nispetinde b</w:t>
      </w:r>
      <w:r w:rsidR="00ED3AD3">
        <w:t xml:space="preserve">ulduğunuz </w:t>
      </w:r>
      <w:r w:rsidRPr="00A26961">
        <w:t xml:space="preserve">çözümleri </w:t>
      </w:r>
      <w:r w:rsidR="00244118">
        <w:t xml:space="preserve">verilen </w:t>
      </w:r>
      <w:r w:rsidRPr="00A26961">
        <w:t>soru</w:t>
      </w:r>
      <w:r w:rsidR="00ED3AD3">
        <w:t>lar</w:t>
      </w:r>
      <w:r w:rsidRPr="00A26961">
        <w:t>da yer</w:t>
      </w:r>
      <w:r w:rsidR="00ED3AD3">
        <w:t>ler</w:t>
      </w:r>
      <w:r w:rsidRPr="00A26961">
        <w:t xml:space="preserve">ine koyarak </w:t>
      </w:r>
    </w:p>
    <w:p w:rsidR="00CC436C" w:rsidRPr="00A26961" w:rsidRDefault="00934EBE" w:rsidP="00AB247A">
      <w:pPr>
        <w:jc w:val="both"/>
      </w:pPr>
      <w:r>
        <w:t xml:space="preserve">            doğruluğunu test etmeye çalışınız.</w:t>
      </w:r>
      <w:r w:rsidR="00A26961" w:rsidRPr="00A26961">
        <w:t xml:space="preserve">) </w:t>
      </w:r>
    </w:p>
    <w:p w:rsidR="0051444C" w:rsidRPr="00F80E0F" w:rsidRDefault="0045051D" w:rsidP="00AB247A">
      <w:pPr>
        <w:jc w:val="both"/>
        <w:rPr>
          <w:b/>
        </w:rPr>
      </w:pPr>
      <w:r w:rsidRPr="00F80E0F">
        <w:rPr>
          <w:b/>
        </w:rPr>
        <w:t xml:space="preserve">Süre </w:t>
      </w:r>
      <w:r w:rsidR="00CC436C" w:rsidRPr="00F80E0F">
        <w:rPr>
          <w:b/>
        </w:rPr>
        <w:t>110</w:t>
      </w:r>
      <w:r w:rsidRPr="00F80E0F">
        <w:rPr>
          <w:b/>
        </w:rPr>
        <w:t xml:space="preserve"> dakikadır.</w:t>
      </w:r>
    </w:p>
    <w:p w:rsidR="0045051D" w:rsidRPr="00F80E0F" w:rsidRDefault="005F0EBE" w:rsidP="00AB247A">
      <w:pPr>
        <w:jc w:val="both"/>
      </w:pPr>
      <w:r w:rsidRPr="00F80E0F">
        <w:t xml:space="preserve">Yalnızca </w:t>
      </w:r>
      <w:r w:rsidR="00E20B03" w:rsidRPr="00F80E0F">
        <w:t>“</w:t>
      </w:r>
      <w:r w:rsidR="00E20B03" w:rsidRPr="00F80E0F">
        <w:rPr>
          <w:u w:val="single"/>
        </w:rPr>
        <w:t>ciltli</w:t>
      </w:r>
      <w:r w:rsidR="00E20B03" w:rsidRPr="00F80E0F">
        <w:t xml:space="preserve">” </w:t>
      </w:r>
      <w:r w:rsidRPr="00F80E0F">
        <w:t>d</w:t>
      </w:r>
      <w:r w:rsidR="0045051D" w:rsidRPr="00F80E0F">
        <w:t>ers notları açıktır.</w:t>
      </w:r>
      <w:r w:rsidRPr="00F80E0F">
        <w:t xml:space="preserve"> Kitap vb.d</w:t>
      </w:r>
      <w:r w:rsidR="005B712D" w:rsidRPr="00F80E0F">
        <w:t>o</w:t>
      </w:r>
      <w:r w:rsidRPr="00F80E0F">
        <w:t>kümanların kullanılması yasaktır</w:t>
      </w:r>
      <w:r w:rsidR="009D5C6A" w:rsidRPr="00F80E0F">
        <w:t>.</w:t>
      </w:r>
    </w:p>
    <w:p w:rsidR="00FE57D0" w:rsidRDefault="00401258" w:rsidP="00FE57D0">
      <w:pPr>
        <w:jc w:val="both"/>
      </w:pPr>
      <w:r w:rsidRPr="00F80E0F">
        <w:t xml:space="preserve">Soru kağıtları öğrencide kalacaktır. </w:t>
      </w:r>
      <w:r w:rsidR="00F86742">
        <w:t>Çözümler SABİS</w:t>
      </w:r>
      <w:r w:rsidRPr="00F80E0F">
        <w:t xml:space="preserve"> si</w:t>
      </w:r>
      <w:r w:rsidR="00F86742">
        <w:t>steminde</w:t>
      </w:r>
      <w:r w:rsidRPr="00F80E0F">
        <w:t xml:space="preserve"> ilan edilecektir</w:t>
      </w:r>
      <w:r w:rsidR="00FE57D0">
        <w:t>.</w:t>
      </w:r>
    </w:p>
    <w:p w:rsidR="00B602EF" w:rsidRDefault="00FE57D0" w:rsidP="00FE57D0">
      <w:pPr>
        <w:jc w:val="both"/>
      </w:pPr>
      <w:r>
        <w:t xml:space="preserve">                                                                                                                            </w:t>
      </w:r>
      <w:r w:rsidR="00B602EF" w:rsidRPr="00F80E0F">
        <w:t>Başarılar dileri</w:t>
      </w:r>
      <w:r w:rsidR="009D7225" w:rsidRPr="00F80E0F">
        <w:t>z</w:t>
      </w:r>
      <w:r w:rsidR="00B602EF" w:rsidRPr="00F80E0F">
        <w:t>.</w:t>
      </w:r>
    </w:p>
    <w:p w:rsidR="00E472BA" w:rsidRPr="00F80E0F" w:rsidRDefault="00E472BA" w:rsidP="00FE57D0">
      <w:pPr>
        <w:jc w:val="both"/>
      </w:pPr>
      <w:bookmarkStart w:id="0" w:name="_GoBack"/>
      <w:bookmarkEnd w:id="0"/>
    </w:p>
    <w:p w:rsidR="00EA0DE2" w:rsidRPr="00FD2532" w:rsidRDefault="005E2B79" w:rsidP="00610355">
      <w:pPr>
        <w:rPr>
          <w:b/>
        </w:rPr>
      </w:pPr>
      <w:r w:rsidRPr="00FD2532">
        <w:rPr>
          <w:b/>
        </w:rPr>
        <w:lastRenderedPageBreak/>
        <w:t xml:space="preserve">                                                                ÇÖZÜMLER</w:t>
      </w:r>
    </w:p>
    <w:p w:rsidR="00BC5C61" w:rsidRDefault="00BC5C61" w:rsidP="00610355"/>
    <w:p w:rsidR="00BC5C61" w:rsidRPr="00B271FB" w:rsidRDefault="00BC5C61" w:rsidP="00BC5C61">
      <w:pPr>
        <w:jc w:val="both"/>
      </w:pPr>
      <w:r w:rsidRPr="00B271FB">
        <w:rPr>
          <w:b/>
        </w:rPr>
        <w:t xml:space="preserve">Çözüm 1)  </w:t>
      </w:r>
      <w:r w:rsidRPr="00B271FB">
        <w:t>Verilen diferansiyel denklem (y/x)’in fonksiyonu olarak ifade edilebiliyor, bu durumda y=ux değişken dönüşümü kullanılarak aşağıdaki şekilde çözülebilir:</w:t>
      </w:r>
    </w:p>
    <w:p w:rsidR="00BC5C61" w:rsidRPr="00B271FB" w:rsidRDefault="00BC5C61" w:rsidP="00BC5C61">
      <w:pPr>
        <w:jc w:val="both"/>
      </w:pPr>
    </w:p>
    <w:p w:rsidR="00BC5C61" w:rsidRPr="00B271FB" w:rsidRDefault="00BC5C61" w:rsidP="00BC5C61">
      <w:pPr>
        <w:jc w:val="both"/>
      </w:pPr>
      <w:r w:rsidRPr="00277F64">
        <w:rPr>
          <w:position w:val="-68"/>
        </w:rPr>
        <w:object w:dxaOrig="4680" w:dyaOrig="6580">
          <v:shape id="_x0000_i1034" type="#_x0000_t75" style="width:262.95pt;height:374.4pt" o:ole="">
            <v:imagedata r:id="rId27" o:title=""/>
          </v:shape>
          <o:OLEObject Type="Embed" ProgID="Equation.3" ShapeID="_x0000_i1034" DrawAspect="Content" ObjectID="_1529394478" r:id="rId28"/>
        </w:object>
      </w:r>
      <w:r w:rsidRPr="00B271FB">
        <w:t xml:space="preserve"> </w:t>
      </w:r>
    </w:p>
    <w:p w:rsidR="00BC5C61" w:rsidRPr="00B271FB" w:rsidRDefault="00BC5C61" w:rsidP="00BC5C61">
      <w:pPr>
        <w:jc w:val="both"/>
      </w:pPr>
    </w:p>
    <w:p w:rsidR="00BC5C61" w:rsidRDefault="00BC5C61" w:rsidP="00BC5C61">
      <w:pPr>
        <w:jc w:val="both"/>
      </w:pPr>
      <w:r w:rsidRPr="00B271FB">
        <w:rPr>
          <w:b/>
        </w:rPr>
        <w:t xml:space="preserve">Çözüm 2)  </w:t>
      </w:r>
      <w:r w:rsidR="006A28A3" w:rsidRPr="00B271FB">
        <w:rPr>
          <w:position w:val="-10"/>
        </w:rPr>
        <w:object w:dxaOrig="1660" w:dyaOrig="380">
          <v:shape id="_x0000_i1106" type="#_x0000_t75" style="width:93.3pt;height:21.3pt" o:ole="">
            <v:imagedata r:id="rId29" o:title=""/>
          </v:shape>
          <o:OLEObject Type="Embed" ProgID="Equation.3" ShapeID="_x0000_i1106" DrawAspect="Content" ObjectID="_1529394479" r:id="rId30"/>
        </w:object>
      </w:r>
    </w:p>
    <w:p w:rsidR="00BC5C61" w:rsidRPr="00B271FB" w:rsidRDefault="00BC5C61" w:rsidP="00BC5C61">
      <w:pPr>
        <w:jc w:val="both"/>
      </w:pPr>
    </w:p>
    <w:p w:rsidR="00BC5C61" w:rsidRPr="00B271FB" w:rsidRDefault="006A28A3" w:rsidP="00BC5C61">
      <w:pPr>
        <w:jc w:val="both"/>
      </w:pPr>
      <w:r w:rsidRPr="00B271FB">
        <w:rPr>
          <w:position w:val="-26"/>
        </w:rPr>
        <w:object w:dxaOrig="1420" w:dyaOrig="580">
          <v:shape id="_x0000_i1105" type="#_x0000_t75" style="width:80.15pt;height:33.2pt" o:ole="">
            <v:imagedata r:id="rId31" o:title=""/>
          </v:shape>
          <o:OLEObject Type="Embed" ProgID="Equation.3" ShapeID="_x0000_i1105" DrawAspect="Content" ObjectID="_1529394480" r:id="rId32"/>
        </w:object>
      </w:r>
      <w:r w:rsidR="00BC5C61" w:rsidRPr="00B271FB">
        <w:rPr>
          <w:lang w:val="en-US"/>
        </w:rPr>
        <w:t xml:space="preserve"> </w:t>
      </w:r>
      <w:r w:rsidR="00BC5C61">
        <w:rPr>
          <w:lang w:val="en-US"/>
        </w:rPr>
        <w:t xml:space="preserve">   ←   </w:t>
      </w:r>
      <w:r w:rsidR="00BC5C61" w:rsidRPr="00B271FB">
        <w:rPr>
          <w:lang w:val="en-US"/>
        </w:rPr>
        <w:t xml:space="preserve">Bernuolli diferansiyel denklemi </w:t>
      </w:r>
      <w:r w:rsidR="00BC5C61">
        <w:rPr>
          <w:lang w:val="en-US"/>
        </w:rPr>
        <w:t xml:space="preserve">    </w:t>
      </w:r>
      <w:r w:rsidR="00333772">
        <w:rPr>
          <w:lang w:val="en-US"/>
        </w:rPr>
        <w:t>(</w:t>
      </w:r>
      <w:r w:rsidR="00BC5C61" w:rsidRPr="00B271FB">
        <w:rPr>
          <w:lang w:val="en-US"/>
        </w:rPr>
        <w:t>n=3</w:t>
      </w:r>
      <w:r w:rsidR="00333772">
        <w:rPr>
          <w:lang w:val="en-US"/>
        </w:rPr>
        <w:t>)</w:t>
      </w:r>
    </w:p>
    <w:p w:rsidR="00BC5C61" w:rsidRPr="00B271FB" w:rsidRDefault="00BC5C61" w:rsidP="00BC5C61">
      <w:pPr>
        <w:jc w:val="both"/>
      </w:pPr>
    </w:p>
    <w:p w:rsidR="00BC5C61" w:rsidRPr="00B271FB" w:rsidRDefault="006A28A3" w:rsidP="00BC5C61">
      <w:r w:rsidRPr="006A28A3">
        <w:rPr>
          <w:position w:val="-104"/>
        </w:rPr>
        <w:object w:dxaOrig="3159" w:dyaOrig="2180">
          <v:shape id="_x0000_i1104" type="#_x0000_t75" style="width:177.2pt;height:123.95pt" o:ole="">
            <v:imagedata r:id="rId33" o:title=""/>
          </v:shape>
          <o:OLEObject Type="Embed" ProgID="Equation.3" ShapeID="_x0000_i1104" DrawAspect="Content" ObjectID="_1529394481" r:id="rId34"/>
        </w:object>
      </w:r>
    </w:p>
    <w:p w:rsidR="00BC5C61" w:rsidRPr="00B271FB" w:rsidRDefault="00BC5C61" w:rsidP="00BC5C61">
      <w:pPr>
        <w:rPr>
          <w:lang w:val="en-US"/>
        </w:rPr>
      </w:pPr>
      <w:r w:rsidRPr="00B271FB">
        <w:rPr>
          <w:lang w:val="en-US"/>
        </w:rPr>
        <w:t xml:space="preserve">1. mertebe lineer dif. </w:t>
      </w:r>
      <w:r>
        <w:rPr>
          <w:lang w:val="en-US"/>
        </w:rPr>
        <w:t>d</w:t>
      </w:r>
      <w:r w:rsidRPr="00B271FB">
        <w:rPr>
          <w:lang w:val="en-US"/>
        </w:rPr>
        <w:t>enklem ha</w:t>
      </w:r>
      <w:r>
        <w:rPr>
          <w:lang w:val="en-US"/>
        </w:rPr>
        <w:t>line</w:t>
      </w:r>
      <w:r w:rsidRPr="00B271FB">
        <w:rPr>
          <w:lang w:val="en-US"/>
        </w:rPr>
        <w:t xml:space="preserve"> geldi.</w:t>
      </w:r>
      <w:r>
        <w:rPr>
          <w:lang w:val="en-US"/>
        </w:rPr>
        <w:t xml:space="preserve"> </w:t>
      </w:r>
      <w:r w:rsidRPr="00B271FB">
        <w:rPr>
          <w:lang w:val="en-US"/>
        </w:rPr>
        <w:t>L.S.D.</w:t>
      </w:r>
      <w:r>
        <w:rPr>
          <w:lang w:val="en-US"/>
        </w:rPr>
        <w:t xml:space="preserve"> ile çözüme devam edersek;</w:t>
      </w:r>
    </w:p>
    <w:p w:rsidR="00BC5C61" w:rsidRPr="00B271FB" w:rsidRDefault="00BC5C61" w:rsidP="00BC5C61">
      <w:pPr>
        <w:pStyle w:val="ListeParagraf"/>
        <w:mirrorIndents/>
        <w:jc w:val="both"/>
        <w:rPr>
          <w:lang w:val="en-US"/>
        </w:rPr>
      </w:pPr>
    </w:p>
    <w:p w:rsidR="00BC5C61" w:rsidRPr="00B271FB" w:rsidRDefault="00BC5C61" w:rsidP="00BC5C61">
      <w:pPr>
        <w:pStyle w:val="ListeParagraf"/>
        <w:mirrorIndents/>
        <w:jc w:val="both"/>
      </w:pPr>
      <w:r w:rsidRPr="00B271FB">
        <w:rPr>
          <w:position w:val="-164"/>
        </w:rPr>
        <w:object w:dxaOrig="3940" w:dyaOrig="3340">
          <v:shape id="_x0000_i1035" type="#_x0000_t75" style="width:196.6pt;height:167.15pt" o:ole="">
            <v:imagedata r:id="rId35" o:title=""/>
          </v:shape>
          <o:OLEObject Type="Embed" ProgID="Equation.3" ShapeID="_x0000_i1035" DrawAspect="Content" ObjectID="_1529394482" r:id="rId36"/>
        </w:object>
      </w:r>
    </w:p>
    <w:p w:rsidR="00BC5C61" w:rsidRPr="00B271FB" w:rsidRDefault="00BC5C61" w:rsidP="00BC5C61">
      <w:pPr>
        <w:pStyle w:val="ListeParagraf"/>
        <w:mirrorIndents/>
        <w:jc w:val="both"/>
      </w:pPr>
    </w:p>
    <w:p w:rsidR="00BC5C61" w:rsidRPr="00B271FB" w:rsidRDefault="00BC5C61" w:rsidP="00BC5C61">
      <w:pPr>
        <w:pStyle w:val="ListeParagraf"/>
        <w:mirrorIndents/>
        <w:jc w:val="both"/>
      </w:pPr>
      <w:r>
        <w:t xml:space="preserve">elde edilir. </w:t>
      </w:r>
    </w:p>
    <w:p w:rsidR="00BC5C61" w:rsidRDefault="00BC5C61" w:rsidP="00BC5C61">
      <w:pPr>
        <w:jc w:val="both"/>
        <w:rPr>
          <w:b/>
        </w:rPr>
      </w:pPr>
    </w:p>
    <w:p w:rsidR="00BC5C61" w:rsidRDefault="00BC5C61" w:rsidP="00BC5C61">
      <w:pPr>
        <w:jc w:val="both"/>
      </w:pPr>
      <w:r w:rsidRPr="00B271FB">
        <w:rPr>
          <w:b/>
        </w:rPr>
        <w:t xml:space="preserve">Çözüm 3)  </w:t>
      </w:r>
      <w:r w:rsidRPr="00B271FB">
        <w:rPr>
          <w:position w:val="-10"/>
        </w:rPr>
        <w:object w:dxaOrig="3280" w:dyaOrig="400">
          <v:shape id="_x0000_i1036" type="#_x0000_t75" style="width:183.45pt;height:22.55pt" o:ole="">
            <v:imagedata r:id="rId37" o:title=""/>
          </v:shape>
          <o:OLEObject Type="Embed" ProgID="Equation.3" ShapeID="_x0000_i1036" DrawAspect="Content" ObjectID="_1529394483" r:id="rId38"/>
        </w:object>
      </w:r>
    </w:p>
    <w:p w:rsidR="00BC5C61" w:rsidRPr="00B271FB" w:rsidRDefault="00BC5C61" w:rsidP="00BC5C61">
      <w:pPr>
        <w:jc w:val="both"/>
      </w:pPr>
    </w:p>
    <w:p w:rsidR="00BC5C61" w:rsidRDefault="00BC5C61" w:rsidP="00BC5C61">
      <w:pPr>
        <w:mirrorIndents/>
        <w:jc w:val="both"/>
      </w:pPr>
      <w:r w:rsidRPr="00B271FB">
        <w:t>Sağ taraflı Euler diferansiyel denklemi</w:t>
      </w:r>
    </w:p>
    <w:p w:rsidR="00BC5C61" w:rsidRPr="00B271FB" w:rsidRDefault="00BC5C61" w:rsidP="00BC5C61">
      <w:pPr>
        <w:mirrorIndents/>
        <w:jc w:val="both"/>
      </w:pPr>
    </w:p>
    <w:p w:rsidR="00BC5C61" w:rsidRDefault="00BC5C61" w:rsidP="00BC5C61">
      <w:pPr>
        <w:mirrorIndents/>
        <w:jc w:val="both"/>
      </w:pPr>
      <w:r w:rsidRPr="00B271FB">
        <w:rPr>
          <w:b/>
          <w:position w:val="-6"/>
        </w:rPr>
        <w:object w:dxaOrig="1020" w:dyaOrig="360">
          <v:shape id="_x0000_i1037" type="#_x0000_t75" style="width:51.35pt;height:18.8pt" o:ole="">
            <v:imagedata r:id="rId39" o:title=""/>
          </v:shape>
          <o:OLEObject Type="Embed" ProgID="Equation.3" ShapeID="_x0000_i1037" DrawAspect="Content" ObjectID="_1529394484" r:id="rId40"/>
        </w:object>
      </w:r>
      <w:r w:rsidRPr="00B271FB">
        <w:rPr>
          <w:b/>
        </w:rPr>
        <w:t xml:space="preserve">   </w:t>
      </w:r>
      <w:r w:rsidRPr="00B271FB">
        <w:t>dönüşümü kullanılıp verilen denklem buna göre düzenlenirse</w:t>
      </w:r>
      <w:r>
        <w:t>;</w:t>
      </w:r>
    </w:p>
    <w:p w:rsidR="00BC5C61" w:rsidRPr="00B271FB" w:rsidRDefault="00BC5C61" w:rsidP="00BC5C61">
      <w:pPr>
        <w:mirrorIndents/>
        <w:jc w:val="both"/>
      </w:pPr>
    </w:p>
    <w:p w:rsidR="00BC5C61" w:rsidRPr="00B271FB" w:rsidRDefault="00BC5C61" w:rsidP="00BC5C61">
      <w:pPr>
        <w:jc w:val="both"/>
      </w:pPr>
      <w:r w:rsidRPr="00B271FB">
        <w:rPr>
          <w:position w:val="-28"/>
        </w:rPr>
        <w:object w:dxaOrig="4480" w:dyaOrig="760">
          <v:shape id="_x0000_i1038" type="#_x0000_t75" style="width:224.15pt;height:37.55pt" o:ole="">
            <v:imagedata r:id="rId41" o:title=""/>
          </v:shape>
          <o:OLEObject Type="Embed" ProgID="Equation.3" ShapeID="_x0000_i1038" DrawAspect="Content" ObjectID="_1529394485" r:id="rId42"/>
        </w:object>
      </w:r>
      <w:r w:rsidRPr="00B271FB">
        <w:t xml:space="preserve"> </w:t>
      </w:r>
    </w:p>
    <w:p w:rsidR="00BC5C61" w:rsidRPr="00B271FB" w:rsidRDefault="00BC5C61" w:rsidP="00BC5C61">
      <w:pPr>
        <w:ind w:left="-57"/>
        <w:jc w:val="both"/>
      </w:pPr>
      <w:r w:rsidRPr="00B271FB">
        <w:rPr>
          <w:position w:val="-28"/>
        </w:rPr>
        <w:object w:dxaOrig="6540" w:dyaOrig="720">
          <v:shape id="_x0000_i1039" type="#_x0000_t75" style="width:326.2pt;height:36.3pt" o:ole="">
            <v:imagedata r:id="rId43" o:title=""/>
          </v:shape>
          <o:OLEObject Type="Embed" ProgID="Equation.3" ShapeID="_x0000_i1039" DrawAspect="Content" ObjectID="_1529394486" r:id="rId44"/>
        </w:object>
      </w:r>
    </w:p>
    <w:p w:rsidR="00BC5C61" w:rsidRPr="00B271FB" w:rsidRDefault="00BC5C61" w:rsidP="00BC5C61">
      <w:pPr>
        <w:jc w:val="both"/>
      </w:pPr>
    </w:p>
    <w:p w:rsidR="00BC5C61" w:rsidRDefault="00BC5C61" w:rsidP="00BC5C61">
      <w:pPr>
        <w:mirrorIndents/>
        <w:jc w:val="both"/>
      </w:pPr>
      <w:r w:rsidRPr="003C0988">
        <w:rPr>
          <w:position w:val="-50"/>
        </w:rPr>
        <w:object w:dxaOrig="5040" w:dyaOrig="1120">
          <v:shape id="_x0000_i1040" type="#_x0000_t75" style="width:252.3pt;height:56.35pt" o:ole="">
            <v:imagedata r:id="rId45" o:title=""/>
          </v:shape>
          <o:OLEObject Type="Embed" ProgID="Equation.3" ShapeID="_x0000_i1040" DrawAspect="Content" ObjectID="_1529394487" r:id="rId46"/>
        </w:object>
      </w:r>
    </w:p>
    <w:p w:rsidR="00BC5C61" w:rsidRPr="00B271FB" w:rsidRDefault="00BC5C61" w:rsidP="00BC5C61">
      <w:pPr>
        <w:mirrorIndents/>
        <w:jc w:val="both"/>
      </w:pPr>
    </w:p>
    <w:p w:rsidR="00BC5C61" w:rsidRPr="00B271FB" w:rsidRDefault="00BC5C61" w:rsidP="00BC5C61">
      <w:pPr>
        <w:mirrorIndents/>
        <w:jc w:val="both"/>
      </w:pPr>
      <w:r w:rsidRPr="00B271FB">
        <w:t>elde edilir.</w:t>
      </w:r>
    </w:p>
    <w:p w:rsidR="00BC5C61" w:rsidRPr="00B271FB" w:rsidRDefault="00BC5C61" w:rsidP="00BC5C61">
      <w:pPr>
        <w:mirrorIndents/>
        <w:jc w:val="both"/>
      </w:pPr>
    </w:p>
    <w:p w:rsidR="00BC5C61" w:rsidRDefault="00BC5C61" w:rsidP="00BC5C61">
      <w:pPr>
        <w:mirrorIndents/>
        <w:jc w:val="both"/>
      </w:pPr>
      <w:r w:rsidRPr="00B271FB">
        <w:t>Bu denklem lineer, sabit katsayılı sağ taraflı dif. denklem olup belirsiz katsayılar yöntemi kullanılarak çözülürse:</w:t>
      </w:r>
    </w:p>
    <w:p w:rsidR="00BC5C61" w:rsidRPr="00B271FB" w:rsidRDefault="00BC5C61" w:rsidP="00BC5C61">
      <w:pPr>
        <w:mirrorIndents/>
        <w:jc w:val="both"/>
      </w:pPr>
    </w:p>
    <w:p w:rsidR="00BC5C61" w:rsidRPr="00B271FB" w:rsidRDefault="00BC5C61" w:rsidP="00BC5C61">
      <w:pPr>
        <w:mirrorIndents/>
        <w:jc w:val="both"/>
      </w:pPr>
      <w:r w:rsidRPr="00B271FB">
        <w:rPr>
          <w:position w:val="-76"/>
        </w:rPr>
        <w:object w:dxaOrig="2620" w:dyaOrig="1640">
          <v:shape id="_x0000_i1041" type="#_x0000_t75" style="width:131.5pt;height:81.4pt" o:ole="">
            <v:imagedata r:id="rId47" o:title=""/>
          </v:shape>
          <o:OLEObject Type="Embed" ProgID="Equation.3" ShapeID="_x0000_i1041" DrawAspect="Content" ObjectID="_1529394488" r:id="rId48"/>
        </w:object>
      </w:r>
    </w:p>
    <w:p w:rsidR="00BC5C61" w:rsidRPr="00B271FB" w:rsidRDefault="00BC5C61" w:rsidP="00BC5C61">
      <w:pPr>
        <w:mirrorIndents/>
        <w:jc w:val="both"/>
      </w:pPr>
    </w:p>
    <w:p w:rsidR="00BC5C61" w:rsidRPr="00B271FB" w:rsidRDefault="00BC5C61" w:rsidP="00BC5C61">
      <w:pPr>
        <w:mirrorIndents/>
      </w:pPr>
      <w:r w:rsidRPr="00B271FB">
        <w:rPr>
          <w:position w:val="-14"/>
        </w:rPr>
        <w:object w:dxaOrig="1579" w:dyaOrig="440">
          <v:shape id="_x0000_i1042" type="#_x0000_t75" style="width:78.25pt;height:21.3pt" o:ole="">
            <v:imagedata r:id="rId49" o:title=""/>
          </v:shape>
          <o:OLEObject Type="Embed" ProgID="Equation.3" ShapeID="_x0000_i1042" DrawAspect="Content" ObjectID="_1529394489" r:id="rId50"/>
        </w:object>
      </w:r>
      <w:r w:rsidRPr="00B271FB">
        <w:t xml:space="preserve">    (özel çözüm tahmini) denklemde yerine konduğunda</w:t>
      </w:r>
    </w:p>
    <w:p w:rsidR="00BC5C61" w:rsidRPr="00B271FB" w:rsidRDefault="00BC5C61" w:rsidP="00BC5C61">
      <w:pPr>
        <w:mirrorIndents/>
      </w:pPr>
      <w:r w:rsidRPr="00B271FB">
        <w:rPr>
          <w:position w:val="-24"/>
        </w:rPr>
        <w:object w:dxaOrig="1579" w:dyaOrig="620">
          <v:shape id="_x0000_i1043" type="#_x0000_t75" style="width:78.25pt;height:30.05pt" o:ole="">
            <v:imagedata r:id="rId51" o:title=""/>
          </v:shape>
          <o:OLEObject Type="Embed" ProgID="Equation.3" ShapeID="_x0000_i1043" DrawAspect="Content" ObjectID="_1529394490" r:id="rId52"/>
        </w:object>
      </w:r>
      <w:r w:rsidRPr="00B271FB">
        <w:t xml:space="preserve">    bulunur ve;</w:t>
      </w:r>
    </w:p>
    <w:p w:rsidR="00BC5C61" w:rsidRPr="00B271FB" w:rsidRDefault="00BC5C61" w:rsidP="00BC5C61">
      <w:pPr>
        <w:mirrorIndents/>
      </w:pPr>
      <w:r w:rsidRPr="00B271FB">
        <w:rPr>
          <w:position w:val="-88"/>
        </w:rPr>
        <w:object w:dxaOrig="5760" w:dyaOrig="1900">
          <v:shape id="_x0000_i1044" type="#_x0000_t75" style="width:4in;height:95.15pt" o:ole="">
            <v:imagedata r:id="rId53" o:title=""/>
          </v:shape>
          <o:OLEObject Type="Embed" ProgID="Equation.3" ShapeID="_x0000_i1044" DrawAspect="Content" ObjectID="_1529394491" r:id="rId54"/>
        </w:object>
      </w:r>
    </w:p>
    <w:p w:rsidR="00BC5C61" w:rsidRPr="00B271FB" w:rsidRDefault="00BC5C61" w:rsidP="00BC5C61">
      <w:pPr>
        <w:mirrorIndents/>
      </w:pPr>
    </w:p>
    <w:p w:rsidR="00BC5C61" w:rsidRDefault="00BC5C61" w:rsidP="00BC5C61">
      <w:pPr>
        <w:mirrorIndents/>
      </w:pPr>
      <w:r w:rsidRPr="00B271FB">
        <w:t>elde edilir.</w:t>
      </w:r>
    </w:p>
    <w:p w:rsidR="00BC5C61" w:rsidRPr="00B271FB" w:rsidRDefault="00BC5C61" w:rsidP="00BC5C61">
      <w:pPr>
        <w:jc w:val="both"/>
      </w:pPr>
    </w:p>
    <w:p w:rsidR="00BC5C61" w:rsidRDefault="00BC5C61" w:rsidP="00BC5C61">
      <w:pPr>
        <w:mirrorIndents/>
        <w:rPr>
          <w:b/>
        </w:rPr>
      </w:pPr>
      <w:r w:rsidRPr="00B271FB">
        <w:rPr>
          <w:b/>
        </w:rPr>
        <w:t xml:space="preserve">Çözüm </w:t>
      </w:r>
      <w:r>
        <w:rPr>
          <w:b/>
        </w:rPr>
        <w:t>4</w:t>
      </w:r>
      <w:r w:rsidRPr="00B271FB">
        <w:rPr>
          <w:b/>
        </w:rPr>
        <w:t xml:space="preserve">) </w:t>
      </w:r>
    </w:p>
    <w:p w:rsidR="00BC5C61" w:rsidRDefault="00BC5C61" w:rsidP="00BC5C61">
      <w:pPr>
        <w:mirrorIndents/>
        <w:rPr>
          <w:b/>
        </w:rPr>
      </w:pPr>
    </w:p>
    <w:p w:rsidR="00BC5C61" w:rsidRDefault="00BC5C61" w:rsidP="00BC5C61">
      <w:pPr>
        <w:mirrorIndents/>
      </w:pPr>
      <w:r>
        <w:rPr>
          <w:b/>
        </w:rPr>
        <w:t xml:space="preserve">a) </w:t>
      </w:r>
      <w:r>
        <w:t xml:space="preserve">Önce verilen dif. denklemin </w:t>
      </w:r>
      <w:r w:rsidRPr="0077078F">
        <w:rPr>
          <w:b/>
        </w:rPr>
        <w:t>homojen çözümü</w:t>
      </w:r>
      <w:r>
        <w:t xml:space="preserve"> bulunsun:</w:t>
      </w:r>
    </w:p>
    <w:p w:rsidR="00BC5C61" w:rsidRDefault="00BC5C61" w:rsidP="00BC5C61">
      <w:pPr>
        <w:mirrorIndents/>
      </w:pPr>
    </w:p>
    <w:p w:rsidR="00BC5C61" w:rsidRDefault="00BC5C61" w:rsidP="00BC5C61">
      <w:pPr>
        <w:mirrorIndents/>
      </w:pPr>
      <w:r w:rsidRPr="001C4938">
        <w:rPr>
          <w:position w:val="-28"/>
        </w:rPr>
        <w:object w:dxaOrig="5080" w:dyaOrig="680">
          <v:shape id="_x0000_i1045" type="#_x0000_t75" style="width:284.25pt;height:38.2pt" o:ole="">
            <v:imagedata r:id="rId55" o:title=""/>
          </v:shape>
          <o:OLEObject Type="Embed" ProgID="Equation.3" ShapeID="_x0000_i1045" DrawAspect="Content" ObjectID="_1529394492" r:id="rId56"/>
        </w:object>
      </w:r>
      <w:r>
        <w:t xml:space="preserve">;  </w:t>
      </w:r>
      <w:r w:rsidRPr="001C4938">
        <w:rPr>
          <w:position w:val="-10"/>
        </w:rPr>
        <w:object w:dxaOrig="1320" w:dyaOrig="320">
          <v:shape id="_x0000_i1046" type="#_x0000_t75" style="width:73.9pt;height:16.9pt" o:ole="">
            <v:imagedata r:id="rId57" o:title=""/>
          </v:shape>
          <o:OLEObject Type="Embed" ProgID="Equation.3" ShapeID="_x0000_i1046" DrawAspect="Content" ObjectID="_1529394493" r:id="rId58"/>
        </w:object>
      </w:r>
    </w:p>
    <w:p w:rsidR="00BC5C61" w:rsidRDefault="00BC5C61" w:rsidP="00BC5C61">
      <w:pPr>
        <w:mirrorIndents/>
      </w:pPr>
    </w:p>
    <w:p w:rsidR="00BC5C61" w:rsidRDefault="00BC5C61" w:rsidP="00BC5C61">
      <w:pPr>
        <w:mirrorIndents/>
      </w:pPr>
      <w:r w:rsidRPr="001C4938">
        <w:rPr>
          <w:position w:val="-30"/>
        </w:rPr>
        <w:object w:dxaOrig="2380" w:dyaOrig="700">
          <v:shape id="_x0000_i1047" type="#_x0000_t75" style="width:132.1pt;height:39.45pt" o:ole="">
            <v:imagedata r:id="rId59" o:title=""/>
          </v:shape>
          <o:OLEObject Type="Embed" ProgID="Equation.3" ShapeID="_x0000_i1047" DrawAspect="Content" ObjectID="_1529394494" r:id="rId60"/>
        </w:object>
      </w:r>
      <w:r>
        <w:t xml:space="preserve">   (yerine koyma yöntemi ile 4 adet katsayı ikiye düşürülsün↓)</w:t>
      </w:r>
    </w:p>
    <w:p w:rsidR="00BC5C61" w:rsidRDefault="00BC5C61" w:rsidP="00BC5C61">
      <w:pPr>
        <w:mirrorIndents/>
      </w:pPr>
    </w:p>
    <w:p w:rsidR="00BC5C61" w:rsidRDefault="00BC5C61" w:rsidP="00BC5C61">
      <w:pPr>
        <w:mirrorIndents/>
      </w:pPr>
      <w:r w:rsidRPr="001C4938">
        <w:rPr>
          <w:position w:val="-10"/>
        </w:rPr>
        <w:object w:dxaOrig="1740" w:dyaOrig="400">
          <v:shape id="_x0000_i1048" type="#_x0000_t75" style="width:96.4pt;height:22.55pt" o:ole="">
            <v:imagedata r:id="rId61" o:title=""/>
          </v:shape>
          <o:OLEObject Type="Embed" ProgID="Equation.3" ShapeID="_x0000_i1048" DrawAspect="Content" ObjectID="_1529394495" r:id="rId62"/>
        </w:object>
      </w:r>
      <w:r>
        <w:t xml:space="preserve">;   </w:t>
      </w:r>
      <w:r w:rsidRPr="001C4938">
        <w:rPr>
          <w:position w:val="-8"/>
        </w:rPr>
        <w:object w:dxaOrig="2000" w:dyaOrig="380">
          <v:shape id="_x0000_i1049" type="#_x0000_t75" style="width:112.05pt;height:20.65pt" o:ole="">
            <v:imagedata r:id="rId63" o:title=""/>
          </v:shape>
          <o:OLEObject Type="Embed" ProgID="Equation.3" ShapeID="_x0000_i1049" DrawAspect="Content" ObjectID="_1529394496" r:id="rId64"/>
        </w:object>
      </w:r>
    </w:p>
    <w:p w:rsidR="00BC5C61" w:rsidRDefault="00BC5C61" w:rsidP="00BC5C61">
      <w:pPr>
        <w:mirrorIndents/>
      </w:pPr>
      <w:r w:rsidRPr="001C4938">
        <w:rPr>
          <w:position w:val="-10"/>
        </w:rPr>
        <w:object w:dxaOrig="1780" w:dyaOrig="400">
          <v:shape id="_x0000_i1050" type="#_x0000_t75" style="width:100.15pt;height:22.55pt" o:ole="">
            <v:imagedata r:id="rId65" o:title=""/>
          </v:shape>
          <o:OLEObject Type="Embed" ProgID="Equation.3" ShapeID="_x0000_i1050" DrawAspect="Content" ObjectID="_1529394497" r:id="rId66"/>
        </w:object>
      </w:r>
      <w:r>
        <w:t>;</w:t>
      </w:r>
    </w:p>
    <w:p w:rsidR="00BC5C61" w:rsidRDefault="00BC5C61" w:rsidP="00BC5C61">
      <w:pPr>
        <w:mirrorIndents/>
      </w:pPr>
    </w:p>
    <w:p w:rsidR="00BC5C61" w:rsidRDefault="00BC5C61" w:rsidP="00BC5C61">
      <w:pPr>
        <w:mirrorIndents/>
      </w:pPr>
      <w:r w:rsidRPr="0069705B">
        <w:rPr>
          <w:position w:val="-52"/>
        </w:rPr>
        <w:object w:dxaOrig="6700" w:dyaOrig="1520">
          <v:shape id="_x0000_i1051" type="#_x0000_t75" style="width:375.05pt;height:85.15pt" o:ole="">
            <v:imagedata r:id="rId67" o:title=""/>
          </v:shape>
          <o:OLEObject Type="Embed" ProgID="Equation.3" ShapeID="_x0000_i1051" DrawAspect="Content" ObjectID="_1529394498" r:id="rId68"/>
        </w:object>
      </w:r>
    </w:p>
    <w:p w:rsidR="00BC5C61" w:rsidRDefault="00BC5C61" w:rsidP="00BC5C61">
      <w:pPr>
        <w:mirrorIndents/>
      </w:pPr>
    </w:p>
    <w:p w:rsidR="00BC5C61" w:rsidRDefault="00BC5C61" w:rsidP="00BC5C61">
      <w:pPr>
        <w:mirrorIndents/>
      </w:pPr>
      <w:r w:rsidRPr="00321FBF">
        <w:rPr>
          <w:position w:val="-6"/>
        </w:rPr>
        <w:object w:dxaOrig="2260" w:dyaOrig="260">
          <v:shape id="_x0000_i1052" type="#_x0000_t75" style="width:127.1pt;height:14.4pt" o:ole="">
            <v:imagedata r:id="rId69" o:title=""/>
          </v:shape>
          <o:OLEObject Type="Embed" ProgID="Equation.3" ShapeID="_x0000_i1052" DrawAspect="Content" ObjectID="_1529394499" r:id="rId70"/>
        </w:object>
      </w:r>
    </w:p>
    <w:p w:rsidR="00BC5C61" w:rsidRDefault="00BC5C61" w:rsidP="00BC5C61">
      <w:pPr>
        <w:mirrorIndents/>
      </w:pPr>
      <w:r w:rsidRPr="00CF1F45">
        <w:rPr>
          <w:position w:val="-6"/>
        </w:rPr>
        <w:object w:dxaOrig="2120" w:dyaOrig="260">
          <v:shape id="_x0000_i1053" type="#_x0000_t75" style="width:118.95pt;height:14.4pt" o:ole="">
            <v:imagedata r:id="rId71" o:title=""/>
          </v:shape>
          <o:OLEObject Type="Embed" ProgID="Equation.3" ShapeID="_x0000_i1053" DrawAspect="Content" ObjectID="_1529394500" r:id="rId72"/>
        </w:object>
      </w:r>
    </w:p>
    <w:p w:rsidR="00BC5C61" w:rsidRDefault="00BC5C61" w:rsidP="00BC5C61">
      <w:pPr>
        <w:mirrorIndents/>
      </w:pPr>
    </w:p>
    <w:p w:rsidR="00BC5C61" w:rsidRDefault="00BC5C61" w:rsidP="00BC5C61">
      <w:pPr>
        <w:mirrorIndents/>
      </w:pPr>
      <w:r w:rsidRPr="001C4938">
        <w:rPr>
          <w:position w:val="-30"/>
        </w:rPr>
        <w:object w:dxaOrig="2520" w:dyaOrig="700">
          <v:shape id="_x0000_i1054" type="#_x0000_t75" style="width:140.25pt;height:39.45pt" o:ole="">
            <v:imagedata r:id="rId73" o:title=""/>
          </v:shape>
          <o:OLEObject Type="Embed" ProgID="Equation.3" ShapeID="_x0000_i1054" DrawAspect="Content" ObjectID="_1529394501" r:id="rId74"/>
        </w:object>
      </w:r>
      <w:r>
        <w:t xml:space="preserve">        (*)     ← HOMOJEN ÇÖZÜM</w:t>
      </w:r>
    </w:p>
    <w:p w:rsidR="00BC5C61" w:rsidRDefault="00BC5C61" w:rsidP="00BC5C61">
      <w:pPr>
        <w:mirrorIndents/>
      </w:pPr>
    </w:p>
    <w:p w:rsidR="00BC5C61" w:rsidRDefault="00BC5C61" w:rsidP="00BC5C61">
      <w:pPr>
        <w:mirrorIndents/>
      </w:pPr>
      <w:r>
        <w:t>elde edilir.</w:t>
      </w:r>
    </w:p>
    <w:p w:rsidR="00BC5C61" w:rsidRDefault="00BC5C61" w:rsidP="00BC5C61">
      <w:pPr>
        <w:mirrorIndents/>
      </w:pPr>
    </w:p>
    <w:p w:rsidR="00BC5C61" w:rsidRDefault="00BC5C61" w:rsidP="00BC5C61">
      <w:pPr>
        <w:mirrorIndents/>
      </w:pPr>
      <w:r w:rsidRPr="004A2252">
        <w:rPr>
          <w:b/>
        </w:rPr>
        <w:t>b)</w:t>
      </w:r>
      <w:r>
        <w:t xml:space="preserve"> Şimdi ise </w:t>
      </w:r>
      <w:r w:rsidRPr="007F60FB">
        <w:rPr>
          <w:u w:val="single"/>
        </w:rPr>
        <w:t>belirsiz katsayılar yöntemi</w:t>
      </w:r>
      <w:r>
        <w:t xml:space="preserve"> ile </w:t>
      </w:r>
      <w:r w:rsidRPr="00510AC1">
        <w:rPr>
          <w:b/>
        </w:rPr>
        <w:t>özel çözüm</w:t>
      </w:r>
      <w:r>
        <w:t xml:space="preserve"> yapılacaktır. Özel çözüm tahmini;</w:t>
      </w:r>
    </w:p>
    <w:p w:rsidR="00BC5C61" w:rsidRDefault="00BC5C61" w:rsidP="00BC5C61">
      <w:pPr>
        <w:mirrorIndents/>
      </w:pPr>
    </w:p>
    <w:p w:rsidR="00BC5C61" w:rsidRDefault="00BC5C61" w:rsidP="00BC5C61">
      <w:pPr>
        <w:mirrorIndents/>
      </w:pPr>
      <w:r w:rsidRPr="0077078F">
        <w:rPr>
          <w:position w:val="-32"/>
        </w:rPr>
        <w:object w:dxaOrig="3540" w:dyaOrig="1120">
          <v:shape id="_x0000_i1055" type="#_x0000_t75" style="width:198.45pt;height:62.6pt" o:ole="">
            <v:imagedata r:id="rId75" o:title=""/>
          </v:shape>
          <o:OLEObject Type="Embed" ProgID="Equation.3" ShapeID="_x0000_i1055" DrawAspect="Content" ObjectID="_1529394502" r:id="rId76"/>
        </w:object>
      </w:r>
      <w:r>
        <w:t xml:space="preserve">      (**)</w:t>
      </w:r>
    </w:p>
    <w:p w:rsidR="00BC5C61" w:rsidRDefault="00BC5C61" w:rsidP="00BC5C61">
      <w:pPr>
        <w:mirrorIndents/>
      </w:pPr>
    </w:p>
    <w:p w:rsidR="00BC5C61" w:rsidRDefault="00BC5C61" w:rsidP="00BC5C61">
      <w:pPr>
        <w:mirrorIndents/>
      </w:pPr>
      <w:r>
        <w:t>Yukarıda verilen özel çözüm tahminindeki katsayıları bulmak için (**) denklemi verilen problemde yerine yazılırsa;</w:t>
      </w:r>
    </w:p>
    <w:p w:rsidR="00BC5C61" w:rsidRDefault="00BC5C61" w:rsidP="00BC5C61">
      <w:pPr>
        <w:mirrorIndents/>
      </w:pPr>
    </w:p>
    <w:p w:rsidR="00BC5C61" w:rsidRDefault="00BC5C61" w:rsidP="00BC5C61">
      <w:pPr>
        <w:mirrorIndents/>
      </w:pPr>
      <w:r w:rsidRPr="000E6F42">
        <w:rPr>
          <w:position w:val="-14"/>
        </w:rPr>
        <w:object w:dxaOrig="2480" w:dyaOrig="440">
          <v:shape id="_x0000_i1056" type="#_x0000_t75" style="width:138.35pt;height:24.4pt" o:ole="">
            <v:imagedata r:id="rId77" o:title=""/>
          </v:shape>
          <o:OLEObject Type="Embed" ProgID="Equation.3" ShapeID="_x0000_i1056" DrawAspect="Content" ObjectID="_1529394503" r:id="rId78"/>
        </w:object>
      </w:r>
    </w:p>
    <w:p w:rsidR="00BC5C61" w:rsidRDefault="00BC5C61" w:rsidP="00BC5C61">
      <w:pPr>
        <w:mirrorIndents/>
      </w:pPr>
      <w:r w:rsidRPr="000E6F42">
        <w:rPr>
          <w:position w:val="-14"/>
        </w:rPr>
        <w:object w:dxaOrig="2620" w:dyaOrig="440">
          <v:shape id="_x0000_i1057" type="#_x0000_t75" style="width:146.5pt;height:24.4pt" o:ole="">
            <v:imagedata r:id="rId79" o:title=""/>
          </v:shape>
          <o:OLEObject Type="Embed" ProgID="Equation.3" ShapeID="_x0000_i1057" DrawAspect="Content" ObjectID="_1529394504" r:id="rId80"/>
        </w:object>
      </w:r>
    </w:p>
    <w:p w:rsidR="00BC5C61" w:rsidRDefault="001B390A" w:rsidP="00BC5C61">
      <w:pPr>
        <w:mirrorIndents/>
      </w:pPr>
      <w:r>
        <w:rPr>
          <w:noProof/>
        </w:rPr>
        <w:object w:dxaOrig="1440" w:dyaOrig="1440">
          <v:shape id="_x0000_s1069" type="#_x0000_t75" style="position:absolute;margin-left:1.6pt;margin-top:22.8pt;width:178.7pt;height:23.4pt;z-index:251659264;mso-position-horizontal-relative:text;mso-position-vertical-relative:text">
            <v:imagedata r:id="rId81" o:title=""/>
            <w10:wrap type="square" side="right"/>
          </v:shape>
          <o:OLEObject Type="Embed" ProgID="Equation.3" ShapeID="_x0000_s1069" DrawAspect="Content" ObjectID="_1529394551" r:id="rId82"/>
        </w:object>
      </w:r>
      <w:r>
        <w:rPr>
          <w:noProof/>
        </w:rPr>
        <w:object w:dxaOrig="1440" w:dyaOrig="1440">
          <v:shape id="_x0000_s1068" type="#_x0000_t75" style="position:absolute;margin-left:0;margin-top:0;width:170.85pt;height:23.4pt;z-index:251660288;mso-position-horizontal:left;mso-position-horizontal-relative:text;mso-position-vertical-relative:text">
            <v:imagedata r:id="rId83" o:title=""/>
            <w10:wrap type="square" side="right"/>
          </v:shape>
          <o:OLEObject Type="Embed" ProgID="Equation.3" ShapeID="_x0000_s1068" DrawAspect="Content" ObjectID="_1529394552" r:id="rId84"/>
        </w:object>
      </w:r>
      <w:r w:rsidR="00BC5C61">
        <w:br w:type="textWrapping" w:clear="all"/>
      </w:r>
    </w:p>
    <w:p w:rsidR="00BC5C61" w:rsidRDefault="00BC5C61" w:rsidP="00BC5C61">
      <w:pPr>
        <w:mirrorIndents/>
      </w:pPr>
      <w:r w:rsidRPr="00CB5FB0">
        <w:rPr>
          <w:position w:val="-34"/>
        </w:rPr>
        <w:object w:dxaOrig="6680" w:dyaOrig="780">
          <v:shape id="_x0000_i1058" type="#_x0000_t75" style="width:373.15pt;height:43.2pt" o:ole="">
            <v:imagedata r:id="rId85" o:title=""/>
          </v:shape>
          <o:OLEObject Type="Embed" ProgID="Equation.3" ShapeID="_x0000_i1058" DrawAspect="Content" ObjectID="_1529394505" r:id="rId86"/>
        </w:object>
      </w:r>
      <w:r>
        <w:t xml:space="preserve">     (***)</w:t>
      </w:r>
    </w:p>
    <w:p w:rsidR="00BC5C61" w:rsidRDefault="00BC5C61" w:rsidP="00BC5C61">
      <w:pPr>
        <w:mirrorIndents/>
      </w:pPr>
    </w:p>
    <w:p w:rsidR="00BC5C61" w:rsidRPr="00B57569" w:rsidRDefault="00BC5C61" w:rsidP="00BC5C61">
      <w:pPr>
        <w:mirrorIndents/>
        <w:rPr>
          <w:b/>
        </w:rPr>
      </w:pPr>
      <w:r w:rsidRPr="00B57569">
        <w:rPr>
          <w:b/>
        </w:rPr>
        <w:t>(***) eşitliğinin birinci denkleminden;</w:t>
      </w:r>
    </w:p>
    <w:p w:rsidR="00BC5C61" w:rsidRDefault="00BC5C61" w:rsidP="00BC5C61">
      <w:pPr>
        <w:mirrorIndents/>
      </w:pPr>
      <w:r w:rsidRPr="000C7237">
        <w:rPr>
          <w:position w:val="-10"/>
        </w:rPr>
        <w:object w:dxaOrig="3879" w:dyaOrig="400">
          <v:shape id="_x0000_i1059" type="#_x0000_t75" style="width:217.25pt;height:22.55pt" o:ole="">
            <v:imagedata r:id="rId87" o:title=""/>
          </v:shape>
          <o:OLEObject Type="Embed" ProgID="Equation.3" ShapeID="_x0000_i1059" DrawAspect="Content" ObjectID="_1529394506" r:id="rId88"/>
        </w:object>
      </w:r>
      <w:r>
        <w:t xml:space="preserve">  </w:t>
      </w:r>
    </w:p>
    <w:p w:rsidR="00BC5C61" w:rsidRDefault="00BC5C61" w:rsidP="00BC5C61">
      <w:pPr>
        <w:mirrorIndents/>
      </w:pPr>
      <w:r w:rsidRPr="000C7237">
        <w:rPr>
          <w:position w:val="-10"/>
        </w:rPr>
        <w:object w:dxaOrig="960" w:dyaOrig="320">
          <v:shape id="_x0000_i1060" type="#_x0000_t75" style="width:53.2pt;height:16.9pt" o:ole="">
            <v:imagedata r:id="rId89" o:title=""/>
          </v:shape>
          <o:OLEObject Type="Embed" ProgID="Equation.3" ShapeID="_x0000_i1060" DrawAspect="Content" ObjectID="_1529394507" r:id="rId90"/>
        </w:object>
      </w:r>
      <w:r>
        <w:t xml:space="preserve">                             (1)</w:t>
      </w:r>
    </w:p>
    <w:p w:rsidR="00BC5C61" w:rsidRDefault="00BC5C61" w:rsidP="00BC5C61">
      <w:pPr>
        <w:mirrorIndents/>
      </w:pPr>
      <w:r>
        <w:t>elde edilir.</w:t>
      </w:r>
    </w:p>
    <w:p w:rsidR="00BC5C61" w:rsidRDefault="00BC5C61" w:rsidP="00BC5C61">
      <w:pPr>
        <w:mirrorIndents/>
      </w:pPr>
    </w:p>
    <w:p w:rsidR="00BC5C61" w:rsidRDefault="00BC5C61" w:rsidP="00BC5C61">
      <w:pPr>
        <w:mirrorIndents/>
      </w:pPr>
      <w:r w:rsidRPr="000C7237">
        <w:rPr>
          <w:position w:val="-10"/>
        </w:rPr>
        <w:object w:dxaOrig="4420" w:dyaOrig="400">
          <v:shape id="_x0000_i1061" type="#_x0000_t75" style="width:221.65pt;height:20.65pt" o:ole="">
            <v:imagedata r:id="rId91" o:title=""/>
          </v:shape>
          <o:OLEObject Type="Embed" ProgID="Equation.3" ShapeID="_x0000_i1061" DrawAspect="Content" ObjectID="_1529394508" r:id="rId92"/>
        </w:object>
      </w:r>
      <w:r>
        <w:t xml:space="preserve"> </w:t>
      </w:r>
    </w:p>
    <w:p w:rsidR="00BC5C61" w:rsidRDefault="00BC5C61" w:rsidP="00BC5C61">
      <w:pPr>
        <w:mirrorIndents/>
      </w:pPr>
      <w:r w:rsidRPr="00F71A73">
        <w:rPr>
          <w:position w:val="-10"/>
        </w:rPr>
        <w:object w:dxaOrig="1900" w:dyaOrig="320">
          <v:shape id="_x0000_i1062" type="#_x0000_t75" style="width:106.45pt;height:16.9pt" o:ole="">
            <v:imagedata r:id="rId93" o:title=""/>
          </v:shape>
          <o:OLEObject Type="Embed" ProgID="Equation.3" ShapeID="_x0000_i1062" DrawAspect="Content" ObjectID="_1529394509" r:id="rId94"/>
        </w:object>
      </w:r>
      <w:r>
        <w:t xml:space="preserve">              (2)</w:t>
      </w:r>
    </w:p>
    <w:p w:rsidR="00BC5C61" w:rsidRDefault="00BC5C61" w:rsidP="00BC5C61">
      <w:pPr>
        <w:mirrorIndents/>
      </w:pPr>
      <w:r>
        <w:t>elde edilir.</w:t>
      </w:r>
    </w:p>
    <w:p w:rsidR="00BC5C61" w:rsidRDefault="00BC5C61" w:rsidP="00BC5C61">
      <w:pPr>
        <w:mirrorIndents/>
      </w:pPr>
    </w:p>
    <w:p w:rsidR="00BC5C61" w:rsidRDefault="00BC5C61" w:rsidP="00BC5C61">
      <w:pPr>
        <w:mirrorIndents/>
      </w:pPr>
      <w:r w:rsidRPr="00CC2BD2">
        <w:rPr>
          <w:position w:val="-10"/>
        </w:rPr>
        <w:object w:dxaOrig="1359" w:dyaOrig="320">
          <v:shape id="_x0000_i1063" type="#_x0000_t75" style="width:67pt;height:15.65pt" o:ole="">
            <v:imagedata r:id="rId95" o:title=""/>
          </v:shape>
          <o:OLEObject Type="Embed" ProgID="Equation.3" ShapeID="_x0000_i1063" DrawAspect="Content" ObjectID="_1529394510" r:id="rId96"/>
        </w:object>
      </w:r>
      <w:r>
        <w:t xml:space="preserve"> ← (sabitin katsayıları)</w:t>
      </w:r>
    </w:p>
    <w:p w:rsidR="00BC5C61" w:rsidRDefault="00BC5C61" w:rsidP="00BC5C61">
      <w:pPr>
        <w:mirrorIndents/>
      </w:pPr>
      <w:r w:rsidRPr="00CC2BD2">
        <w:rPr>
          <w:position w:val="-10"/>
        </w:rPr>
        <w:object w:dxaOrig="1060" w:dyaOrig="320">
          <v:shape id="_x0000_i1064" type="#_x0000_t75" style="width:52.6pt;height:15.65pt" o:ole="">
            <v:imagedata r:id="rId97" o:title=""/>
          </v:shape>
          <o:OLEObject Type="Embed" ProgID="Equation.3" ShapeID="_x0000_i1064" DrawAspect="Content" ObjectID="_1529394511" r:id="rId98"/>
        </w:object>
      </w:r>
      <w:r>
        <w:t xml:space="preserve">                              (3)</w:t>
      </w:r>
    </w:p>
    <w:p w:rsidR="00BC5C61" w:rsidRDefault="00BC5C61" w:rsidP="00BC5C61">
      <w:pPr>
        <w:mirrorIndents/>
      </w:pPr>
      <w:r>
        <w:t>elde edilir.</w:t>
      </w:r>
    </w:p>
    <w:p w:rsidR="00BC5C61" w:rsidRDefault="00BC5C61" w:rsidP="00BC5C61">
      <w:pPr>
        <w:mirrorIndents/>
      </w:pPr>
    </w:p>
    <w:p w:rsidR="00BC5C61" w:rsidRPr="00B91E20" w:rsidRDefault="00BC5C61" w:rsidP="00BC5C61">
      <w:pPr>
        <w:mirrorIndents/>
        <w:rPr>
          <w:b/>
          <w:u w:val="single"/>
        </w:rPr>
      </w:pPr>
      <w:r w:rsidRPr="00B91E20">
        <w:rPr>
          <w:b/>
          <w:u w:val="single"/>
        </w:rPr>
        <w:t>(***) eşitliğinin ikinci denkleminden;</w:t>
      </w:r>
    </w:p>
    <w:p w:rsidR="00BC5C61" w:rsidRDefault="00BC5C61" w:rsidP="00BC5C61">
      <w:pPr>
        <w:mirrorIndents/>
      </w:pPr>
      <w:r w:rsidRPr="000C7237">
        <w:rPr>
          <w:position w:val="-10"/>
        </w:rPr>
        <w:object w:dxaOrig="3920" w:dyaOrig="400">
          <v:shape id="_x0000_i1065" type="#_x0000_t75" style="width:218.5pt;height:22.55pt" o:ole="">
            <v:imagedata r:id="rId99" o:title=""/>
          </v:shape>
          <o:OLEObject Type="Embed" ProgID="Equation.3" ShapeID="_x0000_i1065" DrawAspect="Content" ObjectID="_1529394512" r:id="rId100"/>
        </w:object>
      </w:r>
    </w:p>
    <w:p w:rsidR="00BC5C61" w:rsidRDefault="00BC5C61" w:rsidP="00BC5C61">
      <w:pPr>
        <w:mirrorIndents/>
      </w:pPr>
      <w:r w:rsidRPr="000C7237">
        <w:rPr>
          <w:position w:val="-10"/>
        </w:rPr>
        <w:object w:dxaOrig="960" w:dyaOrig="320">
          <v:shape id="_x0000_i1066" type="#_x0000_t75" style="width:53.2pt;height:16.9pt" o:ole="">
            <v:imagedata r:id="rId101" o:title=""/>
          </v:shape>
          <o:OLEObject Type="Embed" ProgID="Equation.3" ShapeID="_x0000_i1066" DrawAspect="Content" ObjectID="_1529394513" r:id="rId102"/>
        </w:object>
      </w:r>
      <w:r>
        <w:t xml:space="preserve">                              (4)</w:t>
      </w:r>
    </w:p>
    <w:p w:rsidR="00BC5C61" w:rsidRDefault="00BC5C61" w:rsidP="00BC5C61">
      <w:pPr>
        <w:mirrorIndents/>
      </w:pPr>
      <w:r>
        <w:t>elde edilir.</w:t>
      </w:r>
    </w:p>
    <w:p w:rsidR="00BC5C61" w:rsidRDefault="00BC5C61" w:rsidP="00BC5C61">
      <w:pPr>
        <w:mirrorIndents/>
      </w:pPr>
    </w:p>
    <w:p w:rsidR="00BC5C61" w:rsidRDefault="00BC5C61" w:rsidP="00BC5C61">
      <w:pPr>
        <w:mirrorIndents/>
      </w:pPr>
      <w:r>
        <w:t xml:space="preserve"> </w:t>
      </w:r>
      <w:r w:rsidRPr="000C7237">
        <w:rPr>
          <w:position w:val="-10"/>
        </w:rPr>
        <w:object w:dxaOrig="4200" w:dyaOrig="400">
          <v:shape id="_x0000_i1067" type="#_x0000_t75" style="width:209.75pt;height:20.65pt" o:ole="">
            <v:imagedata r:id="rId103" o:title=""/>
          </v:shape>
          <o:OLEObject Type="Embed" ProgID="Equation.3" ShapeID="_x0000_i1067" DrawAspect="Content" ObjectID="_1529394514" r:id="rId104"/>
        </w:object>
      </w:r>
    </w:p>
    <w:p w:rsidR="00BC5C61" w:rsidRDefault="00BC5C61" w:rsidP="00BC5C61">
      <w:pPr>
        <w:mirrorIndents/>
      </w:pPr>
      <w:r w:rsidRPr="00F71A73">
        <w:rPr>
          <w:position w:val="-10"/>
        </w:rPr>
        <w:object w:dxaOrig="1579" w:dyaOrig="320">
          <v:shape id="_x0000_i1068" type="#_x0000_t75" style="width:88.9pt;height:16.9pt" o:ole="">
            <v:imagedata r:id="rId105" o:title=""/>
          </v:shape>
          <o:OLEObject Type="Embed" ProgID="Equation.3" ShapeID="_x0000_i1068" DrawAspect="Content" ObjectID="_1529394515" r:id="rId106"/>
        </w:object>
      </w:r>
      <w:r>
        <w:t xml:space="preserve">                  (5)</w:t>
      </w:r>
    </w:p>
    <w:p w:rsidR="00BC5C61" w:rsidRDefault="00BC5C61" w:rsidP="00BC5C61">
      <w:pPr>
        <w:mirrorIndents/>
      </w:pPr>
      <w:r>
        <w:t>elde edilir.</w:t>
      </w:r>
    </w:p>
    <w:p w:rsidR="00BC5C61" w:rsidRDefault="00BC5C61" w:rsidP="00BC5C61">
      <w:pPr>
        <w:mirrorIndents/>
      </w:pPr>
    </w:p>
    <w:p w:rsidR="00BC5C61" w:rsidRDefault="00BC5C61" w:rsidP="00BC5C61">
      <w:pPr>
        <w:mirrorIndents/>
      </w:pPr>
      <w:r w:rsidRPr="00CC2BD2">
        <w:rPr>
          <w:position w:val="-10"/>
        </w:rPr>
        <w:object w:dxaOrig="3700" w:dyaOrig="320">
          <v:shape id="_x0000_i1069" type="#_x0000_t75" style="width:185.3pt;height:15.65pt" o:ole="">
            <v:imagedata r:id="rId107" o:title=""/>
          </v:shape>
          <o:OLEObject Type="Embed" ProgID="Equation.3" ShapeID="_x0000_i1069" DrawAspect="Content" ObjectID="_1529394516" r:id="rId108"/>
        </w:object>
      </w:r>
    </w:p>
    <w:p w:rsidR="00BC5C61" w:rsidRDefault="00BC5C61" w:rsidP="00BC5C61">
      <w:pPr>
        <w:mirrorIndents/>
      </w:pPr>
      <w:r w:rsidRPr="00CC2BD2">
        <w:rPr>
          <w:position w:val="-10"/>
        </w:rPr>
        <w:object w:dxaOrig="1380" w:dyaOrig="320">
          <v:shape id="_x0000_i1070" type="#_x0000_t75" style="width:68.85pt;height:15.65pt" o:ole="">
            <v:imagedata r:id="rId109" o:title=""/>
          </v:shape>
          <o:OLEObject Type="Embed" ProgID="Equation.3" ShapeID="_x0000_i1070" DrawAspect="Content" ObjectID="_1529394517" r:id="rId110"/>
        </w:object>
      </w:r>
      <w:r>
        <w:t xml:space="preserve">                         (6)</w:t>
      </w:r>
    </w:p>
    <w:p w:rsidR="00BC5C61" w:rsidRDefault="00BC5C61" w:rsidP="00BC5C61">
      <w:pPr>
        <w:mirrorIndents/>
      </w:pPr>
      <w:r>
        <w:t xml:space="preserve">elde edilir. </w:t>
      </w:r>
    </w:p>
    <w:p w:rsidR="00BC5C61" w:rsidRDefault="00BC5C61" w:rsidP="00BC5C61">
      <w:pPr>
        <w:mirrorIndents/>
        <w:rPr>
          <w:b/>
          <w:u w:val="single"/>
        </w:rPr>
      </w:pPr>
    </w:p>
    <w:p w:rsidR="00BC5C61" w:rsidRPr="000C56D1" w:rsidRDefault="00BC5C61" w:rsidP="00BC5C61">
      <w:pPr>
        <w:mirrorIndents/>
        <w:rPr>
          <w:b/>
          <w:u w:val="single"/>
        </w:rPr>
      </w:pPr>
    </w:p>
    <w:p w:rsidR="00BC5C61" w:rsidRPr="003A15F0" w:rsidRDefault="00BC5C61" w:rsidP="00BC5C61">
      <w:pPr>
        <w:mirrorIndents/>
        <w:rPr>
          <w:u w:val="single"/>
        </w:rPr>
      </w:pPr>
      <w:r>
        <w:rPr>
          <w:u w:val="single"/>
        </w:rPr>
        <w:t xml:space="preserve">Yukarıda bulunan 6 adet eşitlikten 6 adet katsayı bulunacaktır. Fakat, </w:t>
      </w:r>
      <w:r w:rsidRPr="003A15F0">
        <w:rPr>
          <w:u w:val="single"/>
        </w:rPr>
        <w:t>(1) ve (4) eşitlikleri aynı olduğundan</w:t>
      </w:r>
      <w:r>
        <w:rPr>
          <w:u w:val="single"/>
        </w:rPr>
        <w:t xml:space="preserve"> (denklemler bağımlı)</w:t>
      </w:r>
      <w:r w:rsidRPr="003A15F0">
        <w:rPr>
          <w:u w:val="single"/>
        </w:rPr>
        <w:t xml:space="preserve">, bir adet katsayı </w:t>
      </w:r>
      <w:r w:rsidRPr="003A15F0">
        <w:rPr>
          <w:b/>
          <w:u w:val="single"/>
        </w:rPr>
        <w:t>tahmin edilecektir</w:t>
      </w:r>
      <w:r w:rsidRPr="003A15F0">
        <w:rPr>
          <w:u w:val="single"/>
        </w:rPr>
        <w:t xml:space="preserve">. </w:t>
      </w:r>
    </w:p>
    <w:p w:rsidR="00BC5C61" w:rsidRDefault="00BC5C61" w:rsidP="00BC5C61">
      <w:pPr>
        <w:mirrorIndents/>
      </w:pPr>
    </w:p>
    <w:p w:rsidR="00BC5C61" w:rsidRDefault="00BC5C61" w:rsidP="00BC5C61">
      <w:pPr>
        <w:mirrorIndents/>
      </w:pPr>
      <w:r>
        <w:t xml:space="preserve">(1), (2) ve (5) eşitliklerinden, </w:t>
      </w:r>
    </w:p>
    <w:p w:rsidR="00BC5C61" w:rsidRDefault="00BC5C61" w:rsidP="00BC5C61">
      <w:pPr>
        <w:mirrorIndents/>
      </w:pPr>
    </w:p>
    <w:p w:rsidR="00BC5C61" w:rsidRDefault="00BC5C61" w:rsidP="00BC5C61">
      <w:pPr>
        <w:mirrorIndents/>
      </w:pPr>
      <w:r w:rsidRPr="00F71A73">
        <w:rPr>
          <w:position w:val="-10"/>
        </w:rPr>
        <w:object w:dxaOrig="1900" w:dyaOrig="320">
          <v:shape id="_x0000_i1071" type="#_x0000_t75" style="width:106.45pt;height:16.9pt" o:ole="">
            <v:imagedata r:id="rId93" o:title=""/>
          </v:shape>
          <o:OLEObject Type="Embed" ProgID="Equation.3" ShapeID="_x0000_i1071" DrawAspect="Content" ObjectID="_1529394518" r:id="rId111"/>
        </w:object>
      </w:r>
      <w:r>
        <w:t xml:space="preserve">→  </w:t>
      </w:r>
      <w:r w:rsidRPr="00F71A73">
        <w:rPr>
          <w:position w:val="-10"/>
        </w:rPr>
        <w:object w:dxaOrig="1860" w:dyaOrig="320">
          <v:shape id="_x0000_i1072" type="#_x0000_t75" style="width:103.95pt;height:16.9pt" o:ole="">
            <v:imagedata r:id="rId112" o:title=""/>
          </v:shape>
          <o:OLEObject Type="Embed" ProgID="Equation.3" ShapeID="_x0000_i1072" DrawAspect="Content" ObjectID="_1529394519" r:id="rId113"/>
        </w:object>
      </w:r>
      <w:r>
        <w:t xml:space="preserve">   (7)</w:t>
      </w:r>
    </w:p>
    <w:p w:rsidR="00BC5C61" w:rsidRDefault="00BC5C61" w:rsidP="00BC5C61">
      <w:pPr>
        <w:mirrorIndents/>
      </w:pPr>
    </w:p>
    <w:p w:rsidR="00BC5C61" w:rsidRDefault="00BC5C61" w:rsidP="00BC5C61">
      <w:pPr>
        <w:mirrorIndents/>
      </w:pPr>
      <w:r>
        <w:t>(7) eşitliği (5) eşitliğinde kullanılırsa;</w:t>
      </w:r>
    </w:p>
    <w:p w:rsidR="00BC5C61" w:rsidRDefault="00BC5C61" w:rsidP="00BC5C61">
      <w:pPr>
        <w:mirrorIndents/>
      </w:pPr>
    </w:p>
    <w:p w:rsidR="00BC5C61" w:rsidRDefault="00BC5C61" w:rsidP="00BC5C61">
      <w:pPr>
        <w:mirrorIndents/>
      </w:pPr>
      <w:r w:rsidRPr="00F71A73">
        <w:rPr>
          <w:position w:val="-10"/>
        </w:rPr>
        <w:object w:dxaOrig="3159" w:dyaOrig="320">
          <v:shape id="_x0000_i1073" type="#_x0000_t75" style="width:176.55pt;height:16.9pt" o:ole="">
            <v:imagedata r:id="rId114" o:title=""/>
          </v:shape>
          <o:OLEObject Type="Embed" ProgID="Equation.3" ShapeID="_x0000_i1073" DrawAspect="Content" ObjectID="_1529394520" r:id="rId115"/>
        </w:object>
      </w:r>
      <w:r>
        <w:t xml:space="preserve">→ </w:t>
      </w:r>
      <w:r w:rsidRPr="00F71A73">
        <w:rPr>
          <w:position w:val="-10"/>
        </w:rPr>
        <w:object w:dxaOrig="999" w:dyaOrig="320">
          <v:shape id="_x0000_i1074" type="#_x0000_t75" style="width:56.35pt;height:16.9pt" o:ole="">
            <v:imagedata r:id="rId116" o:title=""/>
          </v:shape>
          <o:OLEObject Type="Embed" ProgID="Equation.3" ShapeID="_x0000_i1074" DrawAspect="Content" ObjectID="_1529394521" r:id="rId117"/>
        </w:object>
      </w:r>
      <w:r>
        <w:t xml:space="preserve">;  </w:t>
      </w:r>
      <w:r w:rsidRPr="00F71A73">
        <w:rPr>
          <w:position w:val="-10"/>
        </w:rPr>
        <w:object w:dxaOrig="960" w:dyaOrig="320">
          <v:shape id="_x0000_i1075" type="#_x0000_t75" style="width:53.2pt;height:16.9pt" o:ole="">
            <v:imagedata r:id="rId118" o:title=""/>
          </v:shape>
          <o:OLEObject Type="Embed" ProgID="Equation.3" ShapeID="_x0000_i1075" DrawAspect="Content" ObjectID="_1529394522" r:id="rId119"/>
        </w:object>
      </w:r>
      <w:r>
        <w:t xml:space="preserve">   bulunur.</w:t>
      </w:r>
    </w:p>
    <w:p w:rsidR="00BC5C61" w:rsidRDefault="00BC5C61" w:rsidP="00BC5C61">
      <w:pPr>
        <w:mirrorIndents/>
      </w:pPr>
    </w:p>
    <w:p w:rsidR="00BC5C61" w:rsidRDefault="00BC5C61" w:rsidP="00BC5C61">
      <w:pPr>
        <w:mirrorIndents/>
      </w:pPr>
      <w:r>
        <w:t>(2) ve (5) eşitliklerinden;</w:t>
      </w:r>
    </w:p>
    <w:p w:rsidR="00BC5C61" w:rsidRDefault="00BC5C61" w:rsidP="00BC5C61">
      <w:pPr>
        <w:mirrorIndents/>
      </w:pPr>
    </w:p>
    <w:p w:rsidR="00BC5C61" w:rsidRDefault="00BC5C61" w:rsidP="00BC5C61">
      <w:pPr>
        <w:mirrorIndents/>
      </w:pPr>
      <w:r w:rsidRPr="00F71A73">
        <w:rPr>
          <w:position w:val="-10"/>
        </w:rPr>
        <w:object w:dxaOrig="1520" w:dyaOrig="320">
          <v:shape id="_x0000_i1076" type="#_x0000_t75" style="width:85.15pt;height:16.9pt" o:ole="">
            <v:imagedata r:id="rId120" o:title=""/>
          </v:shape>
          <o:OLEObject Type="Embed" ProgID="Equation.3" ShapeID="_x0000_i1076" DrawAspect="Content" ObjectID="_1529394523" r:id="rId121"/>
        </w:object>
      </w:r>
      <w:r>
        <w:t xml:space="preserve">;  </w:t>
      </w:r>
      <w:r w:rsidRPr="00F71A73">
        <w:rPr>
          <w:position w:val="-10"/>
        </w:rPr>
        <w:object w:dxaOrig="700" w:dyaOrig="320">
          <v:shape id="_x0000_i1077" type="#_x0000_t75" style="width:39.45pt;height:16.9pt" o:ole="">
            <v:imagedata r:id="rId122" o:title=""/>
          </v:shape>
          <o:OLEObject Type="Embed" ProgID="Equation.3" ShapeID="_x0000_i1077" DrawAspect="Content" ObjectID="_1529394524" r:id="rId123"/>
        </w:object>
      </w:r>
      <w:r>
        <w:t xml:space="preserve"> </w:t>
      </w:r>
      <w:r w:rsidRPr="000B2B3C">
        <w:rPr>
          <w:b/>
          <w:u w:val="single"/>
        </w:rPr>
        <w:t>alınırsa</w:t>
      </w:r>
      <w:r>
        <w:rPr>
          <w:b/>
          <w:u w:val="single"/>
        </w:rPr>
        <w:t xml:space="preserve"> (tahmin edilirse)</w:t>
      </w:r>
      <w:r>
        <w:t xml:space="preserve">,  </w:t>
      </w:r>
      <w:r w:rsidRPr="00F71A73">
        <w:rPr>
          <w:position w:val="-10"/>
        </w:rPr>
        <w:object w:dxaOrig="1020" w:dyaOrig="320">
          <v:shape id="_x0000_i1078" type="#_x0000_t75" style="width:56.95pt;height:16.9pt" o:ole="">
            <v:imagedata r:id="rId124" o:title=""/>
          </v:shape>
          <o:OLEObject Type="Embed" ProgID="Equation.3" ShapeID="_x0000_i1078" DrawAspect="Content" ObjectID="_1529394525" r:id="rId125"/>
        </w:object>
      </w:r>
      <w:r>
        <w:t xml:space="preserve">  bulunur.</w:t>
      </w:r>
    </w:p>
    <w:p w:rsidR="00BC5C61" w:rsidRDefault="00BC5C61" w:rsidP="00BC5C61">
      <w:pPr>
        <w:mirrorIndents/>
      </w:pPr>
    </w:p>
    <w:p w:rsidR="00BC5C61" w:rsidRDefault="00BC5C61" w:rsidP="00BC5C61">
      <w:pPr>
        <w:mirrorIndents/>
      </w:pPr>
      <w:r>
        <w:t>(3) ve (6) eşitliklerinden;</w:t>
      </w:r>
    </w:p>
    <w:p w:rsidR="00BC5C61" w:rsidRDefault="00BC5C61" w:rsidP="00BC5C61">
      <w:pPr>
        <w:mirrorIndents/>
      </w:pPr>
    </w:p>
    <w:p w:rsidR="00BC5C61" w:rsidRDefault="00BC5C61" w:rsidP="00BC5C61">
      <w:pPr>
        <w:mirrorIndents/>
      </w:pPr>
      <w:r w:rsidRPr="00F71A73">
        <w:rPr>
          <w:position w:val="-10"/>
        </w:rPr>
        <w:object w:dxaOrig="1060" w:dyaOrig="320">
          <v:shape id="_x0000_i1079" type="#_x0000_t75" style="width:58.85pt;height:16.9pt" o:ole="">
            <v:imagedata r:id="rId126" o:title=""/>
          </v:shape>
          <o:OLEObject Type="Embed" ProgID="Equation.3" ShapeID="_x0000_i1079" DrawAspect="Content" ObjectID="_1529394526" r:id="rId127"/>
        </w:object>
      </w:r>
      <w:r>
        <w:t xml:space="preserve">;  </w:t>
      </w:r>
      <w:r w:rsidRPr="00CC2BD2">
        <w:rPr>
          <w:position w:val="-10"/>
        </w:rPr>
        <w:object w:dxaOrig="920" w:dyaOrig="320">
          <v:shape id="_x0000_i1080" type="#_x0000_t75" style="width:45.7pt;height:15.65pt" o:ole="">
            <v:imagedata r:id="rId128" o:title=""/>
          </v:shape>
          <o:OLEObject Type="Embed" ProgID="Equation.3" ShapeID="_x0000_i1080" DrawAspect="Content" ObjectID="_1529394527" r:id="rId129"/>
        </w:object>
      </w:r>
      <w:r>
        <w:t xml:space="preserve">    elde edilir. </w:t>
      </w:r>
    </w:p>
    <w:p w:rsidR="00BC5C61" w:rsidRDefault="00BC5C61" w:rsidP="00BC5C61">
      <w:pPr>
        <w:mirrorIndents/>
      </w:pPr>
    </w:p>
    <w:p w:rsidR="00BC5C61" w:rsidRDefault="00BC5C61" w:rsidP="00BC5C61">
      <w:pPr>
        <w:mirrorIndents/>
      </w:pPr>
      <w:r w:rsidRPr="0077078F">
        <w:rPr>
          <w:position w:val="-32"/>
        </w:rPr>
        <w:object w:dxaOrig="3460" w:dyaOrig="740">
          <v:shape id="_x0000_i1081" type="#_x0000_t75" style="width:193.45pt;height:41.3pt" o:ole="">
            <v:imagedata r:id="rId130" o:title=""/>
          </v:shape>
          <o:OLEObject Type="Embed" ProgID="Equation.3" ShapeID="_x0000_i1081" DrawAspect="Content" ObjectID="_1529394528" r:id="rId131"/>
        </w:object>
      </w:r>
      <w:r>
        <w:t xml:space="preserve">      </w:t>
      </w:r>
    </w:p>
    <w:p w:rsidR="00BC5C61" w:rsidRDefault="00BC5C61" w:rsidP="00BC5C61">
      <w:pPr>
        <w:mirrorIndents/>
      </w:pPr>
    </w:p>
    <w:p w:rsidR="00BC5C61" w:rsidRDefault="00BC5C61" w:rsidP="00BC5C61">
      <w:pPr>
        <w:mirrorIndents/>
      </w:pPr>
      <w:r w:rsidRPr="0077078F">
        <w:rPr>
          <w:position w:val="-32"/>
        </w:rPr>
        <w:object w:dxaOrig="4020" w:dyaOrig="740">
          <v:shape id="_x0000_i1082" type="#_x0000_t75" style="width:225.4pt;height:41.3pt" o:ole="">
            <v:imagedata r:id="rId132" o:title=""/>
          </v:shape>
          <o:OLEObject Type="Embed" ProgID="Equation.3" ShapeID="_x0000_i1082" DrawAspect="Content" ObjectID="_1529394529" r:id="rId133"/>
        </w:object>
      </w:r>
      <w:r>
        <w:t xml:space="preserve">    ← </w:t>
      </w:r>
      <w:r w:rsidRPr="004248F9">
        <w:rPr>
          <w:b/>
        </w:rPr>
        <w:t>ÖZEL ÇÖZÜM</w:t>
      </w:r>
    </w:p>
    <w:p w:rsidR="00BC5C61" w:rsidRDefault="00BC5C61" w:rsidP="00BC5C61">
      <w:pPr>
        <w:mirrorIndents/>
      </w:pPr>
    </w:p>
    <w:p w:rsidR="00BC5C61" w:rsidRDefault="00BC5C61" w:rsidP="00BC5C61">
      <w:pPr>
        <w:mirrorIndents/>
        <w:jc w:val="center"/>
      </w:pPr>
      <w:r>
        <w:rPr>
          <w:noProof/>
        </w:rPr>
        <w:drawing>
          <wp:inline distT="0" distB="0" distL="0" distR="0" wp14:anchorId="52C4C94D" wp14:editId="626B7001">
            <wp:extent cx="3604438" cy="1537774"/>
            <wp:effectExtent l="0" t="0" r="0" b="571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767" cy="15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C61" w:rsidRDefault="00BC5C61" w:rsidP="00BC5C61">
      <w:pPr>
        <w:mirrorIndents/>
        <w:jc w:val="both"/>
      </w:pPr>
    </w:p>
    <w:p w:rsidR="00BC5C61" w:rsidRDefault="00BC5C61" w:rsidP="00BC5C61">
      <w:pPr>
        <w:mirrorIndents/>
        <w:jc w:val="both"/>
        <w:rPr>
          <w:b/>
        </w:rPr>
      </w:pPr>
      <w:r w:rsidRPr="009A2F56">
        <w:rPr>
          <w:b/>
        </w:rPr>
        <w:t>Cevap 5)</w:t>
      </w:r>
    </w:p>
    <w:p w:rsidR="00BC5C61" w:rsidRDefault="00BC5C61" w:rsidP="00BC5C61">
      <w:pPr>
        <w:mirrorIndents/>
        <w:jc w:val="both"/>
        <w:rPr>
          <w:b/>
        </w:rPr>
      </w:pPr>
    </w:p>
    <w:p w:rsidR="00BC5C61" w:rsidRDefault="00A53D84" w:rsidP="00A53D84">
      <w:pPr>
        <w:mirrorIndents/>
        <w:jc w:val="both"/>
      </w:pPr>
      <w:r w:rsidRPr="00A53D84">
        <w:rPr>
          <w:b/>
        </w:rPr>
        <w:t>a)</w:t>
      </w:r>
      <w:r>
        <w:t xml:space="preserve"> </w:t>
      </w:r>
      <w:r w:rsidR="00BC5C61" w:rsidRPr="009A2F56">
        <w:t>Devreye KGY uygulanırsa;</w:t>
      </w:r>
    </w:p>
    <w:p w:rsidR="00BC5C61" w:rsidRDefault="00BC5C61" w:rsidP="00BC5C61">
      <w:pPr>
        <w:mirrorIndents/>
        <w:jc w:val="both"/>
      </w:pPr>
    </w:p>
    <w:p w:rsidR="00BC5C61" w:rsidRDefault="00A53D84" w:rsidP="00BC5C61">
      <w:pPr>
        <w:mirrorIndents/>
        <w:jc w:val="both"/>
      </w:pPr>
      <w:r>
        <w:t xml:space="preserve">   </w:t>
      </w:r>
      <w:r w:rsidR="00BC5C61" w:rsidRPr="009A2F56">
        <w:rPr>
          <w:position w:val="-10"/>
        </w:rPr>
        <w:object w:dxaOrig="4640" w:dyaOrig="400">
          <v:shape id="_x0000_i1083" type="#_x0000_t75" style="width:231.65pt;height:20.65pt" o:ole="">
            <v:imagedata r:id="rId134" o:title=""/>
          </v:shape>
          <o:OLEObject Type="Embed" ProgID="Equation.3" ShapeID="_x0000_i1083" DrawAspect="Content" ObjectID="_1529394530" r:id="rId135"/>
        </w:object>
      </w:r>
      <w:r w:rsidR="00BC5C61">
        <w:t xml:space="preserve">    (1)</w:t>
      </w:r>
    </w:p>
    <w:p w:rsidR="00BC5C61" w:rsidRDefault="00BC5C61" w:rsidP="00BC5C61">
      <w:pPr>
        <w:mirrorIndents/>
        <w:jc w:val="both"/>
      </w:pPr>
    </w:p>
    <w:p w:rsidR="00A53D84" w:rsidRDefault="00A53D84" w:rsidP="00BC5C61">
      <w:pPr>
        <w:mirrorIndents/>
        <w:jc w:val="both"/>
      </w:pPr>
      <w:r>
        <w:t xml:space="preserve">  </w:t>
      </w:r>
      <w:r w:rsidR="00BC5C61">
        <w:t xml:space="preserve">elde edilir. Yukarıdaki denklemde yer alan integralden kurtulmak için iki tarafın türevi </w:t>
      </w:r>
    </w:p>
    <w:p w:rsidR="00BC5C61" w:rsidRDefault="00A53D84" w:rsidP="00BC5C61">
      <w:pPr>
        <w:mirrorIndents/>
        <w:jc w:val="both"/>
      </w:pPr>
      <w:r>
        <w:t xml:space="preserve">  </w:t>
      </w:r>
      <w:r w:rsidR="00BC5C61">
        <w:t>alınırsa;</w:t>
      </w:r>
    </w:p>
    <w:p w:rsidR="00BC5C61" w:rsidRDefault="00BC5C61" w:rsidP="00BC5C61">
      <w:pPr>
        <w:mirrorIndents/>
        <w:jc w:val="both"/>
      </w:pPr>
    </w:p>
    <w:p w:rsidR="00BC5C61" w:rsidRDefault="00A53D84" w:rsidP="00BC5C61">
      <w:pPr>
        <w:mirrorIndents/>
        <w:jc w:val="both"/>
      </w:pPr>
      <w:r>
        <w:t xml:space="preserve">  </w:t>
      </w:r>
      <w:r w:rsidR="00BC5C61" w:rsidRPr="009A2F56">
        <w:rPr>
          <w:position w:val="-10"/>
        </w:rPr>
        <w:object w:dxaOrig="3420" w:dyaOrig="400">
          <v:shape id="_x0000_i1084" type="#_x0000_t75" style="width:170.9pt;height:20.65pt" o:ole="">
            <v:imagedata r:id="rId136" o:title=""/>
          </v:shape>
          <o:OLEObject Type="Embed" ProgID="Equation.3" ShapeID="_x0000_i1084" DrawAspect="Content" ObjectID="_1529394531" r:id="rId137"/>
        </w:object>
      </w:r>
      <w:r w:rsidR="00BC5C61">
        <w:t xml:space="preserve">           (2)</w:t>
      </w:r>
    </w:p>
    <w:p w:rsidR="00BC5C61" w:rsidRDefault="00BC5C61" w:rsidP="00BC5C61">
      <w:pPr>
        <w:mirrorIndents/>
        <w:jc w:val="both"/>
      </w:pPr>
    </w:p>
    <w:p w:rsidR="00BC5C61" w:rsidRDefault="00A53D84" w:rsidP="00BC5C61">
      <w:pPr>
        <w:mirrorIndents/>
        <w:jc w:val="both"/>
      </w:pPr>
      <w:r>
        <w:t xml:space="preserve">  </w:t>
      </w:r>
      <w:r w:rsidR="00BC5C61">
        <w:t>elde edilir. (2) denklemine ilişkin karakteristik denklem;</w:t>
      </w:r>
    </w:p>
    <w:p w:rsidR="00BC5C61" w:rsidRDefault="00BC5C61" w:rsidP="00BC5C61">
      <w:pPr>
        <w:mirrorIndents/>
        <w:jc w:val="both"/>
      </w:pPr>
    </w:p>
    <w:p w:rsidR="00BC5C61" w:rsidRDefault="00A53D84" w:rsidP="00BC5C61">
      <w:pPr>
        <w:mirrorIndents/>
        <w:jc w:val="both"/>
      </w:pPr>
      <w:r>
        <w:t xml:space="preserve">  </w:t>
      </w:r>
      <w:r w:rsidR="00BC5C61" w:rsidRPr="007429D2">
        <w:rPr>
          <w:position w:val="-10"/>
        </w:rPr>
        <w:object w:dxaOrig="2820" w:dyaOrig="400">
          <v:shape id="_x0000_i1085" type="#_x0000_t75" style="width:141.5pt;height:20.65pt" o:ole="">
            <v:imagedata r:id="rId138" o:title=""/>
          </v:shape>
          <o:OLEObject Type="Embed" ProgID="Equation.3" ShapeID="_x0000_i1085" DrawAspect="Content" ObjectID="_1529394532" r:id="rId139"/>
        </w:object>
      </w:r>
    </w:p>
    <w:p w:rsidR="00023B08" w:rsidRDefault="00023B08" w:rsidP="00BC5C61">
      <w:pPr>
        <w:mirrorIndents/>
        <w:jc w:val="both"/>
      </w:pPr>
    </w:p>
    <w:p w:rsidR="00BC5C61" w:rsidRDefault="00A53D84" w:rsidP="00BC5C61">
      <w:pPr>
        <w:mirrorIndents/>
        <w:jc w:val="both"/>
      </w:pPr>
      <w:r>
        <w:t xml:space="preserve">  </w:t>
      </w:r>
      <w:r w:rsidR="00BC5C61">
        <w:t>olur. Buradan homojen çözüm;</w:t>
      </w:r>
    </w:p>
    <w:p w:rsidR="00023B08" w:rsidRDefault="00023B08" w:rsidP="00BC5C61">
      <w:pPr>
        <w:mirrorIndents/>
        <w:jc w:val="both"/>
      </w:pPr>
    </w:p>
    <w:p w:rsidR="00BC5C61" w:rsidRDefault="00A53D84" w:rsidP="00BC5C61">
      <w:pPr>
        <w:mirrorIndents/>
        <w:jc w:val="both"/>
      </w:pPr>
      <w:r>
        <w:t xml:space="preserve">  </w:t>
      </w:r>
      <w:r w:rsidR="00BC5C61" w:rsidRPr="007429D2">
        <w:rPr>
          <w:position w:val="-10"/>
        </w:rPr>
        <w:object w:dxaOrig="2260" w:dyaOrig="400">
          <v:shape id="_x0000_i1086" type="#_x0000_t75" style="width:113.3pt;height:20.65pt" o:ole="">
            <v:imagedata r:id="rId140" o:title=""/>
          </v:shape>
          <o:OLEObject Type="Embed" ProgID="Equation.3" ShapeID="_x0000_i1086" DrawAspect="Content" ObjectID="_1529394533" r:id="rId141"/>
        </w:object>
      </w:r>
      <w:r w:rsidR="00BC5C61">
        <w:t xml:space="preserve">      (3)   ←   HOMOJEN ÇÖZÜM</w:t>
      </w:r>
    </w:p>
    <w:p w:rsidR="00BC5C61" w:rsidRDefault="00BC5C61" w:rsidP="00BC5C61">
      <w:pPr>
        <w:mirrorIndents/>
        <w:jc w:val="both"/>
      </w:pPr>
    </w:p>
    <w:p w:rsidR="00BC5C61" w:rsidRDefault="00A53D84" w:rsidP="00BC5C61">
      <w:pPr>
        <w:mirrorIndents/>
        <w:jc w:val="both"/>
      </w:pPr>
      <w:r>
        <w:t xml:space="preserve">  </w:t>
      </w:r>
      <w:r w:rsidR="00BC5C61">
        <w:t>olacaktır.  (2) eşitliğinden özel çözüm tahmini;</w:t>
      </w:r>
    </w:p>
    <w:p w:rsidR="00BC5C61" w:rsidRDefault="00BC5C61" w:rsidP="00BC5C61">
      <w:pPr>
        <w:mirrorIndents/>
        <w:jc w:val="both"/>
      </w:pPr>
    </w:p>
    <w:p w:rsidR="00BC5C61" w:rsidRDefault="00395522" w:rsidP="00BC5C61">
      <w:pPr>
        <w:mirrorIndents/>
        <w:jc w:val="both"/>
      </w:pPr>
      <w:r>
        <w:lastRenderedPageBreak/>
        <w:t xml:space="preserve">   </w:t>
      </w:r>
      <w:r w:rsidR="00BC5C61" w:rsidRPr="007429D2">
        <w:rPr>
          <w:position w:val="-14"/>
        </w:rPr>
        <w:object w:dxaOrig="2120" w:dyaOrig="360">
          <v:shape id="_x0000_i1087" type="#_x0000_t75" style="width:106.45pt;height:18.8pt" o:ole="">
            <v:imagedata r:id="rId142" o:title=""/>
          </v:shape>
          <o:OLEObject Type="Embed" ProgID="Equation.3" ShapeID="_x0000_i1087" DrawAspect="Content" ObjectID="_1529394534" r:id="rId143"/>
        </w:object>
      </w:r>
      <w:r w:rsidR="00BC5C61">
        <w:t xml:space="preserve">          (4)  ←     ÖZEL ÇÖZÜM TAHMİNİ</w:t>
      </w:r>
    </w:p>
    <w:p w:rsidR="00BC5C61" w:rsidRDefault="00BC5C61" w:rsidP="00BC5C61">
      <w:pPr>
        <w:mirrorIndents/>
        <w:jc w:val="both"/>
      </w:pPr>
    </w:p>
    <w:p w:rsidR="00BC5C61" w:rsidRDefault="00A53D84" w:rsidP="00BC5C61">
      <w:pPr>
        <w:mirrorIndents/>
        <w:jc w:val="both"/>
      </w:pPr>
      <w:r>
        <w:t xml:space="preserve"> </w:t>
      </w:r>
      <w:r w:rsidR="007349A4">
        <w:t xml:space="preserve">  </w:t>
      </w:r>
      <w:r>
        <w:t xml:space="preserve"> </w:t>
      </w:r>
      <w:r w:rsidR="00BC5C61">
        <w:t>olacaktır. (4) denklemi, (2) eşitliğini sağlamak zorundadır:</w:t>
      </w:r>
    </w:p>
    <w:p w:rsidR="00BC5C61" w:rsidRDefault="00BC5C61" w:rsidP="00BC5C61">
      <w:pPr>
        <w:mirrorIndents/>
        <w:jc w:val="both"/>
      </w:pPr>
    </w:p>
    <w:p w:rsidR="00BC5C61" w:rsidRDefault="00A53D84" w:rsidP="00BC5C61">
      <w:pPr>
        <w:mirrorIndents/>
        <w:jc w:val="both"/>
      </w:pPr>
      <w:r>
        <w:t xml:space="preserve">   </w:t>
      </w:r>
      <w:r w:rsidR="00BC5C61" w:rsidRPr="007429D2">
        <w:rPr>
          <w:position w:val="-14"/>
        </w:rPr>
        <w:object w:dxaOrig="2299" w:dyaOrig="440">
          <v:shape id="_x0000_i1088" type="#_x0000_t75" style="width:115.2pt;height:21.3pt" o:ole="">
            <v:imagedata r:id="rId144" o:title=""/>
          </v:shape>
          <o:OLEObject Type="Embed" ProgID="Equation.3" ShapeID="_x0000_i1088" DrawAspect="Content" ObjectID="_1529394535" r:id="rId145"/>
        </w:object>
      </w:r>
    </w:p>
    <w:p w:rsidR="00BC5C61" w:rsidRDefault="00A53D84" w:rsidP="00BC5C61">
      <w:pPr>
        <w:mirrorIndents/>
        <w:jc w:val="both"/>
      </w:pPr>
      <w:r>
        <w:t xml:space="preserve">   </w:t>
      </w:r>
      <w:r w:rsidR="00BC5C61" w:rsidRPr="007429D2">
        <w:rPr>
          <w:position w:val="-14"/>
        </w:rPr>
        <w:object w:dxaOrig="2320" w:dyaOrig="440">
          <v:shape id="_x0000_i1089" type="#_x0000_t75" style="width:115.85pt;height:21.3pt" o:ole="">
            <v:imagedata r:id="rId146" o:title=""/>
          </v:shape>
          <o:OLEObject Type="Embed" ProgID="Equation.3" ShapeID="_x0000_i1089" DrawAspect="Content" ObjectID="_1529394536" r:id="rId147"/>
        </w:object>
      </w:r>
    </w:p>
    <w:p w:rsidR="00BC5C61" w:rsidRDefault="00A53D84" w:rsidP="00BC5C61">
      <w:pPr>
        <w:mirrorIndents/>
        <w:jc w:val="both"/>
      </w:pPr>
      <w:r>
        <w:t xml:space="preserve"> </w:t>
      </w:r>
      <w:r w:rsidR="00BC5C61" w:rsidRPr="009A2F56">
        <w:rPr>
          <w:position w:val="-10"/>
        </w:rPr>
        <w:object w:dxaOrig="6480" w:dyaOrig="300">
          <v:shape id="_x0000_i1090" type="#_x0000_t75" style="width:324.95pt;height:15.05pt" o:ole="">
            <v:imagedata r:id="rId148" o:title=""/>
          </v:shape>
          <o:OLEObject Type="Embed" ProgID="Equation.3" ShapeID="_x0000_i1090" DrawAspect="Content" ObjectID="_1529394537" r:id="rId149"/>
        </w:object>
      </w:r>
      <w:r w:rsidR="00BC5C61">
        <w:t xml:space="preserve">  </w:t>
      </w:r>
      <w:r w:rsidR="007F73BF">
        <w:t xml:space="preserve">     </w:t>
      </w:r>
      <w:r w:rsidR="00BC5C61">
        <w:t xml:space="preserve">  (5)</w:t>
      </w:r>
    </w:p>
    <w:p w:rsidR="00BC5C61" w:rsidRDefault="00BC5C61" w:rsidP="00BC5C61">
      <w:pPr>
        <w:mirrorIndents/>
        <w:jc w:val="both"/>
      </w:pPr>
    </w:p>
    <w:p w:rsidR="00BC5C61" w:rsidRDefault="00A53D84" w:rsidP="00BC5C61">
      <w:pPr>
        <w:mirrorIndents/>
        <w:jc w:val="both"/>
      </w:pPr>
      <w:r>
        <w:t xml:space="preserve">  </w:t>
      </w:r>
      <w:r w:rsidR="00BC5C61">
        <w:t>(5) denkleminden;</w:t>
      </w:r>
    </w:p>
    <w:p w:rsidR="00BC5C61" w:rsidRDefault="00BC5C61" w:rsidP="00BC5C61">
      <w:pPr>
        <w:mirrorIndents/>
        <w:jc w:val="both"/>
      </w:pPr>
    </w:p>
    <w:p w:rsidR="00BC5C61" w:rsidRDefault="00A53D84" w:rsidP="00BC5C61">
      <w:pPr>
        <w:mirrorIndents/>
        <w:jc w:val="both"/>
      </w:pPr>
      <w:r>
        <w:rPr>
          <w:rFonts w:ascii="Courier New" w:hAnsi="Courier New" w:cs="Courier New"/>
        </w:rPr>
        <w:t xml:space="preserve"> </w:t>
      </w:r>
      <w:r w:rsidR="00BC5C61" w:rsidRPr="0065282A">
        <w:rPr>
          <w:rFonts w:ascii="Courier New" w:hAnsi="Courier New" w:cs="Courier New"/>
        </w:rPr>
        <w:t>-</w:t>
      </w:r>
      <w:r w:rsidR="00BC5C61">
        <w:t>A</w:t>
      </w:r>
      <w:r w:rsidR="00BC5C61">
        <w:rPr>
          <w:rFonts w:ascii="Courier New" w:hAnsi="Courier New" w:cs="Courier New"/>
        </w:rPr>
        <w:t>+</w:t>
      </w:r>
      <w:r w:rsidR="00BC5C61">
        <w:t>4B+4A=100 → 3A+4B=100</w:t>
      </w:r>
    </w:p>
    <w:p w:rsidR="00BC5C61" w:rsidRDefault="00A53D84" w:rsidP="00BC5C61">
      <w:pPr>
        <w:mirrorIndents/>
        <w:jc w:val="both"/>
      </w:pPr>
      <w:r>
        <w:rPr>
          <w:rFonts w:ascii="Courier New" w:hAnsi="Courier New" w:cs="Courier New"/>
        </w:rPr>
        <w:t xml:space="preserve"> </w:t>
      </w:r>
      <w:r w:rsidR="00BC5C61" w:rsidRPr="00D90E8A">
        <w:rPr>
          <w:rFonts w:ascii="Courier New" w:hAnsi="Courier New" w:cs="Courier New"/>
        </w:rPr>
        <w:t>-</w:t>
      </w:r>
      <w:r w:rsidR="00BC5C61">
        <w:t>B</w:t>
      </w:r>
      <w:r w:rsidR="00BC5C61" w:rsidRPr="00D90E8A">
        <w:rPr>
          <w:rFonts w:ascii="Courier New" w:hAnsi="Courier New" w:cs="Courier New"/>
        </w:rPr>
        <w:t>-</w:t>
      </w:r>
      <w:r w:rsidR="00BC5C61">
        <w:t xml:space="preserve">4A+4B=0 → 4A=3B </w:t>
      </w:r>
    </w:p>
    <w:p w:rsidR="00BC5C61" w:rsidRDefault="00BC5C61" w:rsidP="00BC5C61">
      <w:pPr>
        <w:mirrorIndents/>
        <w:jc w:val="both"/>
      </w:pPr>
    </w:p>
    <w:p w:rsidR="00BC5C61" w:rsidRDefault="00A53D84" w:rsidP="00BC5C61">
      <w:pPr>
        <w:mirrorIndents/>
        <w:jc w:val="both"/>
      </w:pPr>
      <w:r>
        <w:t xml:space="preserve"> </w:t>
      </w:r>
      <w:r w:rsidR="00BC5C61">
        <w:t>Yukarıdaki iki denklemden;  B=16;  A=12 elde edilir.</w:t>
      </w:r>
    </w:p>
    <w:p w:rsidR="00BC5C61" w:rsidRDefault="00BC5C61" w:rsidP="00BC5C61">
      <w:pPr>
        <w:mirrorIndents/>
        <w:jc w:val="both"/>
      </w:pPr>
    </w:p>
    <w:p w:rsidR="00BC5C61" w:rsidRDefault="00A53D84" w:rsidP="00BC5C61">
      <w:pPr>
        <w:mirrorIndents/>
        <w:jc w:val="both"/>
      </w:pPr>
      <w:r>
        <w:t xml:space="preserve"> </w:t>
      </w:r>
      <w:r w:rsidR="00BC5C61" w:rsidRPr="007429D2">
        <w:rPr>
          <w:position w:val="-14"/>
        </w:rPr>
        <w:object w:dxaOrig="2200" w:dyaOrig="360">
          <v:shape id="_x0000_i1091" type="#_x0000_t75" style="width:109.55pt;height:18.8pt" o:ole="">
            <v:imagedata r:id="rId150" o:title=""/>
          </v:shape>
          <o:OLEObject Type="Embed" ProgID="Equation.3" ShapeID="_x0000_i1091" DrawAspect="Content" ObjectID="_1529394538" r:id="rId151"/>
        </w:object>
      </w:r>
      <w:r w:rsidR="00BC5C61">
        <w:t xml:space="preserve">          (4)   ←   ÖZEL ÇÖZÜM</w:t>
      </w:r>
    </w:p>
    <w:p w:rsidR="00BC5C61" w:rsidRDefault="00A53D84" w:rsidP="00BC5C61">
      <w:pPr>
        <w:mirrorIndents/>
        <w:jc w:val="both"/>
      </w:pPr>
      <w:r>
        <w:t xml:space="preserve"> </w:t>
      </w:r>
      <w:r w:rsidR="00BC5C61" w:rsidRPr="007429D2">
        <w:rPr>
          <w:position w:val="-14"/>
        </w:rPr>
        <w:object w:dxaOrig="4040" w:dyaOrig="440">
          <v:shape id="_x0000_i1092" type="#_x0000_t75" style="width:202.25pt;height:21.3pt" o:ole="">
            <v:imagedata r:id="rId152" o:title=""/>
          </v:shape>
          <o:OLEObject Type="Embed" ProgID="Equation.3" ShapeID="_x0000_i1092" DrawAspect="Content" ObjectID="_1529394539" r:id="rId153"/>
        </w:object>
      </w:r>
      <w:r w:rsidR="00BC5C61">
        <w:t xml:space="preserve">  ←   (</w:t>
      </w:r>
      <w:r w:rsidR="00BC5C61" w:rsidRPr="00DD73B1">
        <w:rPr>
          <w:b/>
        </w:rPr>
        <w:t>GENEL ÇÖZÜM</w:t>
      </w:r>
      <w:r w:rsidR="00BC5C61">
        <w:t>)</w:t>
      </w:r>
    </w:p>
    <w:p w:rsidR="00BC5C61" w:rsidRDefault="00BC5C61" w:rsidP="00BC5C61">
      <w:pPr>
        <w:mirrorIndents/>
        <w:jc w:val="both"/>
      </w:pPr>
    </w:p>
    <w:p w:rsidR="005B6887" w:rsidRDefault="005B6887" w:rsidP="005B6887">
      <w:pPr>
        <w:ind w:left="-283"/>
        <w:mirrorIndents/>
        <w:jc w:val="both"/>
      </w:pPr>
      <w:r w:rsidRPr="005B6887">
        <w:rPr>
          <w:b/>
        </w:rPr>
        <w:t>b)</w:t>
      </w:r>
      <w:r>
        <w:t xml:space="preserve">  </w:t>
      </w:r>
      <w:r w:rsidR="00BC5C61">
        <w:t xml:space="preserve">Yukarıda elde edilen akım denklemine ilişkin genel çözümde her iki sabiti bulmak için 2 adet </w:t>
      </w:r>
    </w:p>
    <w:p w:rsidR="00BC5C61" w:rsidRDefault="005B6887" w:rsidP="005B6887">
      <w:pPr>
        <w:ind w:left="-283"/>
        <w:mirrorIndents/>
        <w:jc w:val="both"/>
      </w:pPr>
      <w:r>
        <w:t xml:space="preserve">      </w:t>
      </w:r>
      <w:r w:rsidR="00BC5C61">
        <w:t>ilk koşula ihtiyaç duyulur. Bunlardan birisi;</w:t>
      </w:r>
    </w:p>
    <w:p w:rsidR="00BC5C61" w:rsidRDefault="00BC5C61" w:rsidP="00BC5C61">
      <w:pPr>
        <w:mirrorIndents/>
        <w:jc w:val="both"/>
      </w:pPr>
    </w:p>
    <w:p w:rsidR="00BC5C61" w:rsidRDefault="00BC5C61" w:rsidP="00BC5C61">
      <w:pPr>
        <w:mirrorIndents/>
        <w:jc w:val="both"/>
      </w:pPr>
      <w:r w:rsidRPr="007429D2">
        <w:rPr>
          <w:position w:val="-14"/>
        </w:rPr>
        <w:object w:dxaOrig="5400" w:dyaOrig="440">
          <v:shape id="_x0000_i1093" type="#_x0000_t75" style="width:270.45pt;height:21.3pt" o:ole="">
            <v:imagedata r:id="rId154" o:title=""/>
          </v:shape>
          <o:OLEObject Type="Embed" ProgID="Equation.3" ShapeID="_x0000_i1093" DrawAspect="Content" ObjectID="_1529394540" r:id="rId155"/>
        </w:object>
      </w:r>
    </w:p>
    <w:p w:rsidR="0007330D" w:rsidRDefault="0007330D" w:rsidP="00BC5C61">
      <w:pPr>
        <w:mirrorIndents/>
        <w:jc w:val="both"/>
      </w:pPr>
    </w:p>
    <w:p w:rsidR="00BC5C61" w:rsidRDefault="00BC5C61" w:rsidP="00BC5C61">
      <w:pPr>
        <w:mirrorIndents/>
        <w:jc w:val="both"/>
      </w:pPr>
      <w:r>
        <w:t>olup, bu denklemden;</w:t>
      </w:r>
    </w:p>
    <w:p w:rsidR="0007330D" w:rsidRDefault="0007330D" w:rsidP="00BC5C61">
      <w:pPr>
        <w:mirrorIndents/>
        <w:jc w:val="both"/>
      </w:pPr>
    </w:p>
    <w:p w:rsidR="00872DCF" w:rsidRDefault="00084604" w:rsidP="00BC5C61">
      <w:pPr>
        <w:mirrorIndents/>
        <w:jc w:val="both"/>
      </w:pPr>
      <w:r w:rsidRPr="00B21348">
        <w:rPr>
          <w:position w:val="-10"/>
        </w:rPr>
        <w:object w:dxaOrig="880" w:dyaOrig="320">
          <v:shape id="_x0000_i1094" type="#_x0000_t75" style="width:43.85pt;height:15.65pt" o:ole="">
            <v:imagedata r:id="rId156" o:title=""/>
          </v:shape>
          <o:OLEObject Type="Embed" ProgID="Equation.3" ShapeID="_x0000_i1094" DrawAspect="Content" ObjectID="_1529394541" r:id="rId157"/>
        </w:object>
      </w:r>
    </w:p>
    <w:p w:rsidR="00BC5C61" w:rsidRDefault="00BC5C61" w:rsidP="00BC5C61">
      <w:pPr>
        <w:mirrorIndents/>
        <w:jc w:val="both"/>
      </w:pPr>
      <w:r>
        <w:tab/>
      </w:r>
      <w:r>
        <w:tab/>
      </w:r>
      <w:r>
        <w:tab/>
      </w:r>
      <w:r>
        <w:tab/>
      </w:r>
      <w:r w:rsidRPr="00BC5C61">
        <w:rPr>
          <w:highlight w:val="yellow"/>
        </w:rPr>
        <w:t xml:space="preserve"> </w:t>
      </w:r>
    </w:p>
    <w:p w:rsidR="00BC5C61" w:rsidRDefault="00BC5C61" w:rsidP="00BC5C61">
      <w:pPr>
        <w:mirrorIndents/>
        <w:jc w:val="both"/>
      </w:pPr>
      <w:r>
        <w:t xml:space="preserve">elde edilir.  </w:t>
      </w:r>
    </w:p>
    <w:p w:rsidR="00BC5C61" w:rsidRDefault="001B282B" w:rsidP="00BC5C61">
      <w:pPr>
        <w:mirrorIndents/>
        <w:jc w:val="both"/>
      </w:pPr>
      <w:r w:rsidRPr="007429D2">
        <w:rPr>
          <w:position w:val="-14"/>
        </w:rPr>
        <w:object w:dxaOrig="4080" w:dyaOrig="440">
          <v:shape id="_x0000_i1095" type="#_x0000_t75" style="width:203.5pt;height:21.3pt" o:ole="">
            <v:imagedata r:id="rId158" o:title=""/>
          </v:shape>
          <o:OLEObject Type="Embed" ProgID="Equation.3" ShapeID="_x0000_i1095" DrawAspect="Content" ObjectID="_1529394542" r:id="rId159"/>
        </w:object>
      </w:r>
    </w:p>
    <w:p w:rsidR="00BC5C61" w:rsidRDefault="001B282B" w:rsidP="00BC5C61">
      <w:pPr>
        <w:mirrorIndents/>
        <w:jc w:val="both"/>
      </w:pPr>
      <w:r w:rsidRPr="007429D2">
        <w:rPr>
          <w:position w:val="-14"/>
        </w:rPr>
        <w:object w:dxaOrig="4900" w:dyaOrig="440">
          <v:shape id="_x0000_i1096" type="#_x0000_t75" style="width:244.8pt;height:21.3pt" o:ole="">
            <v:imagedata r:id="rId160" o:title=""/>
          </v:shape>
          <o:OLEObject Type="Embed" ProgID="Equation.3" ShapeID="_x0000_i1096" DrawAspect="Content" ObjectID="_1529394543" r:id="rId161"/>
        </w:object>
      </w:r>
      <w:r w:rsidR="00BC5C61">
        <w:tab/>
      </w:r>
      <w:r w:rsidR="00BC5C61">
        <w:tab/>
      </w:r>
      <w:r w:rsidR="00BC5C61">
        <w:tab/>
      </w:r>
    </w:p>
    <w:p w:rsidR="00BC5C61" w:rsidRDefault="00023B08" w:rsidP="00BC5C61">
      <w:pPr>
        <w:mirrorIndents/>
        <w:jc w:val="both"/>
      </w:pPr>
      <w:r w:rsidRPr="00FD0EEC">
        <w:rPr>
          <w:position w:val="-14"/>
        </w:rPr>
        <w:object w:dxaOrig="4980" w:dyaOrig="440">
          <v:shape id="_x0000_i1097" type="#_x0000_t75" style="width:249.2pt;height:21.3pt" o:ole="">
            <v:imagedata r:id="rId162" o:title=""/>
          </v:shape>
          <o:OLEObject Type="Embed" ProgID="Equation.3" ShapeID="_x0000_i1097" DrawAspect="Content" ObjectID="_1529394544" r:id="rId163"/>
        </w:object>
      </w:r>
    </w:p>
    <w:p w:rsidR="00BC5C61" w:rsidRDefault="00BC5C61" w:rsidP="00BC5C61">
      <w:pPr>
        <w:mirrorIndents/>
        <w:jc w:val="both"/>
      </w:pPr>
    </w:p>
    <w:p w:rsidR="00BC5C61" w:rsidRDefault="00BC5C61" w:rsidP="00BC5C61">
      <w:pPr>
        <w:mirrorIndents/>
        <w:jc w:val="both"/>
      </w:pPr>
      <w:r>
        <w:t xml:space="preserve">Diğer sabit </w:t>
      </w:r>
      <w:r w:rsidRPr="00827E51">
        <w:rPr>
          <w:position w:val="-10"/>
        </w:rPr>
        <w:object w:dxaOrig="340" w:dyaOrig="320">
          <v:shape id="_x0000_i1098" type="#_x0000_t75" style="width:16.9pt;height:15.65pt" o:ole="">
            <v:imagedata r:id="rId164" o:title=""/>
          </v:shape>
          <o:OLEObject Type="Embed" ProgID="Equation.3" ShapeID="_x0000_i1098" DrawAspect="Content" ObjectID="_1529394545" r:id="rId165"/>
        </w:object>
      </w:r>
      <w:r w:rsidR="00783526">
        <w:t xml:space="preserve"> ise, kapasitenin tanım bağıntısının sağlanması gerektiğinden</w:t>
      </w:r>
      <w:r w:rsidR="00023B08">
        <w:t xml:space="preserve"> </w:t>
      </w:r>
      <w:r w:rsidR="00783526">
        <w:t>hareketle</w:t>
      </w:r>
      <w:r>
        <w:t xml:space="preserve"> elde edilir;</w:t>
      </w:r>
    </w:p>
    <w:p w:rsidR="00BC5C61" w:rsidRDefault="00023B08" w:rsidP="00BC5C61">
      <w:pPr>
        <w:mirrorIndents/>
        <w:jc w:val="both"/>
      </w:pPr>
      <w:r w:rsidRPr="00B42AE9">
        <w:rPr>
          <w:position w:val="-22"/>
        </w:rPr>
        <w:object w:dxaOrig="2560" w:dyaOrig="580">
          <v:shape id="_x0000_i1099" type="#_x0000_t75" style="width:127.7pt;height:28.8pt" o:ole="">
            <v:imagedata r:id="rId166" o:title=""/>
          </v:shape>
          <o:OLEObject Type="Embed" ProgID="Equation.3" ShapeID="_x0000_i1099" DrawAspect="Content" ObjectID="_1529394546" r:id="rId167"/>
        </w:object>
      </w:r>
    </w:p>
    <w:p w:rsidR="00023B08" w:rsidRDefault="00023B08" w:rsidP="00BC5C61">
      <w:pPr>
        <w:mirrorIndents/>
        <w:jc w:val="both"/>
      </w:pPr>
      <w:r w:rsidRPr="00B42AE9">
        <w:rPr>
          <w:position w:val="-22"/>
        </w:rPr>
        <w:object w:dxaOrig="6080" w:dyaOrig="580">
          <v:shape id="_x0000_i1100" type="#_x0000_t75" style="width:303.05pt;height:28.8pt" o:ole="">
            <v:imagedata r:id="rId168" o:title=""/>
          </v:shape>
          <o:OLEObject Type="Embed" ProgID="Equation.3" ShapeID="_x0000_i1100" DrawAspect="Content" ObjectID="_1529394547" r:id="rId169"/>
        </w:object>
      </w:r>
      <w:r>
        <w:t xml:space="preserve">         (5)</w:t>
      </w:r>
    </w:p>
    <w:p w:rsidR="00023B08" w:rsidRDefault="00023B08" w:rsidP="00BC5C61">
      <w:pPr>
        <w:mirrorIndents/>
        <w:jc w:val="both"/>
      </w:pPr>
    </w:p>
    <w:p w:rsidR="00023B08" w:rsidRDefault="00023B08" w:rsidP="00BC5C61">
      <w:pPr>
        <w:mirrorIndents/>
        <w:jc w:val="both"/>
      </w:pPr>
      <w:r>
        <w:t xml:space="preserve">(5) denklemi </w:t>
      </w:r>
      <w:r w:rsidRPr="00023B08">
        <w:rPr>
          <w:position w:val="-10"/>
        </w:rPr>
        <w:object w:dxaOrig="1280" w:dyaOrig="320">
          <v:shape id="_x0000_i1101" type="#_x0000_t75" style="width:63.85pt;height:16.3pt" o:ole="">
            <v:imagedata r:id="rId170" o:title=""/>
          </v:shape>
          <o:OLEObject Type="Embed" ProgID="Equation.3" ShapeID="_x0000_i1101" DrawAspect="Content" ObjectID="_1529394548" r:id="rId171"/>
        </w:object>
      </w:r>
      <w:r>
        <w:t xml:space="preserve"> ilk şartını sağlaması gerektiğine göre;</w:t>
      </w:r>
    </w:p>
    <w:p w:rsidR="00023B08" w:rsidRDefault="00B81BAE" w:rsidP="00BC5C61">
      <w:pPr>
        <w:mirrorIndents/>
        <w:jc w:val="both"/>
      </w:pPr>
      <w:r w:rsidRPr="00B42AE9">
        <w:rPr>
          <w:position w:val="-22"/>
        </w:rPr>
        <w:object w:dxaOrig="5080" w:dyaOrig="720">
          <v:shape id="_x0000_i1102" type="#_x0000_t75" style="width:252.3pt;height:36.3pt" o:ole="">
            <v:imagedata r:id="rId172" o:title=""/>
          </v:shape>
          <o:OLEObject Type="Embed" ProgID="Equation.3" ShapeID="_x0000_i1102" DrawAspect="Content" ObjectID="_1529394549" r:id="rId173"/>
        </w:object>
      </w:r>
      <w:r w:rsidR="00023B08">
        <w:t xml:space="preserve">  bulunur.</w:t>
      </w:r>
    </w:p>
    <w:p w:rsidR="00BC5C61" w:rsidRDefault="00BC5C61" w:rsidP="00BC5C61">
      <w:pPr>
        <w:mirrorIndents/>
        <w:jc w:val="both"/>
      </w:pPr>
    </w:p>
    <w:p w:rsidR="00BC5C61" w:rsidRDefault="00673F44" w:rsidP="00BC5C61">
      <w:pPr>
        <w:mirrorIndents/>
        <w:jc w:val="both"/>
      </w:pPr>
      <w:r>
        <w:t xml:space="preserve">C1 ve C2 genel çözümde yerlerine yazılırsa; </w:t>
      </w:r>
      <w:r w:rsidR="00BC5C61">
        <w:t>Devre akımına ilişkin tam çözüm;</w:t>
      </w:r>
    </w:p>
    <w:p w:rsidR="00BC5C61" w:rsidRDefault="00BC5C61" w:rsidP="00BC5C61">
      <w:pPr>
        <w:mirrorIndents/>
        <w:jc w:val="both"/>
      </w:pPr>
    </w:p>
    <w:p w:rsidR="00BC5C61" w:rsidRDefault="00434857" w:rsidP="00AE7CAF">
      <w:pPr>
        <w:mirrorIndents/>
        <w:jc w:val="both"/>
      </w:pPr>
      <w:r w:rsidRPr="00DD73B1">
        <w:rPr>
          <w:position w:val="-10"/>
        </w:rPr>
        <w:object w:dxaOrig="3900" w:dyaOrig="400">
          <v:shape id="_x0000_i1103" type="#_x0000_t75" style="width:195.35pt;height:20.65pt" o:ole="">
            <v:imagedata r:id="rId174" o:title=""/>
          </v:shape>
          <o:OLEObject Type="Embed" ProgID="Equation.3" ShapeID="_x0000_i1103" DrawAspect="Content" ObjectID="_1529394550" r:id="rId175"/>
        </w:object>
      </w:r>
      <w:r w:rsidR="00BC5C61">
        <w:t xml:space="preserve">  ←  (</w:t>
      </w:r>
      <w:r w:rsidR="00BC5C61" w:rsidRPr="00DD73B1">
        <w:rPr>
          <w:b/>
        </w:rPr>
        <w:t>TAM ÇÖZÜM</w:t>
      </w:r>
      <w:r w:rsidR="00BC5C61">
        <w:t>)</w:t>
      </w:r>
      <w:r w:rsidR="00673F44">
        <w:t xml:space="preserve">     olacaktır.</w:t>
      </w:r>
    </w:p>
    <w:sectPr w:rsidR="00BC5C61" w:rsidSect="00EB219D">
      <w:headerReference w:type="even" r:id="rId176"/>
      <w:headerReference w:type="default" r:id="rId177"/>
      <w:footerReference w:type="even" r:id="rId178"/>
      <w:footerReference w:type="default" r:id="rId179"/>
      <w:headerReference w:type="first" r:id="rId180"/>
      <w:footerReference w:type="first" r:id="rId181"/>
      <w:type w:val="continuous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390A" w:rsidRDefault="001B390A">
      <w:r>
        <w:separator/>
      </w:r>
    </w:p>
  </w:endnote>
  <w:endnote w:type="continuationSeparator" w:id="0">
    <w:p w:rsidR="001B390A" w:rsidRDefault="001B3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B5F" w:rsidRDefault="00213B5F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B5F" w:rsidRDefault="00213B5F">
    <w:pPr>
      <w:pStyle w:val="Altbilgi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B5F" w:rsidRDefault="00213B5F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390A" w:rsidRDefault="001B390A">
      <w:r>
        <w:separator/>
      </w:r>
    </w:p>
  </w:footnote>
  <w:footnote w:type="continuationSeparator" w:id="0">
    <w:p w:rsidR="001B390A" w:rsidRDefault="001B39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1BAE" w:rsidRDefault="00B81BAE" w:rsidP="00817C07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B81BAE" w:rsidRDefault="00B81BAE" w:rsidP="00BB292E">
    <w:pPr>
      <w:pStyle w:val="stbilgi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1BAE" w:rsidRPr="00950959" w:rsidRDefault="00B81BAE" w:rsidP="00133238">
    <w:pPr>
      <w:pStyle w:val="stbilgi"/>
      <w:ind w:right="360"/>
      <w:rPr>
        <w:sz w:val="20"/>
        <w:szCs w:val="20"/>
      </w:rPr>
    </w:pPr>
    <w:r>
      <w:rPr>
        <w:sz w:val="20"/>
        <w:szCs w:val="20"/>
      </w:rPr>
      <w:t>U.Arifoğlu</w:t>
    </w:r>
    <w:r w:rsidRPr="00EE675D">
      <w:rPr>
        <w:rFonts w:ascii="Courier New" w:hAnsi="Courier New" w:cs="Courier New"/>
        <w:sz w:val="20"/>
        <w:szCs w:val="20"/>
      </w:rPr>
      <w:t>-</w:t>
    </w:r>
    <w:r>
      <w:rPr>
        <w:sz w:val="20"/>
        <w:szCs w:val="20"/>
      </w:rPr>
      <w:t>N.B.Teşneli</w:t>
    </w:r>
    <w:r>
      <w:rPr>
        <w:sz w:val="20"/>
        <w:szCs w:val="20"/>
      </w:rPr>
      <w:tab/>
    </w:r>
    <w:r>
      <w:rPr>
        <w:sz w:val="20"/>
        <w:szCs w:val="20"/>
      </w:rPr>
      <w:tab/>
      <w:t>26</w:t>
    </w:r>
    <w:r w:rsidRPr="00950959">
      <w:rPr>
        <w:sz w:val="20"/>
        <w:szCs w:val="20"/>
      </w:rPr>
      <w:t>/</w:t>
    </w:r>
    <w:r>
      <w:rPr>
        <w:sz w:val="20"/>
        <w:szCs w:val="20"/>
      </w:rPr>
      <w:t>11</w:t>
    </w:r>
    <w:r w:rsidRPr="00950959">
      <w:rPr>
        <w:sz w:val="20"/>
        <w:szCs w:val="20"/>
      </w:rPr>
      <w:t>/20</w:t>
    </w:r>
    <w:r>
      <w:rPr>
        <w:sz w:val="20"/>
        <w:szCs w:val="20"/>
      </w:rPr>
      <w:t>1</w:t>
    </w:r>
    <w:r w:rsidR="00213B5F">
      <w:rPr>
        <w:sz w:val="20"/>
        <w:szCs w:val="20"/>
      </w:rPr>
      <w:t>5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B5F" w:rsidRDefault="00213B5F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BB1DC2"/>
    <w:multiLevelType w:val="hybridMultilevel"/>
    <w:tmpl w:val="00D896EA"/>
    <w:lvl w:ilvl="0" w:tplc="33964E86">
      <w:start w:val="12"/>
      <w:numFmt w:val="decimal"/>
      <w:lvlText w:val="(%1)"/>
      <w:lvlJc w:val="left"/>
      <w:pPr>
        <w:tabs>
          <w:tab w:val="num" w:pos="615"/>
        </w:tabs>
        <w:ind w:left="615" w:hanging="43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26107F32"/>
    <w:multiLevelType w:val="hybridMultilevel"/>
    <w:tmpl w:val="DCA09D98"/>
    <w:lvl w:ilvl="0" w:tplc="8802161E">
      <w:start w:val="12"/>
      <w:numFmt w:val="decimal"/>
      <w:lvlText w:val="(%1)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2" w15:restartNumberingAfterBreak="0">
    <w:nsid w:val="2E5521D7"/>
    <w:multiLevelType w:val="hybridMultilevel"/>
    <w:tmpl w:val="73C4A862"/>
    <w:lvl w:ilvl="0" w:tplc="2654D524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  <w:u w:val="none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4571C38"/>
    <w:multiLevelType w:val="hybridMultilevel"/>
    <w:tmpl w:val="FE5E1568"/>
    <w:lvl w:ilvl="0" w:tplc="DA48A90E">
      <w:start w:val="1"/>
      <w:numFmt w:val="decimal"/>
      <w:lvlText w:val="(%1)"/>
      <w:lvlJc w:val="left"/>
      <w:pPr>
        <w:tabs>
          <w:tab w:val="num" w:pos="855"/>
        </w:tabs>
        <w:ind w:left="85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575"/>
        </w:tabs>
        <w:ind w:left="1575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295"/>
        </w:tabs>
        <w:ind w:left="2295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015"/>
        </w:tabs>
        <w:ind w:left="3015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735"/>
        </w:tabs>
        <w:ind w:left="3735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455"/>
        </w:tabs>
        <w:ind w:left="4455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175"/>
        </w:tabs>
        <w:ind w:left="5175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895"/>
        </w:tabs>
        <w:ind w:left="5895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615"/>
        </w:tabs>
        <w:ind w:left="6615" w:hanging="180"/>
      </w:pPr>
    </w:lvl>
  </w:abstractNum>
  <w:abstractNum w:abstractNumId="4" w15:restartNumberingAfterBreak="0">
    <w:nsid w:val="381B13A4"/>
    <w:multiLevelType w:val="hybridMultilevel"/>
    <w:tmpl w:val="624EE7D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507B0"/>
    <w:multiLevelType w:val="hybridMultilevel"/>
    <w:tmpl w:val="C11E27CC"/>
    <w:lvl w:ilvl="0" w:tplc="3BC2DC08">
      <w:start w:val="3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BB10FC"/>
    <w:multiLevelType w:val="hybridMultilevel"/>
    <w:tmpl w:val="799834EC"/>
    <w:lvl w:ilvl="0" w:tplc="D50CED6A">
      <w:start w:val="16"/>
      <w:numFmt w:val="decimal"/>
      <w:lvlText w:val="(%1)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7" w15:restartNumberingAfterBreak="0">
    <w:nsid w:val="56571820"/>
    <w:multiLevelType w:val="hybridMultilevel"/>
    <w:tmpl w:val="E092D380"/>
    <w:lvl w:ilvl="0" w:tplc="1A8028B4">
      <w:start w:val="4"/>
      <w:numFmt w:val="decimal"/>
      <w:lvlText w:val="%1)"/>
      <w:lvlJc w:val="left"/>
      <w:pPr>
        <w:tabs>
          <w:tab w:val="num" w:pos="825"/>
        </w:tabs>
        <w:ind w:left="825" w:hanging="465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C76534D"/>
    <w:multiLevelType w:val="hybridMultilevel"/>
    <w:tmpl w:val="185A745E"/>
    <w:lvl w:ilvl="0" w:tplc="EC446F08">
      <w:start w:val="2"/>
      <w:numFmt w:val="decimal"/>
      <w:lvlText w:val="%1)"/>
      <w:lvlJc w:val="left"/>
      <w:pPr>
        <w:tabs>
          <w:tab w:val="num" w:pos="180"/>
        </w:tabs>
        <w:ind w:left="18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9" w15:restartNumberingAfterBreak="0">
    <w:nsid w:val="5CDE6DDF"/>
    <w:multiLevelType w:val="hybridMultilevel"/>
    <w:tmpl w:val="C06EF16E"/>
    <w:lvl w:ilvl="0" w:tplc="183630CE">
      <w:start w:val="1"/>
      <w:numFmt w:val="decimal"/>
      <w:lvlText w:val="%1)"/>
      <w:lvlJc w:val="left"/>
      <w:pPr>
        <w:tabs>
          <w:tab w:val="num" w:pos="765"/>
        </w:tabs>
        <w:ind w:left="765" w:hanging="405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4FF4FDE"/>
    <w:multiLevelType w:val="hybridMultilevel"/>
    <w:tmpl w:val="5BB802FA"/>
    <w:lvl w:ilvl="0" w:tplc="A7526E8C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E43C09"/>
    <w:multiLevelType w:val="hybridMultilevel"/>
    <w:tmpl w:val="27C40E88"/>
    <w:lvl w:ilvl="0" w:tplc="DF2E8F4C">
      <w:start w:val="1"/>
      <w:numFmt w:val="lowerLetter"/>
      <w:lvlText w:val="%1)"/>
      <w:lvlJc w:val="left"/>
      <w:pPr>
        <w:ind w:left="105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770" w:hanging="360"/>
      </w:pPr>
    </w:lvl>
    <w:lvl w:ilvl="2" w:tplc="041F001B" w:tentative="1">
      <w:start w:val="1"/>
      <w:numFmt w:val="lowerRoman"/>
      <w:lvlText w:val="%3."/>
      <w:lvlJc w:val="right"/>
      <w:pPr>
        <w:ind w:left="2490" w:hanging="180"/>
      </w:pPr>
    </w:lvl>
    <w:lvl w:ilvl="3" w:tplc="041F000F" w:tentative="1">
      <w:start w:val="1"/>
      <w:numFmt w:val="decimal"/>
      <w:lvlText w:val="%4."/>
      <w:lvlJc w:val="left"/>
      <w:pPr>
        <w:ind w:left="3210" w:hanging="360"/>
      </w:pPr>
    </w:lvl>
    <w:lvl w:ilvl="4" w:tplc="041F0019" w:tentative="1">
      <w:start w:val="1"/>
      <w:numFmt w:val="lowerLetter"/>
      <w:lvlText w:val="%5."/>
      <w:lvlJc w:val="left"/>
      <w:pPr>
        <w:ind w:left="3930" w:hanging="360"/>
      </w:pPr>
    </w:lvl>
    <w:lvl w:ilvl="5" w:tplc="041F001B" w:tentative="1">
      <w:start w:val="1"/>
      <w:numFmt w:val="lowerRoman"/>
      <w:lvlText w:val="%6."/>
      <w:lvlJc w:val="right"/>
      <w:pPr>
        <w:ind w:left="4650" w:hanging="180"/>
      </w:pPr>
    </w:lvl>
    <w:lvl w:ilvl="6" w:tplc="041F000F" w:tentative="1">
      <w:start w:val="1"/>
      <w:numFmt w:val="decimal"/>
      <w:lvlText w:val="%7."/>
      <w:lvlJc w:val="left"/>
      <w:pPr>
        <w:ind w:left="5370" w:hanging="360"/>
      </w:pPr>
    </w:lvl>
    <w:lvl w:ilvl="7" w:tplc="041F0019" w:tentative="1">
      <w:start w:val="1"/>
      <w:numFmt w:val="lowerLetter"/>
      <w:lvlText w:val="%8."/>
      <w:lvlJc w:val="left"/>
      <w:pPr>
        <w:ind w:left="6090" w:hanging="360"/>
      </w:pPr>
    </w:lvl>
    <w:lvl w:ilvl="8" w:tplc="041F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2" w15:restartNumberingAfterBreak="0">
    <w:nsid w:val="744C4C5A"/>
    <w:multiLevelType w:val="hybridMultilevel"/>
    <w:tmpl w:val="3FDEBAEA"/>
    <w:lvl w:ilvl="0" w:tplc="DF9A9EF8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3" w15:restartNumberingAfterBreak="0">
    <w:nsid w:val="784F404C"/>
    <w:multiLevelType w:val="hybridMultilevel"/>
    <w:tmpl w:val="F162EAC4"/>
    <w:lvl w:ilvl="0" w:tplc="FCFE30B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1"/>
  </w:num>
  <w:num w:numId="5">
    <w:abstractNumId w:val="6"/>
  </w:num>
  <w:num w:numId="6">
    <w:abstractNumId w:val="12"/>
  </w:num>
  <w:num w:numId="7">
    <w:abstractNumId w:val="3"/>
  </w:num>
  <w:num w:numId="8">
    <w:abstractNumId w:val="8"/>
  </w:num>
  <w:num w:numId="9">
    <w:abstractNumId w:val="11"/>
  </w:num>
  <w:num w:numId="10">
    <w:abstractNumId w:val="2"/>
  </w:num>
  <w:num w:numId="11">
    <w:abstractNumId w:val="4"/>
  </w:num>
  <w:num w:numId="12">
    <w:abstractNumId w:val="13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52B"/>
    <w:rsid w:val="00002009"/>
    <w:rsid w:val="000029F9"/>
    <w:rsid w:val="00005C89"/>
    <w:rsid w:val="000076CA"/>
    <w:rsid w:val="00014E8C"/>
    <w:rsid w:val="00016616"/>
    <w:rsid w:val="0002115C"/>
    <w:rsid w:val="00021EE8"/>
    <w:rsid w:val="00023B08"/>
    <w:rsid w:val="00025874"/>
    <w:rsid w:val="00027D30"/>
    <w:rsid w:val="00031108"/>
    <w:rsid w:val="00033AA0"/>
    <w:rsid w:val="00034819"/>
    <w:rsid w:val="00034A88"/>
    <w:rsid w:val="00036635"/>
    <w:rsid w:val="00043249"/>
    <w:rsid w:val="00043F4F"/>
    <w:rsid w:val="000456BF"/>
    <w:rsid w:val="000468DA"/>
    <w:rsid w:val="00054CF2"/>
    <w:rsid w:val="00055147"/>
    <w:rsid w:val="00057DD6"/>
    <w:rsid w:val="00060E70"/>
    <w:rsid w:val="000663C4"/>
    <w:rsid w:val="0007330D"/>
    <w:rsid w:val="000743F2"/>
    <w:rsid w:val="00074F7C"/>
    <w:rsid w:val="00081EFF"/>
    <w:rsid w:val="000823FC"/>
    <w:rsid w:val="00084604"/>
    <w:rsid w:val="0008498F"/>
    <w:rsid w:val="0009129F"/>
    <w:rsid w:val="00091F6A"/>
    <w:rsid w:val="00094851"/>
    <w:rsid w:val="000A6053"/>
    <w:rsid w:val="000A7041"/>
    <w:rsid w:val="000B1C58"/>
    <w:rsid w:val="000B4F9C"/>
    <w:rsid w:val="000B53AD"/>
    <w:rsid w:val="000B6087"/>
    <w:rsid w:val="000C30E4"/>
    <w:rsid w:val="000C31E2"/>
    <w:rsid w:val="000C4741"/>
    <w:rsid w:val="000C5014"/>
    <w:rsid w:val="000C608A"/>
    <w:rsid w:val="000C676E"/>
    <w:rsid w:val="000C6B32"/>
    <w:rsid w:val="000D12C7"/>
    <w:rsid w:val="000E147A"/>
    <w:rsid w:val="000F5487"/>
    <w:rsid w:val="00105254"/>
    <w:rsid w:val="00106370"/>
    <w:rsid w:val="001066B7"/>
    <w:rsid w:val="00107A7B"/>
    <w:rsid w:val="001100D4"/>
    <w:rsid w:val="001103D1"/>
    <w:rsid w:val="001234F9"/>
    <w:rsid w:val="00126B15"/>
    <w:rsid w:val="001315F8"/>
    <w:rsid w:val="00133238"/>
    <w:rsid w:val="001363BF"/>
    <w:rsid w:val="0014097C"/>
    <w:rsid w:val="00141CF6"/>
    <w:rsid w:val="00152144"/>
    <w:rsid w:val="00153DAE"/>
    <w:rsid w:val="001572E5"/>
    <w:rsid w:val="0015749E"/>
    <w:rsid w:val="001669F9"/>
    <w:rsid w:val="001671C0"/>
    <w:rsid w:val="001705D4"/>
    <w:rsid w:val="00173213"/>
    <w:rsid w:val="00180926"/>
    <w:rsid w:val="00183250"/>
    <w:rsid w:val="00186311"/>
    <w:rsid w:val="00191273"/>
    <w:rsid w:val="00192F83"/>
    <w:rsid w:val="0019339D"/>
    <w:rsid w:val="001A4001"/>
    <w:rsid w:val="001B0DF7"/>
    <w:rsid w:val="001B282B"/>
    <w:rsid w:val="001B390A"/>
    <w:rsid w:val="001B3BDF"/>
    <w:rsid w:val="001C0547"/>
    <w:rsid w:val="001C3068"/>
    <w:rsid w:val="001D22E6"/>
    <w:rsid w:val="001D2B36"/>
    <w:rsid w:val="001D7049"/>
    <w:rsid w:val="001E2248"/>
    <w:rsid w:val="001E2629"/>
    <w:rsid w:val="001F1601"/>
    <w:rsid w:val="001F26C0"/>
    <w:rsid w:val="001F4AF4"/>
    <w:rsid w:val="001F4E76"/>
    <w:rsid w:val="001F56C2"/>
    <w:rsid w:val="001F57F7"/>
    <w:rsid w:val="0020054D"/>
    <w:rsid w:val="00202254"/>
    <w:rsid w:val="00210E44"/>
    <w:rsid w:val="00210EAE"/>
    <w:rsid w:val="0021225E"/>
    <w:rsid w:val="00212F8A"/>
    <w:rsid w:val="00213B5F"/>
    <w:rsid w:val="002142C4"/>
    <w:rsid w:val="00215427"/>
    <w:rsid w:val="002162AE"/>
    <w:rsid w:val="00217199"/>
    <w:rsid w:val="00217238"/>
    <w:rsid w:val="00221ACE"/>
    <w:rsid w:val="002231D0"/>
    <w:rsid w:val="00226C65"/>
    <w:rsid w:val="00231EC7"/>
    <w:rsid w:val="002341EA"/>
    <w:rsid w:val="002407B5"/>
    <w:rsid w:val="0024086E"/>
    <w:rsid w:val="00244118"/>
    <w:rsid w:val="002476CE"/>
    <w:rsid w:val="00252079"/>
    <w:rsid w:val="002571B1"/>
    <w:rsid w:val="0025726C"/>
    <w:rsid w:val="00260ADA"/>
    <w:rsid w:val="002613A0"/>
    <w:rsid w:val="00270DCC"/>
    <w:rsid w:val="002712C0"/>
    <w:rsid w:val="00273F98"/>
    <w:rsid w:val="0027595C"/>
    <w:rsid w:val="002767C4"/>
    <w:rsid w:val="00276FC5"/>
    <w:rsid w:val="00277B84"/>
    <w:rsid w:val="00281306"/>
    <w:rsid w:val="00282872"/>
    <w:rsid w:val="00290814"/>
    <w:rsid w:val="00291591"/>
    <w:rsid w:val="00292CC5"/>
    <w:rsid w:val="00293EFF"/>
    <w:rsid w:val="002945B0"/>
    <w:rsid w:val="00294F0A"/>
    <w:rsid w:val="00296FFB"/>
    <w:rsid w:val="0029773F"/>
    <w:rsid w:val="002A433D"/>
    <w:rsid w:val="002B0461"/>
    <w:rsid w:val="002B0716"/>
    <w:rsid w:val="002B3D53"/>
    <w:rsid w:val="002C241B"/>
    <w:rsid w:val="002C510A"/>
    <w:rsid w:val="002D0721"/>
    <w:rsid w:val="002D1C31"/>
    <w:rsid w:val="002D2EF6"/>
    <w:rsid w:val="002D58BD"/>
    <w:rsid w:val="002D77F0"/>
    <w:rsid w:val="002E3A1B"/>
    <w:rsid w:val="002E5E3F"/>
    <w:rsid w:val="002E70D9"/>
    <w:rsid w:val="002F25EE"/>
    <w:rsid w:val="002F38B2"/>
    <w:rsid w:val="002F41D3"/>
    <w:rsid w:val="002F4C48"/>
    <w:rsid w:val="002F5A87"/>
    <w:rsid w:val="0030121B"/>
    <w:rsid w:val="003037C5"/>
    <w:rsid w:val="00304781"/>
    <w:rsid w:val="0031508A"/>
    <w:rsid w:val="00315BE1"/>
    <w:rsid w:val="00323E91"/>
    <w:rsid w:val="00326FF7"/>
    <w:rsid w:val="0033143B"/>
    <w:rsid w:val="0033298D"/>
    <w:rsid w:val="00333772"/>
    <w:rsid w:val="003439E0"/>
    <w:rsid w:val="00345888"/>
    <w:rsid w:val="00345F2E"/>
    <w:rsid w:val="003517FB"/>
    <w:rsid w:val="0035304D"/>
    <w:rsid w:val="00353276"/>
    <w:rsid w:val="00353AD1"/>
    <w:rsid w:val="003600DB"/>
    <w:rsid w:val="00360A21"/>
    <w:rsid w:val="003618F4"/>
    <w:rsid w:val="00364249"/>
    <w:rsid w:val="00364C61"/>
    <w:rsid w:val="00370E65"/>
    <w:rsid w:val="00373B6F"/>
    <w:rsid w:val="003742D9"/>
    <w:rsid w:val="0037470B"/>
    <w:rsid w:val="00375AEA"/>
    <w:rsid w:val="00376BD5"/>
    <w:rsid w:val="00376F45"/>
    <w:rsid w:val="003802E9"/>
    <w:rsid w:val="00383F7C"/>
    <w:rsid w:val="00384F16"/>
    <w:rsid w:val="00385F94"/>
    <w:rsid w:val="00393D79"/>
    <w:rsid w:val="00395522"/>
    <w:rsid w:val="003A164C"/>
    <w:rsid w:val="003A55EC"/>
    <w:rsid w:val="003A7C5D"/>
    <w:rsid w:val="003B0D80"/>
    <w:rsid w:val="003B38D1"/>
    <w:rsid w:val="003C3B56"/>
    <w:rsid w:val="003C79CF"/>
    <w:rsid w:val="003D28FF"/>
    <w:rsid w:val="003D3E1A"/>
    <w:rsid w:val="003D405F"/>
    <w:rsid w:val="003E20D1"/>
    <w:rsid w:val="003E23BB"/>
    <w:rsid w:val="003E2DF0"/>
    <w:rsid w:val="003F07A8"/>
    <w:rsid w:val="003F08F1"/>
    <w:rsid w:val="003F6258"/>
    <w:rsid w:val="003F6FF9"/>
    <w:rsid w:val="00401258"/>
    <w:rsid w:val="004065B8"/>
    <w:rsid w:val="004136EA"/>
    <w:rsid w:val="00420C66"/>
    <w:rsid w:val="00424252"/>
    <w:rsid w:val="004248F9"/>
    <w:rsid w:val="00425AE2"/>
    <w:rsid w:val="0043235C"/>
    <w:rsid w:val="004334D1"/>
    <w:rsid w:val="00434857"/>
    <w:rsid w:val="00444547"/>
    <w:rsid w:val="00445E97"/>
    <w:rsid w:val="00445F4D"/>
    <w:rsid w:val="0044650A"/>
    <w:rsid w:val="0045051D"/>
    <w:rsid w:val="00456CDD"/>
    <w:rsid w:val="00457AC4"/>
    <w:rsid w:val="00462B73"/>
    <w:rsid w:val="0046555E"/>
    <w:rsid w:val="00467467"/>
    <w:rsid w:val="0047346D"/>
    <w:rsid w:val="00480978"/>
    <w:rsid w:val="004823AF"/>
    <w:rsid w:val="00484A65"/>
    <w:rsid w:val="0048517D"/>
    <w:rsid w:val="0048745A"/>
    <w:rsid w:val="00493ECA"/>
    <w:rsid w:val="004961A0"/>
    <w:rsid w:val="00496985"/>
    <w:rsid w:val="00497166"/>
    <w:rsid w:val="004A06EC"/>
    <w:rsid w:val="004B20A8"/>
    <w:rsid w:val="004B6732"/>
    <w:rsid w:val="004C1B23"/>
    <w:rsid w:val="004C474B"/>
    <w:rsid w:val="004C4D5E"/>
    <w:rsid w:val="004C6A40"/>
    <w:rsid w:val="004C7BF8"/>
    <w:rsid w:val="004D60DE"/>
    <w:rsid w:val="004D72A3"/>
    <w:rsid w:val="004E4742"/>
    <w:rsid w:val="004E7F91"/>
    <w:rsid w:val="004F074C"/>
    <w:rsid w:val="004F544E"/>
    <w:rsid w:val="004F68F1"/>
    <w:rsid w:val="004F73EE"/>
    <w:rsid w:val="004F78C7"/>
    <w:rsid w:val="00500CF8"/>
    <w:rsid w:val="00501455"/>
    <w:rsid w:val="00505455"/>
    <w:rsid w:val="00506EFE"/>
    <w:rsid w:val="00511333"/>
    <w:rsid w:val="0051444C"/>
    <w:rsid w:val="005149D5"/>
    <w:rsid w:val="00521446"/>
    <w:rsid w:val="00521CAB"/>
    <w:rsid w:val="00522B6D"/>
    <w:rsid w:val="00522F0B"/>
    <w:rsid w:val="00526D2D"/>
    <w:rsid w:val="00534336"/>
    <w:rsid w:val="00536A6A"/>
    <w:rsid w:val="005427E6"/>
    <w:rsid w:val="005458F0"/>
    <w:rsid w:val="00545AEE"/>
    <w:rsid w:val="005466ED"/>
    <w:rsid w:val="005509C9"/>
    <w:rsid w:val="0055313F"/>
    <w:rsid w:val="0055323F"/>
    <w:rsid w:val="00554FEB"/>
    <w:rsid w:val="00556D7F"/>
    <w:rsid w:val="005572DE"/>
    <w:rsid w:val="00560AE0"/>
    <w:rsid w:val="00562E84"/>
    <w:rsid w:val="00564E9D"/>
    <w:rsid w:val="0056539F"/>
    <w:rsid w:val="00565C77"/>
    <w:rsid w:val="005767A4"/>
    <w:rsid w:val="00576DED"/>
    <w:rsid w:val="005801AE"/>
    <w:rsid w:val="00590035"/>
    <w:rsid w:val="0059160F"/>
    <w:rsid w:val="0059368A"/>
    <w:rsid w:val="00593B7C"/>
    <w:rsid w:val="005944DC"/>
    <w:rsid w:val="005945E0"/>
    <w:rsid w:val="00594B3E"/>
    <w:rsid w:val="00594CC2"/>
    <w:rsid w:val="00596420"/>
    <w:rsid w:val="005A05A1"/>
    <w:rsid w:val="005A6F48"/>
    <w:rsid w:val="005A6F55"/>
    <w:rsid w:val="005B39CF"/>
    <w:rsid w:val="005B3BA2"/>
    <w:rsid w:val="005B4158"/>
    <w:rsid w:val="005B4740"/>
    <w:rsid w:val="005B6887"/>
    <w:rsid w:val="005B6B5A"/>
    <w:rsid w:val="005B712D"/>
    <w:rsid w:val="005B713A"/>
    <w:rsid w:val="005C025B"/>
    <w:rsid w:val="005C1721"/>
    <w:rsid w:val="005C1B40"/>
    <w:rsid w:val="005C252B"/>
    <w:rsid w:val="005C5307"/>
    <w:rsid w:val="005C7CC9"/>
    <w:rsid w:val="005D0DBB"/>
    <w:rsid w:val="005D45E4"/>
    <w:rsid w:val="005D48E5"/>
    <w:rsid w:val="005E21E7"/>
    <w:rsid w:val="005E2B79"/>
    <w:rsid w:val="005E7044"/>
    <w:rsid w:val="005F0EBE"/>
    <w:rsid w:val="005F0FFE"/>
    <w:rsid w:val="005F1F53"/>
    <w:rsid w:val="00600097"/>
    <w:rsid w:val="00600583"/>
    <w:rsid w:val="0060232B"/>
    <w:rsid w:val="00605D67"/>
    <w:rsid w:val="00607022"/>
    <w:rsid w:val="00610355"/>
    <w:rsid w:val="00612397"/>
    <w:rsid w:val="006138D9"/>
    <w:rsid w:val="00614006"/>
    <w:rsid w:val="00616B06"/>
    <w:rsid w:val="00622899"/>
    <w:rsid w:val="006270DA"/>
    <w:rsid w:val="006344C3"/>
    <w:rsid w:val="0063468E"/>
    <w:rsid w:val="00635EA7"/>
    <w:rsid w:val="006402A7"/>
    <w:rsid w:val="006464FE"/>
    <w:rsid w:val="006475BF"/>
    <w:rsid w:val="00653527"/>
    <w:rsid w:val="00656242"/>
    <w:rsid w:val="00656747"/>
    <w:rsid w:val="00661F83"/>
    <w:rsid w:val="00663C9D"/>
    <w:rsid w:val="00664516"/>
    <w:rsid w:val="00665686"/>
    <w:rsid w:val="00665E8A"/>
    <w:rsid w:val="006661B0"/>
    <w:rsid w:val="006671E9"/>
    <w:rsid w:val="006710C8"/>
    <w:rsid w:val="00671537"/>
    <w:rsid w:val="00671D4C"/>
    <w:rsid w:val="00673F44"/>
    <w:rsid w:val="0068028E"/>
    <w:rsid w:val="006807B0"/>
    <w:rsid w:val="0068246F"/>
    <w:rsid w:val="00683202"/>
    <w:rsid w:val="006868FE"/>
    <w:rsid w:val="00687B3A"/>
    <w:rsid w:val="00691FFD"/>
    <w:rsid w:val="006941ED"/>
    <w:rsid w:val="00695A20"/>
    <w:rsid w:val="006A0EA2"/>
    <w:rsid w:val="006A28A3"/>
    <w:rsid w:val="006A35CA"/>
    <w:rsid w:val="006A4A6E"/>
    <w:rsid w:val="006A4DB9"/>
    <w:rsid w:val="006A7BE4"/>
    <w:rsid w:val="006B1052"/>
    <w:rsid w:val="006C187E"/>
    <w:rsid w:val="006C44AC"/>
    <w:rsid w:val="006C6124"/>
    <w:rsid w:val="006C6AE9"/>
    <w:rsid w:val="006D4E8D"/>
    <w:rsid w:val="006D4EDC"/>
    <w:rsid w:val="006D5551"/>
    <w:rsid w:val="006D6360"/>
    <w:rsid w:val="006D6CD2"/>
    <w:rsid w:val="006D71BC"/>
    <w:rsid w:val="006E0447"/>
    <w:rsid w:val="006E5758"/>
    <w:rsid w:val="006E5EDB"/>
    <w:rsid w:val="006E6D7C"/>
    <w:rsid w:val="006E72C3"/>
    <w:rsid w:val="006F0C2A"/>
    <w:rsid w:val="006F21C0"/>
    <w:rsid w:val="006F3B23"/>
    <w:rsid w:val="006F7AF2"/>
    <w:rsid w:val="006F7CEE"/>
    <w:rsid w:val="007007B2"/>
    <w:rsid w:val="00702E9C"/>
    <w:rsid w:val="00707793"/>
    <w:rsid w:val="0071047F"/>
    <w:rsid w:val="00712CFC"/>
    <w:rsid w:val="00714F7A"/>
    <w:rsid w:val="007213C9"/>
    <w:rsid w:val="00721592"/>
    <w:rsid w:val="00724A40"/>
    <w:rsid w:val="00732D33"/>
    <w:rsid w:val="007349A4"/>
    <w:rsid w:val="007356FB"/>
    <w:rsid w:val="0073643D"/>
    <w:rsid w:val="007374C9"/>
    <w:rsid w:val="00737D8C"/>
    <w:rsid w:val="00746BB4"/>
    <w:rsid w:val="00746C54"/>
    <w:rsid w:val="00750047"/>
    <w:rsid w:val="00751CD2"/>
    <w:rsid w:val="00751DC7"/>
    <w:rsid w:val="00755AD5"/>
    <w:rsid w:val="00766191"/>
    <w:rsid w:val="00766553"/>
    <w:rsid w:val="00766D8D"/>
    <w:rsid w:val="00772C5D"/>
    <w:rsid w:val="0077410F"/>
    <w:rsid w:val="00776208"/>
    <w:rsid w:val="007765E5"/>
    <w:rsid w:val="00776EA2"/>
    <w:rsid w:val="0078192D"/>
    <w:rsid w:val="00783218"/>
    <w:rsid w:val="00783526"/>
    <w:rsid w:val="00784167"/>
    <w:rsid w:val="00791B94"/>
    <w:rsid w:val="007946D8"/>
    <w:rsid w:val="007A359C"/>
    <w:rsid w:val="007A44BF"/>
    <w:rsid w:val="007A4CA4"/>
    <w:rsid w:val="007B1120"/>
    <w:rsid w:val="007B1C7A"/>
    <w:rsid w:val="007C106A"/>
    <w:rsid w:val="007C3603"/>
    <w:rsid w:val="007C3634"/>
    <w:rsid w:val="007C4090"/>
    <w:rsid w:val="007C6831"/>
    <w:rsid w:val="007D06B3"/>
    <w:rsid w:val="007D099B"/>
    <w:rsid w:val="007D228C"/>
    <w:rsid w:val="007D24E2"/>
    <w:rsid w:val="007D374E"/>
    <w:rsid w:val="007D4493"/>
    <w:rsid w:val="007D4D23"/>
    <w:rsid w:val="007D5CFB"/>
    <w:rsid w:val="007D61BA"/>
    <w:rsid w:val="007E0FAE"/>
    <w:rsid w:val="007E5478"/>
    <w:rsid w:val="007E5FA5"/>
    <w:rsid w:val="007E6350"/>
    <w:rsid w:val="007F2A96"/>
    <w:rsid w:val="007F3E8F"/>
    <w:rsid w:val="007F73BF"/>
    <w:rsid w:val="00801466"/>
    <w:rsid w:val="00801C39"/>
    <w:rsid w:val="00803184"/>
    <w:rsid w:val="00806377"/>
    <w:rsid w:val="008063CA"/>
    <w:rsid w:val="00807AB9"/>
    <w:rsid w:val="00816433"/>
    <w:rsid w:val="00817C07"/>
    <w:rsid w:val="00817C2C"/>
    <w:rsid w:val="00822505"/>
    <w:rsid w:val="00826CDF"/>
    <w:rsid w:val="00827D9D"/>
    <w:rsid w:val="0083043D"/>
    <w:rsid w:val="00831AB6"/>
    <w:rsid w:val="008324CA"/>
    <w:rsid w:val="008327C6"/>
    <w:rsid w:val="008351D8"/>
    <w:rsid w:val="00835CAF"/>
    <w:rsid w:val="00835DFA"/>
    <w:rsid w:val="00837A0D"/>
    <w:rsid w:val="008422B6"/>
    <w:rsid w:val="00844A31"/>
    <w:rsid w:val="00846B94"/>
    <w:rsid w:val="008539AA"/>
    <w:rsid w:val="00857693"/>
    <w:rsid w:val="00860327"/>
    <w:rsid w:val="00861AD1"/>
    <w:rsid w:val="00861FCC"/>
    <w:rsid w:val="00865F5A"/>
    <w:rsid w:val="0086704E"/>
    <w:rsid w:val="00872C1F"/>
    <w:rsid w:val="00872DCF"/>
    <w:rsid w:val="00874B82"/>
    <w:rsid w:val="00877AB8"/>
    <w:rsid w:val="00881E85"/>
    <w:rsid w:val="00882CD3"/>
    <w:rsid w:val="00886FAC"/>
    <w:rsid w:val="00887785"/>
    <w:rsid w:val="00891C0D"/>
    <w:rsid w:val="008935E2"/>
    <w:rsid w:val="0089644C"/>
    <w:rsid w:val="00897292"/>
    <w:rsid w:val="0089742A"/>
    <w:rsid w:val="008A097F"/>
    <w:rsid w:val="008B0D87"/>
    <w:rsid w:val="008B116E"/>
    <w:rsid w:val="008B15BF"/>
    <w:rsid w:val="008B4EF8"/>
    <w:rsid w:val="008B55D4"/>
    <w:rsid w:val="008C3AFE"/>
    <w:rsid w:val="008C6C0F"/>
    <w:rsid w:val="008D0107"/>
    <w:rsid w:val="008D0E6B"/>
    <w:rsid w:val="008D1E02"/>
    <w:rsid w:val="008D25C1"/>
    <w:rsid w:val="008D2F7A"/>
    <w:rsid w:val="008E038D"/>
    <w:rsid w:val="008F07E9"/>
    <w:rsid w:val="008F0869"/>
    <w:rsid w:val="008F2311"/>
    <w:rsid w:val="008F2892"/>
    <w:rsid w:val="008F5941"/>
    <w:rsid w:val="008F688E"/>
    <w:rsid w:val="008F6ABB"/>
    <w:rsid w:val="00907395"/>
    <w:rsid w:val="009074CC"/>
    <w:rsid w:val="00916110"/>
    <w:rsid w:val="00920205"/>
    <w:rsid w:val="0092033B"/>
    <w:rsid w:val="0092177A"/>
    <w:rsid w:val="00923BC3"/>
    <w:rsid w:val="00924588"/>
    <w:rsid w:val="009278DA"/>
    <w:rsid w:val="00934B38"/>
    <w:rsid w:val="00934EBE"/>
    <w:rsid w:val="00937FA1"/>
    <w:rsid w:val="009426F8"/>
    <w:rsid w:val="00943306"/>
    <w:rsid w:val="0094646A"/>
    <w:rsid w:val="00950959"/>
    <w:rsid w:val="009522AC"/>
    <w:rsid w:val="00953634"/>
    <w:rsid w:val="00954357"/>
    <w:rsid w:val="0096237B"/>
    <w:rsid w:val="009627B8"/>
    <w:rsid w:val="009654C7"/>
    <w:rsid w:val="009663C1"/>
    <w:rsid w:val="00970644"/>
    <w:rsid w:val="009709A9"/>
    <w:rsid w:val="0097127B"/>
    <w:rsid w:val="0097314E"/>
    <w:rsid w:val="00973391"/>
    <w:rsid w:val="00976E90"/>
    <w:rsid w:val="00977884"/>
    <w:rsid w:val="00977FF1"/>
    <w:rsid w:val="0098450F"/>
    <w:rsid w:val="00984F50"/>
    <w:rsid w:val="0098737F"/>
    <w:rsid w:val="0099738D"/>
    <w:rsid w:val="009A1D79"/>
    <w:rsid w:val="009A3A6E"/>
    <w:rsid w:val="009A4401"/>
    <w:rsid w:val="009A538D"/>
    <w:rsid w:val="009A68BC"/>
    <w:rsid w:val="009B5A6B"/>
    <w:rsid w:val="009B790F"/>
    <w:rsid w:val="009B7962"/>
    <w:rsid w:val="009B7F47"/>
    <w:rsid w:val="009C198D"/>
    <w:rsid w:val="009C1E59"/>
    <w:rsid w:val="009C5B89"/>
    <w:rsid w:val="009D0E66"/>
    <w:rsid w:val="009D3219"/>
    <w:rsid w:val="009D5C6A"/>
    <w:rsid w:val="009D5F27"/>
    <w:rsid w:val="009D6128"/>
    <w:rsid w:val="009D7225"/>
    <w:rsid w:val="009E026E"/>
    <w:rsid w:val="009E1075"/>
    <w:rsid w:val="009F167F"/>
    <w:rsid w:val="009F57D1"/>
    <w:rsid w:val="009F645F"/>
    <w:rsid w:val="009F7B62"/>
    <w:rsid w:val="00A12170"/>
    <w:rsid w:val="00A12913"/>
    <w:rsid w:val="00A13819"/>
    <w:rsid w:val="00A13BC8"/>
    <w:rsid w:val="00A246E8"/>
    <w:rsid w:val="00A25985"/>
    <w:rsid w:val="00A26961"/>
    <w:rsid w:val="00A27F18"/>
    <w:rsid w:val="00A31611"/>
    <w:rsid w:val="00A34132"/>
    <w:rsid w:val="00A34618"/>
    <w:rsid w:val="00A346E7"/>
    <w:rsid w:val="00A44AA8"/>
    <w:rsid w:val="00A47A95"/>
    <w:rsid w:val="00A53D84"/>
    <w:rsid w:val="00A564F5"/>
    <w:rsid w:val="00A62E62"/>
    <w:rsid w:val="00A6672B"/>
    <w:rsid w:val="00A75637"/>
    <w:rsid w:val="00A83DC3"/>
    <w:rsid w:val="00A85177"/>
    <w:rsid w:val="00A86AAA"/>
    <w:rsid w:val="00A87D4C"/>
    <w:rsid w:val="00A9086E"/>
    <w:rsid w:val="00A92E8D"/>
    <w:rsid w:val="00A95E3A"/>
    <w:rsid w:val="00A975A6"/>
    <w:rsid w:val="00AA1D2D"/>
    <w:rsid w:val="00AA23B9"/>
    <w:rsid w:val="00AB1EF3"/>
    <w:rsid w:val="00AB247A"/>
    <w:rsid w:val="00AB5193"/>
    <w:rsid w:val="00AB75FE"/>
    <w:rsid w:val="00AC625C"/>
    <w:rsid w:val="00AD0D49"/>
    <w:rsid w:val="00AD2592"/>
    <w:rsid w:val="00AD27C6"/>
    <w:rsid w:val="00AD64A4"/>
    <w:rsid w:val="00AE0382"/>
    <w:rsid w:val="00AE607E"/>
    <w:rsid w:val="00AE7CAF"/>
    <w:rsid w:val="00AF3ACF"/>
    <w:rsid w:val="00B0219C"/>
    <w:rsid w:val="00B07DF6"/>
    <w:rsid w:val="00B10348"/>
    <w:rsid w:val="00B1293F"/>
    <w:rsid w:val="00B151B1"/>
    <w:rsid w:val="00B15B88"/>
    <w:rsid w:val="00B16041"/>
    <w:rsid w:val="00B17640"/>
    <w:rsid w:val="00B247EC"/>
    <w:rsid w:val="00B27B50"/>
    <w:rsid w:val="00B40821"/>
    <w:rsid w:val="00B44313"/>
    <w:rsid w:val="00B47C4A"/>
    <w:rsid w:val="00B55B8A"/>
    <w:rsid w:val="00B56D67"/>
    <w:rsid w:val="00B602D0"/>
    <w:rsid w:val="00B602EF"/>
    <w:rsid w:val="00B618E5"/>
    <w:rsid w:val="00B66808"/>
    <w:rsid w:val="00B668E4"/>
    <w:rsid w:val="00B725BA"/>
    <w:rsid w:val="00B742A8"/>
    <w:rsid w:val="00B74690"/>
    <w:rsid w:val="00B75781"/>
    <w:rsid w:val="00B8083C"/>
    <w:rsid w:val="00B81BAE"/>
    <w:rsid w:val="00B81F16"/>
    <w:rsid w:val="00B82452"/>
    <w:rsid w:val="00B86190"/>
    <w:rsid w:val="00B92CEE"/>
    <w:rsid w:val="00B95005"/>
    <w:rsid w:val="00B9616F"/>
    <w:rsid w:val="00BA052B"/>
    <w:rsid w:val="00BA1EC5"/>
    <w:rsid w:val="00BA23DD"/>
    <w:rsid w:val="00BA25C2"/>
    <w:rsid w:val="00BB292E"/>
    <w:rsid w:val="00BB2ED6"/>
    <w:rsid w:val="00BB5E0A"/>
    <w:rsid w:val="00BB6259"/>
    <w:rsid w:val="00BB7440"/>
    <w:rsid w:val="00BC2B0E"/>
    <w:rsid w:val="00BC5C61"/>
    <w:rsid w:val="00BD080A"/>
    <w:rsid w:val="00BD0DBE"/>
    <w:rsid w:val="00BD477D"/>
    <w:rsid w:val="00BD7433"/>
    <w:rsid w:val="00BD74B7"/>
    <w:rsid w:val="00BE1CA0"/>
    <w:rsid w:val="00BE249E"/>
    <w:rsid w:val="00BF0404"/>
    <w:rsid w:val="00BF193E"/>
    <w:rsid w:val="00BF337A"/>
    <w:rsid w:val="00BF3981"/>
    <w:rsid w:val="00BF7502"/>
    <w:rsid w:val="00C006A8"/>
    <w:rsid w:val="00C01B98"/>
    <w:rsid w:val="00C03E94"/>
    <w:rsid w:val="00C046A2"/>
    <w:rsid w:val="00C04CA6"/>
    <w:rsid w:val="00C04CC0"/>
    <w:rsid w:val="00C05E61"/>
    <w:rsid w:val="00C208A1"/>
    <w:rsid w:val="00C20A67"/>
    <w:rsid w:val="00C24567"/>
    <w:rsid w:val="00C2489F"/>
    <w:rsid w:val="00C2695F"/>
    <w:rsid w:val="00C27EF8"/>
    <w:rsid w:val="00C30B41"/>
    <w:rsid w:val="00C36FF3"/>
    <w:rsid w:val="00C3732A"/>
    <w:rsid w:val="00C37FEB"/>
    <w:rsid w:val="00C4094E"/>
    <w:rsid w:val="00C4213D"/>
    <w:rsid w:val="00C53054"/>
    <w:rsid w:val="00C5680E"/>
    <w:rsid w:val="00C6286B"/>
    <w:rsid w:val="00C66CD7"/>
    <w:rsid w:val="00C7120A"/>
    <w:rsid w:val="00C736BB"/>
    <w:rsid w:val="00C81B10"/>
    <w:rsid w:val="00C87AB9"/>
    <w:rsid w:val="00C944E6"/>
    <w:rsid w:val="00C945CD"/>
    <w:rsid w:val="00CA0118"/>
    <w:rsid w:val="00CA3DFF"/>
    <w:rsid w:val="00CB4F44"/>
    <w:rsid w:val="00CB53C7"/>
    <w:rsid w:val="00CB57A1"/>
    <w:rsid w:val="00CB6709"/>
    <w:rsid w:val="00CC00DC"/>
    <w:rsid w:val="00CC0EFE"/>
    <w:rsid w:val="00CC11AB"/>
    <w:rsid w:val="00CC436C"/>
    <w:rsid w:val="00CC77AA"/>
    <w:rsid w:val="00CE05F4"/>
    <w:rsid w:val="00CE60C4"/>
    <w:rsid w:val="00CF05EB"/>
    <w:rsid w:val="00CF7DC6"/>
    <w:rsid w:val="00D00AB4"/>
    <w:rsid w:val="00D01672"/>
    <w:rsid w:val="00D021A2"/>
    <w:rsid w:val="00D118B2"/>
    <w:rsid w:val="00D13B74"/>
    <w:rsid w:val="00D146F5"/>
    <w:rsid w:val="00D208F7"/>
    <w:rsid w:val="00D210A9"/>
    <w:rsid w:val="00D21CCB"/>
    <w:rsid w:val="00D24327"/>
    <w:rsid w:val="00D33ADC"/>
    <w:rsid w:val="00D35152"/>
    <w:rsid w:val="00D4192C"/>
    <w:rsid w:val="00D421A4"/>
    <w:rsid w:val="00D42276"/>
    <w:rsid w:val="00D4338B"/>
    <w:rsid w:val="00D4474D"/>
    <w:rsid w:val="00D45E10"/>
    <w:rsid w:val="00D45F05"/>
    <w:rsid w:val="00D467A3"/>
    <w:rsid w:val="00D60247"/>
    <w:rsid w:val="00D70B60"/>
    <w:rsid w:val="00D72739"/>
    <w:rsid w:val="00D728FA"/>
    <w:rsid w:val="00D72B9B"/>
    <w:rsid w:val="00D74988"/>
    <w:rsid w:val="00D752AF"/>
    <w:rsid w:val="00D84DCA"/>
    <w:rsid w:val="00D9100A"/>
    <w:rsid w:val="00D91560"/>
    <w:rsid w:val="00D929E2"/>
    <w:rsid w:val="00D95503"/>
    <w:rsid w:val="00D96CF4"/>
    <w:rsid w:val="00DA21E9"/>
    <w:rsid w:val="00DA28D8"/>
    <w:rsid w:val="00DA321A"/>
    <w:rsid w:val="00DA3557"/>
    <w:rsid w:val="00DA3DC3"/>
    <w:rsid w:val="00DA5EBD"/>
    <w:rsid w:val="00DA6256"/>
    <w:rsid w:val="00DA64C0"/>
    <w:rsid w:val="00DB1252"/>
    <w:rsid w:val="00DB639D"/>
    <w:rsid w:val="00DB6AF2"/>
    <w:rsid w:val="00DB6CC3"/>
    <w:rsid w:val="00DB7F81"/>
    <w:rsid w:val="00DC06FB"/>
    <w:rsid w:val="00DC0829"/>
    <w:rsid w:val="00DC107F"/>
    <w:rsid w:val="00DC7481"/>
    <w:rsid w:val="00DD379B"/>
    <w:rsid w:val="00DD5360"/>
    <w:rsid w:val="00DD5A88"/>
    <w:rsid w:val="00DE2363"/>
    <w:rsid w:val="00DE2423"/>
    <w:rsid w:val="00DE5296"/>
    <w:rsid w:val="00DE6EF2"/>
    <w:rsid w:val="00DE7164"/>
    <w:rsid w:val="00DF349B"/>
    <w:rsid w:val="00E00D50"/>
    <w:rsid w:val="00E20B03"/>
    <w:rsid w:val="00E231FA"/>
    <w:rsid w:val="00E23A4E"/>
    <w:rsid w:val="00E254C5"/>
    <w:rsid w:val="00E256E8"/>
    <w:rsid w:val="00E25FCD"/>
    <w:rsid w:val="00E26CE6"/>
    <w:rsid w:val="00E320AD"/>
    <w:rsid w:val="00E32A0D"/>
    <w:rsid w:val="00E349DC"/>
    <w:rsid w:val="00E375FE"/>
    <w:rsid w:val="00E46EC1"/>
    <w:rsid w:val="00E472BA"/>
    <w:rsid w:val="00E51246"/>
    <w:rsid w:val="00E54E18"/>
    <w:rsid w:val="00E559BC"/>
    <w:rsid w:val="00E56EEF"/>
    <w:rsid w:val="00E6605E"/>
    <w:rsid w:val="00E67BCB"/>
    <w:rsid w:val="00E7028D"/>
    <w:rsid w:val="00E71D41"/>
    <w:rsid w:val="00E73B14"/>
    <w:rsid w:val="00E73D4D"/>
    <w:rsid w:val="00E8039D"/>
    <w:rsid w:val="00E80E39"/>
    <w:rsid w:val="00E81366"/>
    <w:rsid w:val="00E8549E"/>
    <w:rsid w:val="00E85598"/>
    <w:rsid w:val="00E90543"/>
    <w:rsid w:val="00E90A7A"/>
    <w:rsid w:val="00E9135B"/>
    <w:rsid w:val="00E92CEA"/>
    <w:rsid w:val="00E93815"/>
    <w:rsid w:val="00E959FE"/>
    <w:rsid w:val="00E961AD"/>
    <w:rsid w:val="00E972C0"/>
    <w:rsid w:val="00E9739F"/>
    <w:rsid w:val="00EA0DE2"/>
    <w:rsid w:val="00EA582B"/>
    <w:rsid w:val="00EB06F1"/>
    <w:rsid w:val="00EB0E4B"/>
    <w:rsid w:val="00EB219D"/>
    <w:rsid w:val="00EB24E7"/>
    <w:rsid w:val="00EB33FA"/>
    <w:rsid w:val="00EB47F8"/>
    <w:rsid w:val="00EB715C"/>
    <w:rsid w:val="00EC02F1"/>
    <w:rsid w:val="00EC0EC8"/>
    <w:rsid w:val="00EC205D"/>
    <w:rsid w:val="00EC47D5"/>
    <w:rsid w:val="00EC62F0"/>
    <w:rsid w:val="00EC778B"/>
    <w:rsid w:val="00ED31C6"/>
    <w:rsid w:val="00ED3AD3"/>
    <w:rsid w:val="00EE1AD6"/>
    <w:rsid w:val="00EE54B0"/>
    <w:rsid w:val="00EE622E"/>
    <w:rsid w:val="00EE675D"/>
    <w:rsid w:val="00EE76EE"/>
    <w:rsid w:val="00EE780B"/>
    <w:rsid w:val="00EF3525"/>
    <w:rsid w:val="00F00C47"/>
    <w:rsid w:val="00F01904"/>
    <w:rsid w:val="00F0429A"/>
    <w:rsid w:val="00F05D3E"/>
    <w:rsid w:val="00F06F4C"/>
    <w:rsid w:val="00F116C3"/>
    <w:rsid w:val="00F1235B"/>
    <w:rsid w:val="00F123DA"/>
    <w:rsid w:val="00F239AF"/>
    <w:rsid w:val="00F43B5D"/>
    <w:rsid w:val="00F44F83"/>
    <w:rsid w:val="00F501F3"/>
    <w:rsid w:val="00F50342"/>
    <w:rsid w:val="00F50F34"/>
    <w:rsid w:val="00F607F4"/>
    <w:rsid w:val="00F611F3"/>
    <w:rsid w:val="00F636AF"/>
    <w:rsid w:val="00F64138"/>
    <w:rsid w:val="00F751EF"/>
    <w:rsid w:val="00F75EE6"/>
    <w:rsid w:val="00F76EC4"/>
    <w:rsid w:val="00F80D7E"/>
    <w:rsid w:val="00F80E0F"/>
    <w:rsid w:val="00F81EE1"/>
    <w:rsid w:val="00F84B0A"/>
    <w:rsid w:val="00F85511"/>
    <w:rsid w:val="00F86742"/>
    <w:rsid w:val="00F900BD"/>
    <w:rsid w:val="00F9111D"/>
    <w:rsid w:val="00F93B16"/>
    <w:rsid w:val="00F9448F"/>
    <w:rsid w:val="00FA0E7D"/>
    <w:rsid w:val="00FA2FF3"/>
    <w:rsid w:val="00FA7743"/>
    <w:rsid w:val="00FA7BCD"/>
    <w:rsid w:val="00FB27B0"/>
    <w:rsid w:val="00FB3815"/>
    <w:rsid w:val="00FB3E31"/>
    <w:rsid w:val="00FC13F3"/>
    <w:rsid w:val="00FC2D43"/>
    <w:rsid w:val="00FC43F9"/>
    <w:rsid w:val="00FD1754"/>
    <w:rsid w:val="00FD196C"/>
    <w:rsid w:val="00FD2532"/>
    <w:rsid w:val="00FD3E34"/>
    <w:rsid w:val="00FD5209"/>
    <w:rsid w:val="00FD6FE9"/>
    <w:rsid w:val="00FE084A"/>
    <w:rsid w:val="00FE57D0"/>
    <w:rsid w:val="00FE5875"/>
    <w:rsid w:val="00FE58DB"/>
    <w:rsid w:val="00FE6A75"/>
    <w:rsid w:val="00FF0310"/>
    <w:rsid w:val="00FF6710"/>
    <w:rsid w:val="00FF70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0"/>
    <o:shapelayout v:ext="edit">
      <o:idmap v:ext="edit" data="1"/>
    </o:shapelayout>
  </w:shapeDefaults>
  <w:decimalSymbol w:val=","/>
  <w:listSeparator w:val=";"/>
  <w15:docId w15:val="{82EC4A1B-460E-476A-BE1F-3126A4262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37C5"/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rsid w:val="00BB292E"/>
    <w:pPr>
      <w:tabs>
        <w:tab w:val="center" w:pos="4536"/>
        <w:tab w:val="right" w:pos="9072"/>
      </w:tabs>
    </w:pPr>
  </w:style>
  <w:style w:type="character" w:styleId="SayfaNumaras">
    <w:name w:val="page number"/>
    <w:basedOn w:val="VarsaylanParagrafYazTipi"/>
    <w:rsid w:val="00BB292E"/>
  </w:style>
  <w:style w:type="paragraph" w:styleId="Altbilgi">
    <w:name w:val="footer"/>
    <w:basedOn w:val="Normal"/>
    <w:rsid w:val="00BB292E"/>
    <w:pPr>
      <w:tabs>
        <w:tab w:val="center" w:pos="4536"/>
        <w:tab w:val="right" w:pos="9072"/>
      </w:tabs>
    </w:pPr>
  </w:style>
  <w:style w:type="paragraph" w:styleId="BalonMetni">
    <w:name w:val="Balloon Text"/>
    <w:basedOn w:val="Normal"/>
    <w:link w:val="BalonMetniChar"/>
    <w:rsid w:val="006464FE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rsid w:val="006464FE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776208"/>
    <w:pPr>
      <w:ind w:left="720"/>
      <w:contextualSpacing/>
    </w:pPr>
  </w:style>
  <w:style w:type="character" w:customStyle="1" w:styleId="apple-converted-space">
    <w:name w:val="apple-converted-space"/>
    <w:rsid w:val="00CC436C"/>
  </w:style>
  <w:style w:type="paragraph" w:styleId="AralkYok">
    <w:name w:val="No Spacing"/>
    <w:uiPriority w:val="1"/>
    <w:qFormat/>
    <w:rsid w:val="00CC436C"/>
    <w:rPr>
      <w:rFonts w:ascii="Calibri" w:eastAsia="Calibri" w:hAnsi="Calibri"/>
      <w:sz w:val="22"/>
      <w:szCs w:val="22"/>
      <w:lang w:val="en-US" w:eastAsia="en-US"/>
    </w:rPr>
  </w:style>
  <w:style w:type="character" w:styleId="YerTutucuMetni">
    <w:name w:val="Placeholder Text"/>
    <w:basedOn w:val="VarsaylanParagrafYazTipi"/>
    <w:uiPriority w:val="99"/>
    <w:semiHidden/>
    <w:rsid w:val="00D419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oleObject" Target="embeddings/oleObject55.bin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2.wmf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38" Type="http://schemas.openxmlformats.org/officeDocument/2006/relationships/image" Target="media/image66.wmf"/><Relationship Id="rId154" Type="http://schemas.openxmlformats.org/officeDocument/2006/relationships/image" Target="media/image74.wmf"/><Relationship Id="rId159" Type="http://schemas.openxmlformats.org/officeDocument/2006/relationships/oleObject" Target="embeddings/oleObject76.bin"/><Relationship Id="rId175" Type="http://schemas.openxmlformats.org/officeDocument/2006/relationships/oleObject" Target="embeddings/oleObject84.bin"/><Relationship Id="rId170" Type="http://schemas.openxmlformats.org/officeDocument/2006/relationships/image" Target="media/image82.wmf"/><Relationship Id="rId16" Type="http://schemas.openxmlformats.org/officeDocument/2006/relationships/image" Target="media/image5.png"/><Relationship Id="rId107" Type="http://schemas.openxmlformats.org/officeDocument/2006/relationships/image" Target="media/image51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7.bin"/><Relationship Id="rId123" Type="http://schemas.openxmlformats.org/officeDocument/2006/relationships/oleObject" Target="embeddings/oleObject58.bin"/><Relationship Id="rId128" Type="http://schemas.openxmlformats.org/officeDocument/2006/relationships/image" Target="media/image61.wmf"/><Relationship Id="rId144" Type="http://schemas.openxmlformats.org/officeDocument/2006/relationships/image" Target="media/image69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5.wmf"/><Relationship Id="rId160" Type="http://schemas.openxmlformats.org/officeDocument/2006/relationships/image" Target="media/image77.wmf"/><Relationship Id="rId165" Type="http://schemas.openxmlformats.org/officeDocument/2006/relationships/oleObject" Target="embeddings/oleObject79.bin"/><Relationship Id="rId181" Type="http://schemas.openxmlformats.org/officeDocument/2006/relationships/footer" Target="footer3.xml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oleObject" Target="embeddings/oleObject66.bin"/><Relationship Id="rId80" Type="http://schemas.openxmlformats.org/officeDocument/2006/relationships/oleObject" Target="embeddings/oleObject36.bin"/><Relationship Id="rId85" Type="http://schemas.openxmlformats.org/officeDocument/2006/relationships/image" Target="media/image40.wmf"/><Relationship Id="rId150" Type="http://schemas.openxmlformats.org/officeDocument/2006/relationships/image" Target="media/image72.wmf"/><Relationship Id="rId155" Type="http://schemas.openxmlformats.org/officeDocument/2006/relationships/oleObject" Target="embeddings/oleObject74.bin"/><Relationship Id="rId171" Type="http://schemas.openxmlformats.org/officeDocument/2006/relationships/oleObject" Target="embeddings/oleObject82.bin"/><Relationship Id="rId176" Type="http://schemas.openxmlformats.org/officeDocument/2006/relationships/header" Target="header1.xml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0.bin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4.bin"/><Relationship Id="rId140" Type="http://schemas.openxmlformats.org/officeDocument/2006/relationships/image" Target="media/image67.wmf"/><Relationship Id="rId145" Type="http://schemas.openxmlformats.org/officeDocument/2006/relationships/oleObject" Target="embeddings/oleObject69.bin"/><Relationship Id="rId161" Type="http://schemas.openxmlformats.org/officeDocument/2006/relationships/oleObject" Target="embeddings/oleObject77.bin"/><Relationship Id="rId166" Type="http://schemas.openxmlformats.org/officeDocument/2006/relationships/image" Target="media/image80.wmf"/><Relationship Id="rId18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39.bin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2.bin"/><Relationship Id="rId156" Type="http://schemas.openxmlformats.org/officeDocument/2006/relationships/image" Target="media/image75.wmf"/><Relationship Id="rId177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72" Type="http://schemas.openxmlformats.org/officeDocument/2006/relationships/image" Target="media/image83.wmf"/><Relationship Id="rId180" Type="http://schemas.openxmlformats.org/officeDocument/2006/relationships/header" Target="header3.xml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8.bin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162" Type="http://schemas.openxmlformats.org/officeDocument/2006/relationships/image" Target="media/image78.wmf"/><Relationship Id="rId183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1.bin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footer" Target="footer1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" Type="http://schemas.openxmlformats.org/officeDocument/2006/relationships/image" Target="media/image7.wmf"/><Relationship Id="rId14" Type="http://schemas.openxmlformats.org/officeDocument/2006/relationships/image" Target="media/image4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50.wmf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1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79" Type="http://schemas.openxmlformats.org/officeDocument/2006/relationships/footer" Target="footer2.xml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49.bin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1.bin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0C30C7-8F94-46D6-837D-9A87B580C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1101</Words>
  <Characters>6277</Characters>
  <Application>Microsoft Office Word</Application>
  <DocSecurity>0</DocSecurity>
  <Lines>52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SAKARYA ÜNİVERSİTESİ MÜHENDİSLİK FAKÜLTESİ ELEKTRİK-ELEKTRONİK MÜHENDİSLİĞİ BÖLÜMÜ DİFERANSİYEL DENKLEMLER VİZE SINAV SORULARI</vt:lpstr>
    </vt:vector>
  </TitlesOfParts>
  <Company/>
  <LinksUpToDate>false</LinksUpToDate>
  <CharactersWithSpaces>7364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SAKARYA ÜNİVERSİTESİ MÜHENDİSLİK FAKÜLTESİ ELEKTRİK-ELEKTRONİK MÜHENDİSLİĞİ BÖLÜMÜ DİFERANSİYEL DENKLEMLER VİZE SINAV SORULARI</dc:title>
  <dc:creator>s</dc:creator>
  <cp:lastModifiedBy>Ugur Arifoglu</cp:lastModifiedBy>
  <cp:revision>22</cp:revision>
  <cp:lastPrinted>2014-11-03T15:10:00Z</cp:lastPrinted>
  <dcterms:created xsi:type="dcterms:W3CDTF">2015-11-18T16:59:00Z</dcterms:created>
  <dcterms:modified xsi:type="dcterms:W3CDTF">2016-07-07T05:40:00Z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