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EA2" w:rsidRDefault="00956EA2" w:rsidP="00956EA2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BÖLÜM 2  (Tekniğin diferansiyel denklemleri)</w:t>
      </w:r>
    </w:p>
    <w:p w:rsidR="00956EA2" w:rsidRDefault="00956EA2" w:rsidP="00956EA2">
      <w:pPr>
        <w:jc w:val="both"/>
        <w:rPr>
          <w:b/>
          <w:sz w:val="22"/>
          <w:szCs w:val="22"/>
        </w:rPr>
      </w:pPr>
    </w:p>
    <w:p w:rsidR="00956EA2" w:rsidRDefault="00956EA2" w:rsidP="00956EA2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2.1. Diferansiyel denklem sistemleri</w:t>
      </w:r>
    </w:p>
    <w:p w:rsidR="00956EA2" w:rsidRDefault="00956EA2" w:rsidP="00956EA2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2.1.1. Lineer diferansiyel denklemler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>
        <w:rPr>
          <w:sz w:val="22"/>
          <w:szCs w:val="22"/>
        </w:rPr>
        <w:t>D=</w:t>
      </w:r>
      <w:r w:rsidRPr="00B33B77">
        <w:rPr>
          <w:position w:val="-22"/>
          <w:sz w:val="22"/>
          <w:szCs w:val="22"/>
        </w:rPr>
        <w:object w:dxaOrig="30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29pt" o:ole="">
            <v:imagedata r:id="rId4" o:title=""/>
          </v:shape>
          <o:OLEObject Type="Embed" ProgID="Equation.3" ShapeID="_x0000_i1025" DrawAspect="Content" ObjectID="_1509435450" r:id="rId5"/>
        </w:object>
      </w:r>
      <w:r>
        <w:rPr>
          <w:sz w:val="22"/>
          <w:szCs w:val="22"/>
        </w:rPr>
        <w:t xml:space="preserve"> operatörünü kullanarak diferansiyel denklem sistemlerinin çözümünün nasıl yapılacağı aşağıda verilen örnek ile gösterilmiştir.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Pr="00B33B77" w:rsidRDefault="00956EA2" w:rsidP="00956EA2">
      <w:pPr>
        <w:tabs>
          <w:tab w:val="left" w:pos="6840"/>
        </w:tabs>
        <w:jc w:val="both"/>
        <w:rPr>
          <w:b/>
          <w:sz w:val="22"/>
          <w:szCs w:val="22"/>
        </w:rPr>
      </w:pPr>
      <w:r w:rsidRPr="00B33B77">
        <w:rPr>
          <w:b/>
          <w:sz w:val="22"/>
          <w:szCs w:val="22"/>
        </w:rPr>
        <w:t xml:space="preserve">Problem </w:t>
      </w:r>
      <w:proofErr w:type="gramStart"/>
      <w:r w:rsidRPr="00B33B77">
        <w:rPr>
          <w:b/>
          <w:sz w:val="22"/>
          <w:szCs w:val="22"/>
        </w:rPr>
        <w:t>2.1</w:t>
      </w:r>
      <w:proofErr w:type="gramEnd"/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B33B77">
        <w:rPr>
          <w:position w:val="-22"/>
          <w:sz w:val="22"/>
          <w:szCs w:val="22"/>
        </w:rPr>
        <w:object w:dxaOrig="1900" w:dyaOrig="580">
          <v:shape id="_x0000_i1026" type="#_x0000_t75" style="width:95.1pt;height:29pt" o:ole="">
            <v:imagedata r:id="rId6" o:title=""/>
          </v:shape>
          <o:OLEObject Type="Embed" ProgID="Equation.3" ShapeID="_x0000_i1026" DrawAspect="Content" ObjectID="_1509435451" r:id="rId7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B33B77">
        <w:rPr>
          <w:position w:val="-22"/>
          <w:sz w:val="22"/>
          <w:szCs w:val="22"/>
        </w:rPr>
        <w:object w:dxaOrig="1600" w:dyaOrig="580">
          <v:shape id="_x0000_i1027" type="#_x0000_t75" style="width:80.05pt;height:29pt" o:ole="">
            <v:imagedata r:id="rId8" o:title=""/>
          </v:shape>
          <o:OLEObject Type="Embed" ProgID="Equation.3" ShapeID="_x0000_i1027" DrawAspect="Content" ObjectID="_1509435452" r:id="rId9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denklem</w:t>
      </w:r>
      <w:proofErr w:type="gramEnd"/>
      <w:r>
        <w:rPr>
          <w:sz w:val="22"/>
          <w:szCs w:val="22"/>
        </w:rPr>
        <w:t xml:space="preserve"> sisteminin x(0)=0 ve y(0)=0 başlangıç şartlarını sağlayan çözümünü bulunuz.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Pr="001B07FA" w:rsidRDefault="00956EA2" w:rsidP="00956EA2">
      <w:pPr>
        <w:tabs>
          <w:tab w:val="left" w:pos="6840"/>
        </w:tabs>
        <w:jc w:val="both"/>
        <w:rPr>
          <w:b/>
          <w:sz w:val="22"/>
          <w:szCs w:val="22"/>
        </w:rPr>
      </w:pPr>
      <w:r w:rsidRPr="001B07FA">
        <w:rPr>
          <w:b/>
          <w:sz w:val="22"/>
          <w:szCs w:val="22"/>
        </w:rPr>
        <w:t>Çözüm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>
        <w:rPr>
          <w:sz w:val="22"/>
          <w:szCs w:val="22"/>
        </w:rPr>
        <w:t>Verilen diferansiyel denklem sistemi D operatörü kullanılarak aşağıdaki şekilde yazılabilir: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00022D">
        <w:rPr>
          <w:position w:val="-10"/>
          <w:sz w:val="22"/>
          <w:szCs w:val="22"/>
        </w:rPr>
        <w:object w:dxaOrig="1880" w:dyaOrig="380">
          <v:shape id="_x0000_i1028" type="#_x0000_t75" style="width:94.05pt;height:18.8pt" o:ole="">
            <v:imagedata r:id="rId10" o:title=""/>
          </v:shape>
          <o:OLEObject Type="Embed" ProgID="Equation.3" ShapeID="_x0000_i1028" DrawAspect="Content" ObjectID="_1509435453" r:id="rId11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00022D">
        <w:rPr>
          <w:position w:val="-10"/>
          <w:sz w:val="22"/>
          <w:szCs w:val="22"/>
        </w:rPr>
        <w:object w:dxaOrig="1620" w:dyaOrig="300">
          <v:shape id="_x0000_i1029" type="#_x0000_t75" style="width:81.15pt;height:15.05pt" o:ole="">
            <v:imagedata r:id="rId12" o:title=""/>
          </v:shape>
          <o:OLEObject Type="Embed" ProgID="Equation.3" ShapeID="_x0000_i1029" DrawAspect="Content" ObjectID="_1509435454" r:id="rId13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>
        <w:rPr>
          <w:sz w:val="22"/>
          <w:szCs w:val="22"/>
        </w:rPr>
        <w:t>Yukarıdaki denklem sistemi yok etme yaklaşımı ile çözülmek istenirse, 1. denklem D ile 2. denklem ise 2D-3 ile çarpılır ve 1. denklemden 2. denklem taraf tarafa toplanırsa;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AD4C68">
        <w:rPr>
          <w:position w:val="-10"/>
          <w:sz w:val="22"/>
          <w:szCs w:val="22"/>
        </w:rPr>
        <w:object w:dxaOrig="3200" w:dyaOrig="380">
          <v:shape id="_x0000_i1030" type="#_x0000_t75" style="width:160.1pt;height:18.8pt" o:ole="">
            <v:imagedata r:id="rId14" o:title=""/>
          </v:shape>
          <o:OLEObject Type="Embed" ProgID="Equation.3" ShapeID="_x0000_i1030" DrawAspect="Content" ObjectID="_1509435455" r:id="rId15"/>
        </w:object>
      </w:r>
      <w:r>
        <w:rPr>
          <w:sz w:val="22"/>
          <w:szCs w:val="22"/>
        </w:rPr>
        <w:t xml:space="preserve"> </w:t>
      </w:r>
      <w:r w:rsidRPr="00AD4C68">
        <w:rPr>
          <w:position w:val="-6"/>
          <w:sz w:val="22"/>
          <w:szCs w:val="22"/>
        </w:rPr>
        <w:object w:dxaOrig="279" w:dyaOrig="220">
          <v:shape id="_x0000_i1031" type="#_x0000_t75" style="width:13.95pt;height:10.75pt" o:ole="">
            <v:imagedata r:id="rId16" o:title=""/>
          </v:shape>
          <o:OLEObject Type="Embed" ProgID="Equation.3" ShapeID="_x0000_i1031" DrawAspect="Content" ObjectID="_1509435456" r:id="rId17"/>
        </w:object>
      </w:r>
      <w:r>
        <w:rPr>
          <w:sz w:val="22"/>
          <w:szCs w:val="22"/>
        </w:rPr>
        <w:t xml:space="preserve"> </w:t>
      </w:r>
      <w:r w:rsidRPr="00BF6472">
        <w:rPr>
          <w:position w:val="-10"/>
        </w:rPr>
        <w:object w:dxaOrig="2200" w:dyaOrig="380">
          <v:shape id="_x0000_i1032" type="#_x0000_t75" style="width:110.15pt;height:18.8pt" o:ole="">
            <v:imagedata r:id="rId18" o:title=""/>
          </v:shape>
          <o:OLEObject Type="Embed" ProgID="Equation.3" ShapeID="_x0000_i1032" DrawAspect="Content" ObjectID="_1509435457" r:id="rId19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AD4C68">
        <w:rPr>
          <w:position w:val="-28"/>
          <w:sz w:val="22"/>
          <w:szCs w:val="22"/>
        </w:rPr>
        <w:object w:dxaOrig="2299" w:dyaOrig="700">
          <v:shape id="_x0000_i1033" type="#_x0000_t75" style="width:115pt;height:34.95pt" o:ole="">
            <v:imagedata r:id="rId20" o:title=""/>
          </v:shape>
          <o:OLEObject Type="Embed" ProgID="Equation.3" ShapeID="_x0000_i1033" DrawAspect="Content" ObjectID="_1509435458" r:id="rId21"/>
        </w:object>
      </w:r>
      <w:r>
        <w:rPr>
          <w:sz w:val="22"/>
          <w:szCs w:val="22"/>
        </w:rPr>
        <w:t xml:space="preserve"> </w:t>
      </w:r>
      <w:r w:rsidRPr="00AD4C68">
        <w:rPr>
          <w:position w:val="-6"/>
          <w:sz w:val="22"/>
          <w:szCs w:val="22"/>
        </w:rPr>
        <w:object w:dxaOrig="279" w:dyaOrig="220">
          <v:shape id="_x0000_i1034" type="#_x0000_t75" style="width:13.95pt;height:10.75pt" o:ole="">
            <v:imagedata r:id="rId22" o:title=""/>
          </v:shape>
          <o:OLEObject Type="Embed" ProgID="Equation.3" ShapeID="_x0000_i1034" DrawAspect="Content" ObjectID="_1509435459" r:id="rId23"/>
        </w:object>
      </w:r>
      <w:r>
        <w:rPr>
          <w:sz w:val="22"/>
          <w:szCs w:val="22"/>
        </w:rPr>
        <w:t xml:space="preserve"> </w:t>
      </w:r>
      <w:r w:rsidRPr="00AD4C68">
        <w:rPr>
          <w:position w:val="-6"/>
          <w:sz w:val="22"/>
          <w:szCs w:val="22"/>
        </w:rPr>
        <w:object w:dxaOrig="1460" w:dyaOrig="340">
          <v:shape id="_x0000_i1035" type="#_x0000_t75" style="width:73.05pt;height:17.2pt" o:ole="">
            <v:imagedata r:id="rId24" o:title=""/>
          </v:shape>
          <o:OLEObject Type="Embed" ProgID="Equation.3" ShapeID="_x0000_i1035" DrawAspect="Content" ObjectID="_1509435460" r:id="rId25"/>
        </w:object>
      </w:r>
      <w:r>
        <w:rPr>
          <w:sz w:val="22"/>
          <w:szCs w:val="22"/>
        </w:rPr>
        <w:t xml:space="preserve"> </w:t>
      </w:r>
      <w:r w:rsidRPr="00AD4C68">
        <w:rPr>
          <w:position w:val="-6"/>
          <w:sz w:val="22"/>
          <w:szCs w:val="22"/>
        </w:rPr>
        <w:object w:dxaOrig="279" w:dyaOrig="220">
          <v:shape id="_x0000_i1036" type="#_x0000_t75" style="width:13.95pt;height:10.75pt" o:ole="">
            <v:imagedata r:id="rId26" o:title=""/>
          </v:shape>
          <o:OLEObject Type="Embed" ProgID="Equation.3" ShapeID="_x0000_i1036" DrawAspect="Content" ObjectID="_1509435461" r:id="rId27"/>
        </w:object>
      </w:r>
      <w:r>
        <w:rPr>
          <w:sz w:val="22"/>
          <w:szCs w:val="22"/>
        </w:rPr>
        <w:t xml:space="preserve"> </w:t>
      </w:r>
      <w:r w:rsidRPr="00AD4C68">
        <w:rPr>
          <w:position w:val="-10"/>
          <w:sz w:val="22"/>
          <w:szCs w:val="22"/>
        </w:rPr>
        <w:object w:dxaOrig="620" w:dyaOrig="300">
          <v:shape id="_x0000_i1037" type="#_x0000_t75" style="width:31.15pt;height:15.05pt" o:ole="">
            <v:imagedata r:id="rId28" o:title=""/>
          </v:shape>
          <o:OLEObject Type="Embed" ProgID="Equation.3" ShapeID="_x0000_i1037" DrawAspect="Content" ObjectID="_1509435462" r:id="rId29"/>
        </w:object>
      </w:r>
      <w:r>
        <w:rPr>
          <w:sz w:val="22"/>
          <w:szCs w:val="22"/>
        </w:rPr>
        <w:t xml:space="preserve"> </w:t>
      </w:r>
      <w:r w:rsidRPr="00AD4C68">
        <w:rPr>
          <w:position w:val="-10"/>
          <w:sz w:val="22"/>
          <w:szCs w:val="22"/>
        </w:rPr>
        <w:object w:dxaOrig="600" w:dyaOrig="300">
          <v:shape id="_x0000_i1038" type="#_x0000_t75" style="width:30.1pt;height:15.05pt" o:ole="">
            <v:imagedata r:id="rId30" o:title=""/>
          </v:shape>
          <o:OLEObject Type="Embed" ProgID="Equation.3" ShapeID="_x0000_i1038" DrawAspect="Content" ObjectID="_1509435463" r:id="rId31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AD4C68">
        <w:rPr>
          <w:position w:val="-10"/>
          <w:sz w:val="22"/>
          <w:szCs w:val="22"/>
        </w:rPr>
        <w:object w:dxaOrig="1860" w:dyaOrig="380">
          <v:shape id="_x0000_i1039" type="#_x0000_t75" style="width:92.95pt;height:18.8pt" o:ole="">
            <v:imagedata r:id="rId32" o:title=""/>
          </v:shape>
          <o:OLEObject Type="Embed" ProgID="Equation.3" ShapeID="_x0000_i1039" DrawAspect="Content" ObjectID="_1509435464" r:id="rId33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elde</w:t>
      </w:r>
      <w:proofErr w:type="gramEnd"/>
      <w:r>
        <w:rPr>
          <w:sz w:val="22"/>
          <w:szCs w:val="22"/>
        </w:rPr>
        <w:t xml:space="preserve"> edilir. Sağ taraf için özel çözüm tahmini;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AD4C68">
        <w:rPr>
          <w:position w:val="-14"/>
          <w:sz w:val="22"/>
          <w:szCs w:val="22"/>
        </w:rPr>
        <w:object w:dxaOrig="1280" w:dyaOrig="420">
          <v:shape id="_x0000_i1040" type="#_x0000_t75" style="width:63.95pt;height:20.95pt" o:ole="">
            <v:imagedata r:id="rId34" o:title=""/>
          </v:shape>
          <o:OLEObject Type="Embed" ProgID="Equation.3" ShapeID="_x0000_i1040" DrawAspect="Content" ObjectID="_1509435465" r:id="rId35"/>
        </w:object>
      </w:r>
      <w:r w:rsidRPr="00AD4C68">
        <w:rPr>
          <w:position w:val="-6"/>
          <w:sz w:val="22"/>
          <w:szCs w:val="22"/>
        </w:rPr>
        <w:object w:dxaOrig="279" w:dyaOrig="220">
          <v:shape id="_x0000_i1041" type="#_x0000_t75" style="width:13.95pt;height:10.75pt" o:ole="">
            <v:imagedata r:id="rId36" o:title=""/>
          </v:shape>
          <o:OLEObject Type="Embed" ProgID="Equation.3" ShapeID="_x0000_i1041" DrawAspect="Content" ObjectID="_1509435466" r:id="rId37"/>
        </w:object>
      </w:r>
      <w:r>
        <w:rPr>
          <w:sz w:val="22"/>
          <w:szCs w:val="22"/>
        </w:rPr>
        <w:t xml:space="preserve"> </w:t>
      </w:r>
      <w:r w:rsidRPr="00AD4C68">
        <w:rPr>
          <w:position w:val="-14"/>
          <w:sz w:val="22"/>
          <w:szCs w:val="22"/>
        </w:rPr>
        <w:object w:dxaOrig="900" w:dyaOrig="420">
          <v:shape id="_x0000_i1042" type="#_x0000_t75" style="width:45.15pt;height:20.95pt" o:ole="">
            <v:imagedata r:id="rId38" o:title=""/>
          </v:shape>
          <o:OLEObject Type="Embed" ProgID="Equation.3" ShapeID="_x0000_i1042" DrawAspect="Content" ObjectID="_1509435467" r:id="rId39"/>
        </w:object>
      </w:r>
      <w:r>
        <w:rPr>
          <w:sz w:val="22"/>
          <w:szCs w:val="22"/>
        </w:rPr>
        <w:t xml:space="preserve">,  </w:t>
      </w:r>
      <w:r w:rsidRPr="00AD4C68">
        <w:rPr>
          <w:position w:val="-14"/>
          <w:sz w:val="22"/>
          <w:szCs w:val="22"/>
        </w:rPr>
        <w:object w:dxaOrig="1380" w:dyaOrig="420">
          <v:shape id="_x0000_i1043" type="#_x0000_t75" style="width:68.8pt;height:20.95pt" o:ole="">
            <v:imagedata r:id="rId40" o:title=""/>
          </v:shape>
          <o:OLEObject Type="Embed" ProgID="Equation.3" ShapeID="_x0000_i1043" DrawAspect="Content" ObjectID="_1509435468" r:id="rId41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olarak</w:t>
      </w:r>
      <w:proofErr w:type="gramEnd"/>
      <w:r>
        <w:rPr>
          <w:sz w:val="22"/>
          <w:szCs w:val="22"/>
        </w:rPr>
        <w:t xml:space="preserve"> yapılır ve bu ifade sağ taraflı diferansiyel denklemde yerine konulur ise;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AD4C68">
        <w:rPr>
          <w:position w:val="-10"/>
          <w:sz w:val="22"/>
          <w:szCs w:val="22"/>
        </w:rPr>
        <w:object w:dxaOrig="3080" w:dyaOrig="380">
          <v:shape id="_x0000_i1044" type="#_x0000_t75" style="width:154.2pt;height:18.8pt" o:ole="">
            <v:imagedata r:id="rId42" o:title=""/>
          </v:shape>
          <o:OLEObject Type="Embed" ProgID="Equation.3" ShapeID="_x0000_i1044" DrawAspect="Content" ObjectID="_1509435469" r:id="rId43"/>
        </w:object>
      </w:r>
      <w:r w:rsidRPr="00AD4C68">
        <w:rPr>
          <w:position w:val="-6"/>
          <w:sz w:val="22"/>
          <w:szCs w:val="22"/>
        </w:rPr>
        <w:object w:dxaOrig="279" w:dyaOrig="220">
          <v:shape id="_x0000_i1045" type="#_x0000_t75" style="width:13.95pt;height:10.75pt" o:ole="">
            <v:imagedata r:id="rId44" o:title=""/>
          </v:shape>
          <o:OLEObject Type="Embed" ProgID="Equation.3" ShapeID="_x0000_i1045" DrawAspect="Content" ObjectID="_1509435470" r:id="rId45"/>
        </w:object>
      </w:r>
      <w:r>
        <w:rPr>
          <w:sz w:val="22"/>
          <w:szCs w:val="22"/>
        </w:rPr>
        <w:t xml:space="preserve"> A=</w:t>
      </w:r>
      <w:proofErr w:type="gramStart"/>
      <w:r>
        <w:rPr>
          <w:sz w:val="22"/>
          <w:szCs w:val="22"/>
        </w:rPr>
        <w:t>0.5</w:t>
      </w:r>
      <w:proofErr w:type="gramEnd"/>
      <w:r>
        <w:rPr>
          <w:sz w:val="22"/>
          <w:szCs w:val="22"/>
        </w:rPr>
        <w:t>;  B=</w:t>
      </w:r>
      <w:r w:rsidRPr="00AD4C68">
        <w:rPr>
          <w:rFonts w:ascii="Calibri Light" w:hAnsi="Calibri Light" w:cs="Calibri Light"/>
          <w:sz w:val="22"/>
          <w:szCs w:val="22"/>
        </w:rPr>
        <w:t>-</w:t>
      </w:r>
      <w:r>
        <w:rPr>
          <w:sz w:val="22"/>
          <w:szCs w:val="22"/>
        </w:rPr>
        <w:t xml:space="preserve">1 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786723">
        <w:rPr>
          <w:position w:val="-14"/>
          <w:sz w:val="22"/>
          <w:szCs w:val="22"/>
        </w:rPr>
        <w:object w:dxaOrig="3840" w:dyaOrig="420">
          <v:shape id="_x0000_i1046" type="#_x0000_t75" style="width:191.8pt;height:20.95pt" o:ole="">
            <v:imagedata r:id="rId46" o:title=""/>
          </v:shape>
          <o:OLEObject Type="Embed" ProgID="Equation.3" ShapeID="_x0000_i1046" DrawAspect="Content" ObjectID="_1509435471" r:id="rId47"/>
        </w:object>
      </w:r>
      <w:r>
        <w:rPr>
          <w:sz w:val="22"/>
          <w:szCs w:val="22"/>
        </w:rPr>
        <w:t xml:space="preserve">                                        (2.1)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elde</w:t>
      </w:r>
      <w:proofErr w:type="gramEnd"/>
      <w:r>
        <w:rPr>
          <w:sz w:val="22"/>
          <w:szCs w:val="22"/>
        </w:rPr>
        <w:t xml:space="preserve"> edilir. (2.1) eşitliği problemde </w:t>
      </w:r>
      <w:proofErr w:type="gramStart"/>
      <w:r>
        <w:rPr>
          <w:sz w:val="22"/>
          <w:szCs w:val="22"/>
        </w:rPr>
        <w:t>verilen  2</w:t>
      </w:r>
      <w:proofErr w:type="gramEnd"/>
      <w:r>
        <w:rPr>
          <w:sz w:val="22"/>
          <w:szCs w:val="22"/>
        </w:rPr>
        <w:t>.diferansiyel denklemde yerine konulursa;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786723">
        <w:rPr>
          <w:position w:val="-10"/>
          <w:sz w:val="22"/>
          <w:szCs w:val="22"/>
        </w:rPr>
        <w:object w:dxaOrig="5899" w:dyaOrig="380">
          <v:shape id="_x0000_i1047" type="#_x0000_t75" style="width:295pt;height:18.8pt" o:ole="">
            <v:imagedata r:id="rId48" o:title=""/>
          </v:shape>
          <o:OLEObject Type="Embed" ProgID="Equation.3" ShapeID="_x0000_i1047" DrawAspect="Content" ObjectID="_1509435472" r:id="rId49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786723">
        <w:rPr>
          <w:position w:val="-10"/>
          <w:sz w:val="22"/>
          <w:szCs w:val="22"/>
        </w:rPr>
        <w:object w:dxaOrig="2880" w:dyaOrig="380">
          <v:shape id="_x0000_i1048" type="#_x0000_t75" style="width:2in;height:18.8pt" o:ole="">
            <v:imagedata r:id="rId50" o:title=""/>
          </v:shape>
          <o:OLEObject Type="Embed" ProgID="Equation.3" ShapeID="_x0000_i1048" DrawAspect="Content" ObjectID="_1509435473" r:id="rId51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786723">
        <w:rPr>
          <w:position w:val="-10"/>
          <w:sz w:val="22"/>
          <w:szCs w:val="22"/>
        </w:rPr>
        <w:object w:dxaOrig="3140" w:dyaOrig="380">
          <v:shape id="_x0000_i1049" type="#_x0000_t75" style="width:156.9pt;height:18.8pt" o:ole="">
            <v:imagedata r:id="rId52" o:title=""/>
          </v:shape>
          <o:OLEObject Type="Embed" ProgID="Equation.3" ShapeID="_x0000_i1049" DrawAspect="Content" ObjectID="_1509435474" r:id="rId53"/>
        </w:object>
      </w:r>
      <w:r>
        <w:rPr>
          <w:sz w:val="22"/>
          <w:szCs w:val="22"/>
        </w:rPr>
        <w:t xml:space="preserve">                                                                                                 (2.2)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elde</w:t>
      </w:r>
      <w:proofErr w:type="gramEnd"/>
      <w:r>
        <w:rPr>
          <w:sz w:val="22"/>
          <w:szCs w:val="22"/>
        </w:rPr>
        <w:t xml:space="preserve"> edilir. (2.1) ve (</w:t>
      </w:r>
      <w:proofErr w:type="gramStart"/>
      <w:r>
        <w:rPr>
          <w:sz w:val="22"/>
          <w:szCs w:val="22"/>
        </w:rPr>
        <w:t>2.2</w:t>
      </w:r>
      <w:proofErr w:type="gramEnd"/>
      <w:r>
        <w:rPr>
          <w:sz w:val="22"/>
          <w:szCs w:val="22"/>
        </w:rPr>
        <w:t>) değerleri problemde verilen ilk diferansiyel denklemde yerlerine konulursa;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786723">
        <w:rPr>
          <w:position w:val="-10"/>
          <w:sz w:val="22"/>
          <w:szCs w:val="22"/>
        </w:rPr>
        <w:object w:dxaOrig="8280" w:dyaOrig="380">
          <v:shape id="_x0000_i1050" type="#_x0000_t75" style="width:414.25pt;height:18.8pt" o:ole="">
            <v:imagedata r:id="rId54" o:title=""/>
          </v:shape>
          <o:OLEObject Type="Embed" ProgID="Equation.3" ShapeID="_x0000_i1050" DrawAspect="Content" ObjectID="_1509435475" r:id="rId55"/>
        </w:object>
      </w:r>
      <w:r>
        <w:rPr>
          <w:sz w:val="22"/>
          <w:szCs w:val="22"/>
        </w:rPr>
        <w:t xml:space="preserve">   (2.3)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elde</w:t>
      </w:r>
      <w:proofErr w:type="gramEnd"/>
      <w:r>
        <w:rPr>
          <w:sz w:val="22"/>
          <w:szCs w:val="22"/>
        </w:rPr>
        <w:t xml:space="preserve"> edilir. (2.3) eşitliğinde t=0 için </w:t>
      </w:r>
      <w:r w:rsidRPr="00E23C1A">
        <w:rPr>
          <w:position w:val="-10"/>
          <w:sz w:val="22"/>
          <w:szCs w:val="22"/>
        </w:rPr>
        <w:object w:dxaOrig="680" w:dyaOrig="320">
          <v:shape id="_x0000_i1051" type="#_x0000_t75" style="width:33.85pt;height:16.1pt" o:ole="">
            <v:imagedata r:id="rId56" o:title=""/>
          </v:shape>
          <o:OLEObject Type="Embed" ProgID="Equation.3" ShapeID="_x0000_i1051" DrawAspect="Content" ObjectID="_1509435476" r:id="rId57"/>
        </w:object>
      </w:r>
      <w:r>
        <w:rPr>
          <w:sz w:val="22"/>
          <w:szCs w:val="22"/>
        </w:rPr>
        <w:t xml:space="preserve"> bulunur. Bu değer (</w:t>
      </w:r>
      <w:proofErr w:type="gramStart"/>
      <w:r>
        <w:rPr>
          <w:sz w:val="22"/>
          <w:szCs w:val="22"/>
        </w:rPr>
        <w:t>2.2</w:t>
      </w:r>
      <w:proofErr w:type="gramEnd"/>
      <w:r>
        <w:rPr>
          <w:sz w:val="22"/>
          <w:szCs w:val="22"/>
        </w:rPr>
        <w:t>) eşitliğinde yerine konulursa;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786723">
        <w:rPr>
          <w:position w:val="-10"/>
          <w:sz w:val="22"/>
          <w:szCs w:val="22"/>
        </w:rPr>
        <w:object w:dxaOrig="2640" w:dyaOrig="380">
          <v:shape id="_x0000_i1052" type="#_x0000_t75" style="width:132.2pt;height:18.8pt" o:ole="">
            <v:imagedata r:id="rId58" o:title=""/>
          </v:shape>
          <o:OLEObject Type="Embed" ProgID="Equation.3" ShapeID="_x0000_i1052" DrawAspect="Content" ObjectID="_1509435477" r:id="rId59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elde</w:t>
      </w:r>
      <w:proofErr w:type="gramEnd"/>
      <w:r>
        <w:rPr>
          <w:sz w:val="22"/>
          <w:szCs w:val="22"/>
        </w:rPr>
        <w:t xml:space="preserve"> edilir. İlk koşullar x(t) ve y(t) </w:t>
      </w:r>
      <w:proofErr w:type="spellStart"/>
      <w:r>
        <w:rPr>
          <w:sz w:val="22"/>
          <w:szCs w:val="22"/>
        </w:rPr>
        <w:t>eşitliklrtinde</w:t>
      </w:r>
      <w:proofErr w:type="spellEnd"/>
      <w:r>
        <w:rPr>
          <w:sz w:val="22"/>
          <w:szCs w:val="22"/>
        </w:rPr>
        <w:t xml:space="preserve"> yerlerine konulursa;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440815">
        <w:rPr>
          <w:position w:val="-10"/>
          <w:sz w:val="22"/>
          <w:szCs w:val="22"/>
        </w:rPr>
        <w:object w:dxaOrig="2520" w:dyaOrig="320">
          <v:shape id="_x0000_i1053" type="#_x0000_t75" style="width:126.25pt;height:16.1pt" o:ole="">
            <v:imagedata r:id="rId60" o:title=""/>
          </v:shape>
          <o:OLEObject Type="Embed" ProgID="Equation.3" ShapeID="_x0000_i1053" DrawAspect="Content" ObjectID="_1509435478" r:id="rId61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440815">
        <w:rPr>
          <w:position w:val="-10"/>
          <w:sz w:val="22"/>
          <w:szCs w:val="22"/>
        </w:rPr>
        <w:object w:dxaOrig="2480" w:dyaOrig="320">
          <v:shape id="_x0000_i1054" type="#_x0000_t75" style="width:124.1pt;height:16.1pt" o:ole="">
            <v:imagedata r:id="rId62" o:title=""/>
          </v:shape>
          <o:OLEObject Type="Embed" ProgID="Equation.3" ShapeID="_x0000_i1054" DrawAspect="Content" ObjectID="_1509435479" r:id="rId63"/>
        </w:object>
      </w:r>
      <w:r>
        <w:rPr>
          <w:sz w:val="22"/>
          <w:szCs w:val="22"/>
        </w:rPr>
        <w:t xml:space="preserve">   </w:t>
      </w:r>
      <w:r w:rsidRPr="00440815">
        <w:rPr>
          <w:position w:val="-6"/>
          <w:sz w:val="22"/>
          <w:szCs w:val="22"/>
        </w:rPr>
        <w:object w:dxaOrig="279" w:dyaOrig="220">
          <v:shape id="_x0000_i1055" type="#_x0000_t75" style="width:13.95pt;height:10.75pt" o:ole="">
            <v:imagedata r:id="rId64" o:title=""/>
          </v:shape>
          <o:OLEObject Type="Embed" ProgID="Equation.3" ShapeID="_x0000_i1055" DrawAspect="Content" ObjectID="_1509435480" r:id="rId65"/>
        </w:object>
      </w:r>
      <w:r>
        <w:rPr>
          <w:sz w:val="22"/>
          <w:szCs w:val="22"/>
        </w:rPr>
        <w:t xml:space="preserve"> </w:t>
      </w:r>
      <w:r w:rsidRPr="00440815">
        <w:rPr>
          <w:position w:val="-10"/>
          <w:sz w:val="22"/>
          <w:szCs w:val="22"/>
        </w:rPr>
        <w:object w:dxaOrig="859" w:dyaOrig="320">
          <v:shape id="_x0000_i1056" type="#_x0000_t75" style="width:43pt;height:16.1pt" o:ole="">
            <v:imagedata r:id="rId66" o:title=""/>
          </v:shape>
          <o:OLEObject Type="Embed" ProgID="Equation.3" ShapeID="_x0000_i1056" DrawAspect="Content" ObjectID="_1509435481" r:id="rId67"/>
        </w:object>
      </w:r>
      <w:r>
        <w:rPr>
          <w:sz w:val="22"/>
          <w:szCs w:val="22"/>
        </w:rPr>
        <w:t xml:space="preserve"> </w:t>
      </w:r>
      <w:r w:rsidRPr="00440815">
        <w:rPr>
          <w:position w:val="-10"/>
          <w:sz w:val="22"/>
          <w:szCs w:val="22"/>
        </w:rPr>
        <w:object w:dxaOrig="800" w:dyaOrig="320">
          <v:shape id="_x0000_i1057" type="#_x0000_t75" style="width:39.75pt;height:16.1pt" o:ole="">
            <v:imagedata r:id="rId68" o:title=""/>
          </v:shape>
          <o:OLEObject Type="Embed" ProgID="Equation.3" ShapeID="_x0000_i1057" DrawAspect="Content" ObjectID="_1509435482" r:id="rId69"/>
        </w:object>
      </w:r>
      <w:r>
        <w:rPr>
          <w:sz w:val="22"/>
          <w:szCs w:val="22"/>
        </w:rPr>
        <w:t xml:space="preserve">  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elde</w:t>
      </w:r>
      <w:proofErr w:type="gramEnd"/>
      <w:r>
        <w:rPr>
          <w:sz w:val="22"/>
          <w:szCs w:val="22"/>
        </w:rPr>
        <w:t xml:space="preserve"> edilir. Bu sabitler için x(t) ve y(t) ifadeleri;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1E333A">
        <w:rPr>
          <w:position w:val="-14"/>
          <w:sz w:val="22"/>
          <w:szCs w:val="22"/>
        </w:rPr>
        <w:object w:dxaOrig="3300" w:dyaOrig="420">
          <v:shape id="_x0000_i1058" type="#_x0000_t75" style="width:164.95pt;height:20.95pt" o:ole="">
            <v:imagedata r:id="rId70" o:title=""/>
          </v:shape>
          <o:OLEObject Type="Embed" ProgID="Equation.3" ShapeID="_x0000_i1058" DrawAspect="Content" ObjectID="_1509435483" r:id="rId71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1E333A">
        <w:rPr>
          <w:position w:val="-14"/>
          <w:sz w:val="22"/>
          <w:szCs w:val="22"/>
        </w:rPr>
        <w:object w:dxaOrig="3100" w:dyaOrig="420">
          <v:shape id="_x0000_i1059" type="#_x0000_t75" style="width:154.75pt;height:20.95pt" o:ole="">
            <v:imagedata r:id="rId72" o:title=""/>
          </v:shape>
          <o:OLEObject Type="Embed" ProgID="Equation.3" ShapeID="_x0000_i1059" DrawAspect="Content" ObjectID="_1509435484" r:id="rId73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olarak</w:t>
      </w:r>
      <w:proofErr w:type="gramEnd"/>
      <w:r>
        <w:rPr>
          <w:sz w:val="22"/>
          <w:szCs w:val="22"/>
        </w:rPr>
        <w:t xml:space="preserve"> elde edilir.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Pr="00B33B77" w:rsidRDefault="00956EA2" w:rsidP="00956EA2">
      <w:pPr>
        <w:tabs>
          <w:tab w:val="left" w:pos="6840"/>
        </w:tabs>
        <w:jc w:val="both"/>
        <w:rPr>
          <w:b/>
          <w:sz w:val="22"/>
          <w:szCs w:val="22"/>
        </w:rPr>
      </w:pPr>
      <w:r w:rsidRPr="00B33B77">
        <w:rPr>
          <w:b/>
          <w:sz w:val="22"/>
          <w:szCs w:val="22"/>
        </w:rPr>
        <w:t xml:space="preserve">Problem </w:t>
      </w:r>
      <w:proofErr w:type="gramStart"/>
      <w:r w:rsidRPr="00B33B77">
        <w:rPr>
          <w:b/>
          <w:sz w:val="22"/>
          <w:szCs w:val="22"/>
        </w:rPr>
        <w:t>2.</w:t>
      </w:r>
      <w:r>
        <w:rPr>
          <w:b/>
          <w:sz w:val="22"/>
          <w:szCs w:val="22"/>
        </w:rPr>
        <w:t>2</w:t>
      </w:r>
      <w:proofErr w:type="gramEnd"/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CE58EB">
        <w:rPr>
          <w:position w:val="-10"/>
          <w:sz w:val="22"/>
          <w:szCs w:val="22"/>
        </w:rPr>
        <w:object w:dxaOrig="940" w:dyaOrig="380">
          <v:shape id="_x0000_i1060" type="#_x0000_t75" style="width:46.75pt;height:18.8pt" o:ole="">
            <v:imagedata r:id="rId74" o:title=""/>
          </v:shape>
          <o:OLEObject Type="Embed" ProgID="Equation.3" ShapeID="_x0000_i1060" DrawAspect="Content" ObjectID="_1509435485" r:id="rId75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CE58EB">
        <w:rPr>
          <w:position w:val="-10"/>
          <w:sz w:val="22"/>
          <w:szCs w:val="22"/>
        </w:rPr>
        <w:object w:dxaOrig="1200" w:dyaOrig="380">
          <v:shape id="_x0000_i1061" type="#_x0000_t75" style="width:60.2pt;height:18.8pt" o:ole="">
            <v:imagedata r:id="rId76" o:title=""/>
          </v:shape>
          <o:OLEObject Type="Embed" ProgID="Equation.3" ShapeID="_x0000_i1061" DrawAspect="Content" ObjectID="_1509435486" r:id="rId77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denklem</w:t>
      </w:r>
      <w:proofErr w:type="gramEnd"/>
      <w:r>
        <w:rPr>
          <w:sz w:val="22"/>
          <w:szCs w:val="22"/>
        </w:rPr>
        <w:t xml:space="preserve"> sisteminin y(0)=1, z(0)=</w:t>
      </w:r>
      <w:r>
        <w:rPr>
          <w:rFonts w:ascii="Calibri Light" w:hAnsi="Calibri Light" w:cs="Calibri Light"/>
          <w:sz w:val="22"/>
          <w:szCs w:val="22"/>
        </w:rPr>
        <w:t>-</w:t>
      </w:r>
      <w:r>
        <w:rPr>
          <w:sz w:val="22"/>
          <w:szCs w:val="22"/>
        </w:rPr>
        <w:t>1 ve y</w:t>
      </w:r>
      <w:r w:rsidRPr="00CE58EB">
        <w:rPr>
          <w:position w:val="-4"/>
          <w:sz w:val="22"/>
          <w:szCs w:val="22"/>
        </w:rPr>
        <w:object w:dxaOrig="100" w:dyaOrig="320">
          <v:shape id="_x0000_i1062" type="#_x0000_t75" style="width:4.85pt;height:16.1pt" o:ole="">
            <v:imagedata r:id="rId78" o:title=""/>
          </v:shape>
          <o:OLEObject Type="Embed" ProgID="Equation.3" ShapeID="_x0000_i1062" DrawAspect="Content" ObjectID="_1509435487" r:id="rId79"/>
        </w:object>
      </w:r>
      <w:r>
        <w:rPr>
          <w:sz w:val="22"/>
          <w:szCs w:val="22"/>
        </w:rPr>
        <w:t>(0)=</w:t>
      </w:r>
      <w:r w:rsidRPr="001425D2">
        <w:rPr>
          <w:rFonts w:ascii="Calibri Light" w:hAnsi="Calibri Light" w:cs="Calibri Light"/>
          <w:sz w:val="22"/>
          <w:szCs w:val="22"/>
        </w:rPr>
        <w:t>-</w:t>
      </w:r>
      <w:r>
        <w:rPr>
          <w:sz w:val="22"/>
          <w:szCs w:val="22"/>
        </w:rPr>
        <w:t>1 başlangıç şartlarını sağlayan çözümünü bulunuz.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Pr="001B07FA" w:rsidRDefault="00956EA2" w:rsidP="00956EA2">
      <w:pPr>
        <w:tabs>
          <w:tab w:val="left" w:pos="6840"/>
        </w:tabs>
        <w:jc w:val="both"/>
        <w:rPr>
          <w:b/>
          <w:sz w:val="22"/>
          <w:szCs w:val="22"/>
        </w:rPr>
      </w:pPr>
      <w:r w:rsidRPr="001B07FA">
        <w:rPr>
          <w:b/>
          <w:sz w:val="22"/>
          <w:szCs w:val="22"/>
        </w:rPr>
        <w:t>Çözüm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>
        <w:rPr>
          <w:sz w:val="22"/>
          <w:szCs w:val="22"/>
        </w:rPr>
        <w:t>Verilen diferansiyel denklem sistemi D operatörü kullanılarak aşağıdaki şekilde yazılabilir: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00022D">
        <w:rPr>
          <w:position w:val="-10"/>
          <w:sz w:val="22"/>
          <w:szCs w:val="22"/>
        </w:rPr>
        <w:object w:dxaOrig="1120" w:dyaOrig="300">
          <v:shape id="_x0000_i1063" type="#_x0000_t75" style="width:55.9pt;height:15.05pt" o:ole="">
            <v:imagedata r:id="rId80" o:title=""/>
          </v:shape>
          <o:OLEObject Type="Embed" ProgID="Equation.3" ShapeID="_x0000_i1063" DrawAspect="Content" ObjectID="_1509435488" r:id="rId81"/>
        </w:object>
      </w:r>
      <w:r>
        <w:rPr>
          <w:sz w:val="22"/>
          <w:szCs w:val="22"/>
        </w:rPr>
        <w:t xml:space="preserve">                                                    (2.4)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7D0D74">
        <w:rPr>
          <w:position w:val="-10"/>
          <w:sz w:val="22"/>
          <w:szCs w:val="22"/>
        </w:rPr>
        <w:object w:dxaOrig="1380" w:dyaOrig="380">
          <v:shape id="_x0000_i1064" type="#_x0000_t75" style="width:68.8pt;height:18.8pt" o:ole="">
            <v:imagedata r:id="rId82" o:title=""/>
          </v:shape>
          <o:OLEObject Type="Embed" ProgID="Equation.3" ShapeID="_x0000_i1064" DrawAspect="Content" ObjectID="_1509435489" r:id="rId83"/>
        </w:object>
      </w:r>
      <w:r>
        <w:rPr>
          <w:sz w:val="22"/>
          <w:szCs w:val="22"/>
        </w:rPr>
        <w:t xml:space="preserve">                                                (2.5)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>
        <w:rPr>
          <w:sz w:val="22"/>
          <w:szCs w:val="22"/>
        </w:rPr>
        <w:t>(2.5) eşitliği –D ile çarpılır, (</w:t>
      </w:r>
      <w:proofErr w:type="gramStart"/>
      <w:r>
        <w:rPr>
          <w:sz w:val="22"/>
          <w:szCs w:val="22"/>
        </w:rPr>
        <w:t>2.4</w:t>
      </w:r>
      <w:proofErr w:type="gramEnd"/>
      <w:r>
        <w:rPr>
          <w:sz w:val="22"/>
          <w:szCs w:val="22"/>
        </w:rPr>
        <w:t>) ve (2.5) eşitlikleri taraf tarafa toplanırsa;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D926CD">
        <w:rPr>
          <w:position w:val="-10"/>
          <w:sz w:val="22"/>
          <w:szCs w:val="22"/>
        </w:rPr>
        <w:object w:dxaOrig="2060" w:dyaOrig="380">
          <v:shape id="_x0000_i1065" type="#_x0000_t75" style="width:103.15pt;height:18.8pt" o:ole="">
            <v:imagedata r:id="rId84" o:title=""/>
          </v:shape>
          <o:OLEObject Type="Embed" ProgID="Equation.3" ShapeID="_x0000_i1065" DrawAspect="Content" ObjectID="_1509435490" r:id="rId85"/>
        </w:object>
      </w:r>
      <w:r>
        <w:rPr>
          <w:sz w:val="22"/>
          <w:szCs w:val="22"/>
        </w:rPr>
        <w:t xml:space="preserve"> 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D926CD">
        <w:rPr>
          <w:position w:val="-28"/>
          <w:sz w:val="22"/>
          <w:szCs w:val="22"/>
        </w:rPr>
        <w:object w:dxaOrig="2079" w:dyaOrig="700">
          <v:shape id="_x0000_i1066" type="#_x0000_t75" style="width:103.7pt;height:34.95pt" o:ole="">
            <v:imagedata r:id="rId86" o:title=""/>
          </v:shape>
          <o:OLEObject Type="Embed" ProgID="Equation.3" ShapeID="_x0000_i1066" DrawAspect="Content" ObjectID="_1509435491" r:id="rId87"/>
        </w:object>
      </w:r>
      <w:r>
        <w:rPr>
          <w:sz w:val="22"/>
          <w:szCs w:val="22"/>
        </w:rPr>
        <w:t xml:space="preserve">                                                                                 (2.6)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D926CD">
        <w:rPr>
          <w:position w:val="-6"/>
          <w:sz w:val="22"/>
          <w:szCs w:val="22"/>
        </w:rPr>
        <w:object w:dxaOrig="1020" w:dyaOrig="340">
          <v:shape id="_x0000_i1067" type="#_x0000_t75" style="width:51.05pt;height:17.2pt" o:ole="">
            <v:imagedata r:id="rId88" o:title=""/>
          </v:shape>
          <o:OLEObject Type="Embed" ProgID="Equation.3" ShapeID="_x0000_i1067" DrawAspect="Content" ObjectID="_1509435492" r:id="rId89"/>
        </w:object>
      </w:r>
      <w:r w:rsidRPr="00D926CD">
        <w:rPr>
          <w:position w:val="-6"/>
          <w:sz w:val="22"/>
          <w:szCs w:val="22"/>
        </w:rPr>
        <w:object w:dxaOrig="279" w:dyaOrig="220">
          <v:shape id="_x0000_i1068" type="#_x0000_t75" style="width:13.95pt;height:10.75pt" o:ole="">
            <v:imagedata r:id="rId90" o:title=""/>
          </v:shape>
          <o:OLEObject Type="Embed" ProgID="Equation.3" ShapeID="_x0000_i1068" DrawAspect="Content" ObjectID="_1509435493" r:id="rId91"/>
        </w:object>
      </w:r>
      <w:r w:rsidRPr="00D926CD">
        <w:rPr>
          <w:position w:val="-10"/>
          <w:sz w:val="22"/>
          <w:szCs w:val="22"/>
        </w:rPr>
        <w:object w:dxaOrig="2079" w:dyaOrig="320">
          <v:shape id="_x0000_i1069" type="#_x0000_t75" style="width:103.7pt;height:16.1pt" o:ole="">
            <v:imagedata r:id="rId92" o:title=""/>
          </v:shape>
          <o:OLEObject Type="Embed" ProgID="Equation.3" ShapeID="_x0000_i1069" DrawAspect="Content" ObjectID="_1509435494" r:id="rId93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D926CD">
        <w:rPr>
          <w:position w:val="-10"/>
          <w:sz w:val="22"/>
          <w:szCs w:val="22"/>
        </w:rPr>
        <w:object w:dxaOrig="2260" w:dyaOrig="380">
          <v:shape id="_x0000_i1070" type="#_x0000_t75" style="width:112.85pt;height:18.8pt" o:ole="">
            <v:imagedata r:id="rId94" o:title=""/>
          </v:shape>
          <o:OLEObject Type="Embed" ProgID="Equation.3" ShapeID="_x0000_i1070" DrawAspect="Content" ObjectID="_1509435495" r:id="rId95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D926CD">
        <w:rPr>
          <w:position w:val="-14"/>
          <w:sz w:val="22"/>
          <w:szCs w:val="22"/>
        </w:rPr>
        <w:object w:dxaOrig="1560" w:dyaOrig="420">
          <v:shape id="_x0000_i1071" type="#_x0000_t75" style="width:77.9pt;height:20.95pt" o:ole="">
            <v:imagedata r:id="rId96" o:title=""/>
          </v:shape>
          <o:OLEObject Type="Embed" ProgID="Equation.3" ShapeID="_x0000_i1071" DrawAspect="Content" ObjectID="_1509435496" r:id="rId97"/>
        </w:object>
      </w:r>
      <w:r>
        <w:rPr>
          <w:sz w:val="22"/>
          <w:szCs w:val="22"/>
        </w:rPr>
        <w:t xml:space="preserve">   </w:t>
      </w:r>
      <w:r w:rsidRPr="00D926CD">
        <w:rPr>
          <w:position w:val="-6"/>
          <w:sz w:val="22"/>
          <w:szCs w:val="22"/>
        </w:rPr>
        <w:object w:dxaOrig="279" w:dyaOrig="220">
          <v:shape id="_x0000_i1072" type="#_x0000_t75" style="width:13.95pt;height:10.75pt" o:ole="">
            <v:imagedata r:id="rId98" o:title=""/>
          </v:shape>
          <o:OLEObject Type="Embed" ProgID="Equation.3" ShapeID="_x0000_i1072" DrawAspect="Content" ObjectID="_1509435497" r:id="rId99"/>
        </w:object>
      </w:r>
      <w:r>
        <w:rPr>
          <w:sz w:val="22"/>
          <w:szCs w:val="22"/>
        </w:rPr>
        <w:t xml:space="preserve"> </w:t>
      </w:r>
      <w:r w:rsidRPr="00D926CD">
        <w:rPr>
          <w:position w:val="-10"/>
          <w:sz w:val="22"/>
          <w:szCs w:val="22"/>
        </w:rPr>
        <w:object w:dxaOrig="639" w:dyaOrig="320">
          <v:shape id="_x0000_i1073" type="#_x0000_t75" style="width:31.7pt;height:16.1pt" o:ole="">
            <v:imagedata r:id="rId100" o:title=""/>
          </v:shape>
          <o:OLEObject Type="Embed" ProgID="Equation.3" ShapeID="_x0000_i1073" DrawAspect="Content" ObjectID="_1509435498" r:id="rId101"/>
        </w:objec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kök</w:t>
      </w:r>
      <w:proofErr w:type="gramEnd"/>
      <w:r>
        <w:rPr>
          <w:sz w:val="22"/>
          <w:szCs w:val="22"/>
        </w:rPr>
        <w:t xml:space="preserve"> olduğu için B sabiti t ile çarpıldı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D926CD">
        <w:rPr>
          <w:position w:val="-14"/>
          <w:sz w:val="22"/>
          <w:szCs w:val="22"/>
        </w:rPr>
        <w:object w:dxaOrig="1719" w:dyaOrig="420">
          <v:shape id="_x0000_i1074" type="#_x0000_t75" style="width:85.95pt;height:20.95pt" o:ole="">
            <v:imagedata r:id="rId102" o:title=""/>
          </v:shape>
          <o:OLEObject Type="Embed" ProgID="Equation.3" ShapeID="_x0000_i1074" DrawAspect="Content" ObjectID="_1509435499" r:id="rId103"/>
        </w:object>
      </w:r>
      <w:r>
        <w:rPr>
          <w:sz w:val="22"/>
          <w:szCs w:val="22"/>
        </w:rPr>
        <w:t xml:space="preserve">;  </w:t>
      </w:r>
      <w:r w:rsidRPr="00D926CD">
        <w:rPr>
          <w:position w:val="-14"/>
          <w:sz w:val="22"/>
          <w:szCs w:val="22"/>
        </w:rPr>
        <w:object w:dxaOrig="1200" w:dyaOrig="420">
          <v:shape id="_x0000_i1075" type="#_x0000_t75" style="width:60.2pt;height:20.95pt" o:ole="">
            <v:imagedata r:id="rId104" o:title=""/>
          </v:shape>
          <o:OLEObject Type="Embed" ProgID="Equation.3" ShapeID="_x0000_i1075" DrawAspect="Content" ObjectID="_1509435500" r:id="rId105"/>
        </w:object>
      </w:r>
      <w:r>
        <w:rPr>
          <w:sz w:val="22"/>
          <w:szCs w:val="22"/>
        </w:rPr>
        <w:t xml:space="preserve">;  </w:t>
      </w:r>
      <w:r w:rsidRPr="00D926CD">
        <w:rPr>
          <w:position w:val="-14"/>
          <w:sz w:val="22"/>
          <w:szCs w:val="22"/>
        </w:rPr>
        <w:object w:dxaOrig="1320" w:dyaOrig="420">
          <v:shape id="_x0000_i1076" type="#_x0000_t75" style="width:66.1pt;height:20.95pt" o:ole="">
            <v:imagedata r:id="rId106" o:title=""/>
          </v:shape>
          <o:OLEObject Type="Embed" ProgID="Equation.3" ShapeID="_x0000_i1076" DrawAspect="Content" ObjectID="_1509435501" r:id="rId107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elde</w:t>
      </w:r>
      <w:proofErr w:type="gramEnd"/>
      <w:r>
        <w:rPr>
          <w:sz w:val="22"/>
          <w:szCs w:val="22"/>
        </w:rPr>
        <w:t xml:space="preserve"> edilir. Yukarıda bulunan türev ifadeleri (</w:t>
      </w:r>
      <w:proofErr w:type="gramStart"/>
      <w:r>
        <w:rPr>
          <w:sz w:val="22"/>
          <w:szCs w:val="22"/>
        </w:rPr>
        <w:t>2.6</w:t>
      </w:r>
      <w:proofErr w:type="gramEnd"/>
      <w:r>
        <w:rPr>
          <w:sz w:val="22"/>
          <w:szCs w:val="22"/>
        </w:rPr>
        <w:t>) eşitliğinde yerine konulursa;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DB4881">
        <w:rPr>
          <w:position w:val="-6"/>
          <w:sz w:val="22"/>
          <w:szCs w:val="22"/>
        </w:rPr>
        <w:object w:dxaOrig="3300" w:dyaOrig="340">
          <v:shape id="_x0000_i1077" type="#_x0000_t75" style="width:164.95pt;height:17.2pt" o:ole="">
            <v:imagedata r:id="rId108" o:title=""/>
          </v:shape>
          <o:OLEObject Type="Embed" ProgID="Equation.3" ShapeID="_x0000_i1077" DrawAspect="Content" ObjectID="_1509435502" r:id="rId109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DB4881">
        <w:rPr>
          <w:rFonts w:ascii="Calibri Light" w:hAnsi="Calibri Light" w:cs="Calibri Light"/>
          <w:sz w:val="22"/>
          <w:szCs w:val="22"/>
        </w:rPr>
        <w:t>-</w:t>
      </w:r>
      <w:r>
        <w:rPr>
          <w:sz w:val="22"/>
          <w:szCs w:val="22"/>
        </w:rPr>
        <w:t>6A=</w:t>
      </w:r>
      <w:r w:rsidRPr="00DB4881">
        <w:rPr>
          <w:rFonts w:ascii="Calibri Light" w:hAnsi="Calibri Light" w:cs="Calibri Light"/>
          <w:sz w:val="22"/>
          <w:szCs w:val="22"/>
        </w:rPr>
        <w:t>-</w:t>
      </w:r>
      <w:r>
        <w:rPr>
          <w:sz w:val="22"/>
          <w:szCs w:val="22"/>
        </w:rPr>
        <w:t xml:space="preserve">2 </w:t>
      </w:r>
      <w:r w:rsidRPr="00DB4881">
        <w:rPr>
          <w:position w:val="-6"/>
          <w:sz w:val="22"/>
          <w:szCs w:val="22"/>
        </w:rPr>
        <w:object w:dxaOrig="1020" w:dyaOrig="260">
          <v:shape id="_x0000_i1078" type="#_x0000_t75" style="width:51.05pt;height:12.9pt" o:ole="">
            <v:imagedata r:id="rId110" o:title=""/>
          </v:shape>
          <o:OLEObject Type="Embed" ProgID="Equation.3" ShapeID="_x0000_i1078" DrawAspect="Content" ObjectID="_1509435503" r:id="rId111"/>
        </w:object>
      </w:r>
      <w:r>
        <w:rPr>
          <w:sz w:val="22"/>
          <w:szCs w:val="22"/>
        </w:rPr>
        <w:t xml:space="preserve">; </w:t>
      </w:r>
      <w:r w:rsidRPr="00DB4881">
        <w:rPr>
          <w:position w:val="-4"/>
          <w:sz w:val="22"/>
          <w:szCs w:val="22"/>
        </w:rPr>
        <w:object w:dxaOrig="499" w:dyaOrig="240">
          <v:shape id="_x0000_i1079" type="#_x0000_t75" style="width:24.7pt;height:11.8pt" o:ole="">
            <v:imagedata r:id="rId112" o:title=""/>
          </v:shape>
          <o:OLEObject Type="Embed" ProgID="Equation.3" ShapeID="_x0000_i1079" DrawAspect="Content" ObjectID="_1509435504" r:id="rId113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5C0995">
        <w:rPr>
          <w:position w:val="-14"/>
          <w:sz w:val="22"/>
          <w:szCs w:val="22"/>
        </w:rPr>
        <w:object w:dxaOrig="5200" w:dyaOrig="420">
          <v:shape id="_x0000_i1080" type="#_x0000_t75" style="width:260.05pt;height:20.95pt" o:ole="">
            <v:imagedata r:id="rId114" o:title=""/>
          </v:shape>
          <o:OLEObject Type="Embed" ProgID="Equation.3" ShapeID="_x0000_i1080" DrawAspect="Content" ObjectID="_1509435505" r:id="rId115"/>
        </w:object>
      </w:r>
      <w:r>
        <w:rPr>
          <w:sz w:val="22"/>
          <w:szCs w:val="22"/>
        </w:rPr>
        <w:t xml:space="preserve">                        (2.7)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>
        <w:rPr>
          <w:sz w:val="22"/>
          <w:szCs w:val="22"/>
        </w:rPr>
        <w:t>(2.7) eşitliği (</w:t>
      </w:r>
      <w:proofErr w:type="gramStart"/>
      <w:r>
        <w:rPr>
          <w:sz w:val="22"/>
          <w:szCs w:val="22"/>
        </w:rPr>
        <w:t>2.5</w:t>
      </w:r>
      <w:proofErr w:type="gramEnd"/>
      <w:r>
        <w:rPr>
          <w:sz w:val="22"/>
          <w:szCs w:val="22"/>
        </w:rPr>
        <w:t>) eşitliğinde yerine konulur ve z(t) yalnız bırakılırsa;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771FA5">
        <w:rPr>
          <w:position w:val="-10"/>
          <w:sz w:val="22"/>
          <w:szCs w:val="22"/>
        </w:rPr>
        <w:object w:dxaOrig="2880" w:dyaOrig="380">
          <v:shape id="_x0000_i1081" type="#_x0000_t75" style="width:2in;height:18.8pt" o:ole="">
            <v:imagedata r:id="rId116" o:title=""/>
          </v:shape>
          <o:OLEObject Type="Embed" ProgID="Equation.3" ShapeID="_x0000_i1081" DrawAspect="Content" ObjectID="_1509435506" r:id="rId117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E23DA6">
        <w:rPr>
          <w:position w:val="-14"/>
          <w:sz w:val="22"/>
          <w:szCs w:val="22"/>
        </w:rPr>
        <w:object w:dxaOrig="3640" w:dyaOrig="420">
          <v:shape id="_x0000_i1082" type="#_x0000_t75" style="width:182.15pt;height:20.95pt" o:ole="">
            <v:imagedata r:id="rId118" o:title=""/>
          </v:shape>
          <o:OLEObject Type="Embed" ProgID="Equation.3" ShapeID="_x0000_i1082" DrawAspect="Content" ObjectID="_1509435507" r:id="rId119"/>
        </w:object>
      </w:r>
      <w:r>
        <w:rPr>
          <w:sz w:val="22"/>
          <w:szCs w:val="22"/>
        </w:rPr>
        <w:t xml:space="preserve">                                                    (2.8)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elde</w:t>
      </w:r>
      <w:proofErr w:type="gramEnd"/>
      <w:r>
        <w:rPr>
          <w:sz w:val="22"/>
          <w:szCs w:val="22"/>
        </w:rPr>
        <w:t xml:space="preserve"> edilir. Verilen üç adet ilk koşul ilgili denklemlerde yerine konulursa; 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F474BE">
        <w:rPr>
          <w:position w:val="-10"/>
          <w:sz w:val="22"/>
          <w:szCs w:val="22"/>
        </w:rPr>
        <w:object w:dxaOrig="3720" w:dyaOrig="380">
          <v:shape id="_x0000_i1083" type="#_x0000_t75" style="width:185.9pt;height:18.8pt" o:ole="">
            <v:imagedata r:id="rId120" o:title=""/>
          </v:shape>
          <o:OLEObject Type="Embed" ProgID="Equation.3" ShapeID="_x0000_i1083" DrawAspect="Content" ObjectID="_1509435508" r:id="rId121"/>
        </w:object>
      </w:r>
      <w:r w:rsidRPr="00AF75D9">
        <w:rPr>
          <w:position w:val="-6"/>
          <w:sz w:val="22"/>
          <w:szCs w:val="22"/>
        </w:rPr>
        <w:object w:dxaOrig="279" w:dyaOrig="220">
          <v:shape id="_x0000_i1084" type="#_x0000_t75" style="width:13.95pt;height:10.75pt" o:ole="">
            <v:imagedata r:id="rId122" o:title=""/>
          </v:shape>
          <o:OLEObject Type="Embed" ProgID="Equation.3" ShapeID="_x0000_i1084" DrawAspect="Content" ObjectID="_1509435509" r:id="rId123"/>
        </w:object>
      </w:r>
      <w:r w:rsidRPr="00F474BE">
        <w:rPr>
          <w:position w:val="-10"/>
          <w:sz w:val="22"/>
          <w:szCs w:val="22"/>
        </w:rPr>
        <w:object w:dxaOrig="2280" w:dyaOrig="320">
          <v:shape id="_x0000_i1085" type="#_x0000_t75" style="width:113.9pt;height:16.1pt" o:ole="">
            <v:imagedata r:id="rId124" o:title=""/>
          </v:shape>
          <o:OLEObject Type="Embed" ProgID="Equation.3" ShapeID="_x0000_i1085" DrawAspect="Content" ObjectID="_1509435510" r:id="rId125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AF75D9">
        <w:rPr>
          <w:position w:val="-10"/>
          <w:sz w:val="22"/>
          <w:szCs w:val="22"/>
        </w:rPr>
        <w:object w:dxaOrig="5319" w:dyaOrig="380">
          <v:shape id="_x0000_i1086" type="#_x0000_t75" style="width:265.95pt;height:18.8pt" o:ole="">
            <v:imagedata r:id="rId126" o:title=""/>
          </v:shape>
          <o:OLEObject Type="Embed" ProgID="Equation.3" ShapeID="_x0000_i1086" DrawAspect="Content" ObjectID="_1509435511" r:id="rId127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5C0995">
        <w:rPr>
          <w:position w:val="-14"/>
          <w:sz w:val="22"/>
          <w:szCs w:val="22"/>
        </w:rPr>
        <w:object w:dxaOrig="6640" w:dyaOrig="420">
          <v:shape id="_x0000_i1087" type="#_x0000_t75" style="width:332.05pt;height:20.95pt" o:ole="">
            <v:imagedata r:id="rId128" o:title=""/>
          </v:shape>
          <o:OLEObject Type="Embed" ProgID="Equation.3" ShapeID="_x0000_i1087" DrawAspect="Content" ObjectID="_1509435512" r:id="rId129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AF75D9">
        <w:rPr>
          <w:position w:val="-10"/>
          <w:sz w:val="22"/>
          <w:szCs w:val="22"/>
        </w:rPr>
        <w:object w:dxaOrig="660" w:dyaOrig="320">
          <v:shape id="_x0000_i1088" type="#_x0000_t75" style="width:32.8pt;height:16.1pt" o:ole="">
            <v:imagedata r:id="rId130" o:title=""/>
          </v:shape>
          <o:OLEObject Type="Embed" ProgID="Equation.3" ShapeID="_x0000_i1088" DrawAspect="Content" ObjectID="_1509435513" r:id="rId131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AF75D9">
        <w:rPr>
          <w:position w:val="-10"/>
          <w:sz w:val="22"/>
          <w:szCs w:val="22"/>
        </w:rPr>
        <w:object w:dxaOrig="1080" w:dyaOrig="320">
          <v:shape id="_x0000_i1089" type="#_x0000_t75" style="width:54.25pt;height:16.1pt" o:ole="">
            <v:imagedata r:id="rId132" o:title=""/>
          </v:shape>
          <o:OLEObject Type="Embed" ProgID="Equation.3" ShapeID="_x0000_i1089" DrawAspect="Content" ObjectID="_1509435514" r:id="rId133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AF75D9">
        <w:rPr>
          <w:position w:val="-10"/>
          <w:sz w:val="22"/>
          <w:szCs w:val="22"/>
        </w:rPr>
        <w:object w:dxaOrig="680" w:dyaOrig="320">
          <v:shape id="_x0000_i1090" type="#_x0000_t75" style="width:33.85pt;height:16.1pt" o:ole="">
            <v:imagedata r:id="rId134" o:title=""/>
          </v:shape>
          <o:OLEObject Type="Embed" ProgID="Equation.3" ShapeID="_x0000_i1090" DrawAspect="Content" ObjectID="_1509435515" r:id="rId135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elde</w:t>
      </w:r>
      <w:proofErr w:type="gramEnd"/>
      <w:r>
        <w:rPr>
          <w:sz w:val="22"/>
          <w:szCs w:val="22"/>
        </w:rPr>
        <w:t xml:space="preserve"> edilir. Sonuç olarak;</w: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5C0995">
        <w:rPr>
          <w:position w:val="-14"/>
          <w:sz w:val="22"/>
          <w:szCs w:val="22"/>
        </w:rPr>
        <w:object w:dxaOrig="3879" w:dyaOrig="420">
          <v:shape id="_x0000_i1091" type="#_x0000_t75" style="width:193.95pt;height:20.95pt" o:ole="">
            <v:imagedata r:id="rId136" o:title=""/>
          </v:shape>
          <o:OLEObject Type="Embed" ProgID="Equation.3" ShapeID="_x0000_i1091" DrawAspect="Content" ObjectID="_1509435516" r:id="rId137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r w:rsidRPr="00976686">
        <w:rPr>
          <w:position w:val="-10"/>
          <w:sz w:val="22"/>
          <w:szCs w:val="22"/>
        </w:rPr>
        <w:object w:dxaOrig="2380" w:dyaOrig="380">
          <v:shape id="_x0000_i1092" type="#_x0000_t75" style="width:118.75pt;height:18.8pt" o:ole="">
            <v:imagedata r:id="rId138" o:title=""/>
          </v:shape>
          <o:OLEObject Type="Embed" ProgID="Equation.3" ShapeID="_x0000_i1092" DrawAspect="Content" ObjectID="_1509435517" r:id="rId139"/>
        </w:object>
      </w: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</w:p>
    <w:p w:rsidR="00956EA2" w:rsidRDefault="00956EA2" w:rsidP="00956EA2">
      <w:pPr>
        <w:tabs>
          <w:tab w:val="left" w:pos="6840"/>
        </w:tabs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elde</w:t>
      </w:r>
      <w:proofErr w:type="gramEnd"/>
      <w:r>
        <w:rPr>
          <w:sz w:val="22"/>
          <w:szCs w:val="22"/>
        </w:rPr>
        <w:t xml:space="preserve"> edilir.</w:t>
      </w:r>
    </w:p>
    <w:p w:rsidR="00B42047" w:rsidRDefault="00B42047">
      <w:bookmarkStart w:id="0" w:name="_GoBack"/>
      <w:bookmarkEnd w:id="0"/>
    </w:p>
    <w:sectPr w:rsidR="00B42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A2"/>
    <w:rsid w:val="00956EA2"/>
    <w:rsid w:val="00B4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C4D2A-79FF-411A-934D-08CE4DCA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E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8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wmf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8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7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Arifoglu</dc:creator>
  <cp:keywords/>
  <dc:description/>
  <cp:lastModifiedBy>Ugur Arifoglu</cp:lastModifiedBy>
  <cp:revision>1</cp:revision>
  <dcterms:created xsi:type="dcterms:W3CDTF">2015-11-19T08:05:00Z</dcterms:created>
  <dcterms:modified xsi:type="dcterms:W3CDTF">2015-11-19T08:06:00Z</dcterms:modified>
</cp:coreProperties>
</file>