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B08" w:rsidRPr="002C4B6E" w:rsidRDefault="00715B18" w:rsidP="00B10F38">
      <w:r w:rsidRPr="002C4B6E">
        <w:rPr>
          <w:b/>
        </w:rPr>
        <w:t>Akım Ölçme</w:t>
      </w:r>
      <w:r w:rsidR="0019398B" w:rsidRPr="002C4B6E">
        <w:rPr>
          <w:b/>
        </w:rPr>
        <w:t xml:space="preserve"> </w:t>
      </w:r>
    </w:p>
    <w:p w:rsidR="00E22DE6" w:rsidRPr="002C4B6E" w:rsidRDefault="00535B08" w:rsidP="00B10F38">
      <w:r w:rsidRPr="002C4B6E">
        <w:t>Akım ölç</w:t>
      </w:r>
      <w:r w:rsidR="00715B18" w:rsidRPr="002C4B6E">
        <w:t>ümün</w:t>
      </w:r>
      <w:r w:rsidRPr="002C4B6E">
        <w:t>de kullanılan yöntemler</w:t>
      </w:r>
      <w:r w:rsidR="00E22DE6" w:rsidRPr="002C4B6E">
        <w:t>;</w:t>
      </w:r>
    </w:p>
    <w:p w:rsidR="00E22DE6" w:rsidRPr="002C4B6E" w:rsidRDefault="00E22DE6" w:rsidP="00B10F38">
      <w:pPr>
        <w:ind w:firstLine="708"/>
      </w:pPr>
      <w:r w:rsidRPr="002C4B6E">
        <w:t xml:space="preserve">i) </w:t>
      </w:r>
      <w:proofErr w:type="spellStart"/>
      <w:r w:rsidR="007F63C5" w:rsidRPr="002C4B6E">
        <w:t>Ohm</w:t>
      </w:r>
      <w:proofErr w:type="spellEnd"/>
      <w:r w:rsidR="007F63C5" w:rsidRPr="002C4B6E">
        <w:t xml:space="preserve"> yasasına dayalı </w:t>
      </w:r>
      <w:r w:rsidR="00C81176" w:rsidRPr="002C4B6E">
        <w:t>doğrudan (</w:t>
      </w:r>
      <w:proofErr w:type="spellStart"/>
      <w:r w:rsidR="00535B08" w:rsidRPr="002C4B6E">
        <w:t>şönt</w:t>
      </w:r>
      <w:proofErr w:type="spellEnd"/>
      <w:r w:rsidR="00535B08" w:rsidRPr="002C4B6E">
        <w:t xml:space="preserve"> direnç</w:t>
      </w:r>
      <w:r w:rsidRPr="002C4B6E">
        <w:t xml:space="preserve">) </w:t>
      </w:r>
    </w:p>
    <w:p w:rsidR="00E22DE6" w:rsidRPr="002C4B6E" w:rsidRDefault="00E22DE6" w:rsidP="00B10F38">
      <w:pPr>
        <w:ind w:left="708"/>
      </w:pPr>
      <w:r w:rsidRPr="002C4B6E">
        <w:t xml:space="preserve">ii) </w:t>
      </w:r>
      <w:r w:rsidR="007F63C5" w:rsidRPr="002C4B6E">
        <w:t xml:space="preserve">Amper ve </w:t>
      </w:r>
      <w:proofErr w:type="spellStart"/>
      <w:r w:rsidR="007F63C5" w:rsidRPr="002C4B6E">
        <w:t>Faraday</w:t>
      </w:r>
      <w:proofErr w:type="spellEnd"/>
      <w:r w:rsidR="007F63C5" w:rsidRPr="002C4B6E">
        <w:t xml:space="preserve"> yasalarına dayalı </w:t>
      </w:r>
      <w:r w:rsidR="00C81176" w:rsidRPr="002C4B6E">
        <w:t>dolaylı (</w:t>
      </w:r>
      <w:r w:rsidR="00535B08" w:rsidRPr="002C4B6E">
        <w:t>alan etkili</w:t>
      </w:r>
      <w:r w:rsidR="00C81176" w:rsidRPr="002C4B6E">
        <w:t xml:space="preserve">, manyetik) </w:t>
      </w:r>
    </w:p>
    <w:p w:rsidR="00C81176" w:rsidRPr="002C4B6E" w:rsidRDefault="00C81176" w:rsidP="00B10F38">
      <w:proofErr w:type="gramStart"/>
      <w:r w:rsidRPr="002C4B6E">
        <w:t>olmak  üzere</w:t>
      </w:r>
      <w:proofErr w:type="gramEnd"/>
      <w:r w:rsidRPr="002C4B6E">
        <w:t xml:space="preserve"> iki temel grupta incelenebilir.</w:t>
      </w:r>
      <w:r w:rsidR="00535B08" w:rsidRPr="002C4B6E">
        <w:t xml:space="preserve"> </w:t>
      </w:r>
    </w:p>
    <w:p w:rsidR="002D4F0F" w:rsidRPr="002C4B6E" w:rsidRDefault="002D4F0F" w:rsidP="00B10F38">
      <w:pPr>
        <w:pStyle w:val="SP69676"/>
        <w:spacing w:after="0"/>
        <w:rPr>
          <w:rFonts w:asciiTheme="minorHAnsi" w:hAnsiTheme="minorHAnsi"/>
          <w:sz w:val="22"/>
          <w:szCs w:val="22"/>
        </w:rPr>
      </w:pPr>
    </w:p>
    <w:p w:rsidR="00216183" w:rsidRPr="002C4B6E" w:rsidRDefault="00216183" w:rsidP="00B10F38">
      <w:r w:rsidRPr="002C4B6E">
        <w:t xml:space="preserve">Herhangi bir uygulama için en uygun yöntemin seçiminde aşağıda belirtilen </w:t>
      </w:r>
      <w:proofErr w:type="gramStart"/>
      <w:r w:rsidRPr="002C4B6E">
        <w:t>kriterlere</w:t>
      </w:r>
      <w:proofErr w:type="gramEnd"/>
      <w:r w:rsidRPr="002C4B6E">
        <w:t xml:space="preserve"> göre karar verilebilir.</w:t>
      </w:r>
    </w:p>
    <w:p w:rsidR="00216183" w:rsidRPr="002C4B6E" w:rsidRDefault="002B092D" w:rsidP="00B10F38">
      <w:r w:rsidRPr="002C4B6E">
        <w:t xml:space="preserve">           1) </w:t>
      </w:r>
      <w:r w:rsidR="00216183" w:rsidRPr="002C4B6E">
        <w:t xml:space="preserve">Ölçülecek akımın büyüklüğü (? </w:t>
      </w:r>
      <w:proofErr w:type="spellStart"/>
      <w:r w:rsidR="00216183" w:rsidRPr="002C4B6E">
        <w:t>mA</w:t>
      </w:r>
      <w:proofErr w:type="spellEnd"/>
      <w:r w:rsidR="00216183" w:rsidRPr="002C4B6E">
        <w:t>, ? A)</w:t>
      </w:r>
    </w:p>
    <w:p w:rsidR="00216183" w:rsidRPr="002C4B6E" w:rsidRDefault="00216183" w:rsidP="00B10F38">
      <w:r w:rsidRPr="002C4B6E">
        <w:tab/>
      </w:r>
      <w:r w:rsidR="002B092D" w:rsidRPr="002C4B6E">
        <w:t xml:space="preserve">2) </w:t>
      </w:r>
      <w:r w:rsidRPr="002C4B6E">
        <w:t xml:space="preserve">Galvanik </w:t>
      </w:r>
      <w:proofErr w:type="gramStart"/>
      <w:r w:rsidRPr="002C4B6E">
        <w:t>izolasyon</w:t>
      </w:r>
      <w:proofErr w:type="gramEnd"/>
      <w:r w:rsidRPr="002C4B6E">
        <w:t xml:space="preserve"> gerekli mi?</w:t>
      </w:r>
    </w:p>
    <w:p w:rsidR="00216183" w:rsidRPr="002C4B6E" w:rsidRDefault="00216183" w:rsidP="00B10F38">
      <w:r w:rsidRPr="002C4B6E">
        <w:tab/>
      </w:r>
      <w:r w:rsidR="002B092D" w:rsidRPr="002C4B6E">
        <w:t xml:space="preserve">3) </w:t>
      </w:r>
      <w:r w:rsidRPr="002C4B6E">
        <w:t>İstenen doğruluk değeri</w:t>
      </w:r>
    </w:p>
    <w:p w:rsidR="00216183" w:rsidRPr="002C4B6E" w:rsidRDefault="00216183" w:rsidP="00B10F38">
      <w:r w:rsidRPr="002C4B6E">
        <w:tab/>
      </w:r>
      <w:r w:rsidR="002B092D" w:rsidRPr="002C4B6E">
        <w:t xml:space="preserve">4) </w:t>
      </w:r>
      <w:r w:rsidRPr="002C4B6E">
        <w:t>Cevap (tepki) süresi</w:t>
      </w:r>
    </w:p>
    <w:p w:rsidR="00216183" w:rsidRPr="002C4B6E" w:rsidRDefault="00216183" w:rsidP="00B10F38">
      <w:r w:rsidRPr="002C4B6E">
        <w:tab/>
      </w:r>
      <w:r w:rsidR="002B092D" w:rsidRPr="002C4B6E">
        <w:t xml:space="preserve">5) </w:t>
      </w:r>
      <w:r w:rsidRPr="002C4B6E">
        <w:t>Maliyet</w:t>
      </w:r>
    </w:p>
    <w:p w:rsidR="00216183" w:rsidRPr="002C4B6E" w:rsidRDefault="00216183" w:rsidP="00B10F38"/>
    <w:p w:rsidR="00531D6C" w:rsidRPr="002C4B6E" w:rsidRDefault="0019398B" w:rsidP="00B10F38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2C4B6E">
        <w:rPr>
          <w:rFonts w:asciiTheme="minorHAnsi" w:hAnsiTheme="minorHAnsi"/>
          <w:b/>
          <w:bCs/>
          <w:sz w:val="22"/>
          <w:szCs w:val="22"/>
        </w:rPr>
        <w:t>Şönt</w:t>
      </w:r>
      <w:proofErr w:type="spellEnd"/>
      <w:r w:rsidRPr="002C4B6E">
        <w:rPr>
          <w:rFonts w:asciiTheme="minorHAnsi" w:hAnsiTheme="minorHAnsi"/>
          <w:b/>
          <w:bCs/>
          <w:sz w:val="22"/>
          <w:szCs w:val="22"/>
        </w:rPr>
        <w:t xml:space="preserve"> Direnç </w:t>
      </w:r>
    </w:p>
    <w:p w:rsidR="00531D6C" w:rsidRPr="002C4B6E" w:rsidRDefault="00A65DAB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proofErr w:type="spellStart"/>
      <w:r w:rsidRPr="002C4B6E">
        <w:rPr>
          <w:rFonts w:asciiTheme="minorHAnsi" w:hAnsiTheme="minorHAnsi"/>
          <w:sz w:val="22"/>
          <w:szCs w:val="22"/>
        </w:rPr>
        <w:t>Şönt</w:t>
      </w:r>
      <w:proofErr w:type="spellEnd"/>
      <w:r w:rsidRPr="002C4B6E">
        <w:rPr>
          <w:rFonts w:asciiTheme="minorHAnsi" w:hAnsiTheme="minorHAnsi"/>
          <w:sz w:val="22"/>
          <w:szCs w:val="22"/>
        </w:rPr>
        <w:t xml:space="preserve"> direnç</w:t>
      </w:r>
      <w:r w:rsidR="00177060" w:rsidRPr="002C4B6E">
        <w:rPr>
          <w:rFonts w:asciiTheme="minorHAnsi" w:hAnsiTheme="minorHAnsi"/>
          <w:sz w:val="22"/>
          <w:szCs w:val="22"/>
        </w:rPr>
        <w:t xml:space="preserve"> </w:t>
      </w:r>
      <w:r w:rsidR="00177060" w:rsidRPr="002C4B6E">
        <w:rPr>
          <w:rFonts w:asciiTheme="minorHAnsi" w:hAnsiTheme="minorHAnsi"/>
          <w:b/>
          <w:bCs/>
          <w:sz w:val="22"/>
          <w:szCs w:val="22"/>
        </w:rPr>
        <w:t>(</w:t>
      </w:r>
      <w:proofErr w:type="spellStart"/>
      <w:r w:rsidR="00177060" w:rsidRPr="002C4B6E">
        <w:rPr>
          <w:rFonts w:asciiTheme="minorHAnsi" w:hAnsiTheme="minorHAnsi"/>
          <w:b/>
          <w:bCs/>
          <w:sz w:val="22"/>
          <w:szCs w:val="22"/>
        </w:rPr>
        <w:t>Resistive</w:t>
      </w:r>
      <w:proofErr w:type="spellEnd"/>
      <w:r w:rsidR="00177060" w:rsidRPr="002C4B6E">
        <w:rPr>
          <w:rFonts w:asciiTheme="minorHAnsi" w:hAnsiTheme="minorHAnsi"/>
          <w:b/>
          <w:bCs/>
          <w:sz w:val="22"/>
          <w:szCs w:val="22"/>
        </w:rPr>
        <w:t xml:space="preserve"> </w:t>
      </w:r>
      <w:proofErr w:type="spellStart"/>
      <w:r w:rsidR="00177060" w:rsidRPr="002C4B6E">
        <w:rPr>
          <w:rFonts w:asciiTheme="minorHAnsi" w:hAnsiTheme="minorHAnsi"/>
          <w:b/>
          <w:bCs/>
          <w:sz w:val="22"/>
          <w:szCs w:val="22"/>
        </w:rPr>
        <w:t>Shunt</w:t>
      </w:r>
      <w:proofErr w:type="spellEnd"/>
      <w:r w:rsidR="00177060" w:rsidRPr="002C4B6E">
        <w:rPr>
          <w:rFonts w:asciiTheme="minorHAnsi" w:hAnsiTheme="minorHAnsi"/>
          <w:b/>
          <w:bCs/>
          <w:sz w:val="22"/>
          <w:szCs w:val="22"/>
        </w:rPr>
        <w:t>)</w:t>
      </w:r>
      <w:r w:rsidR="00B53543" w:rsidRPr="002C4B6E">
        <w:rPr>
          <w:rFonts w:asciiTheme="minorHAnsi" w:hAnsiTheme="minorHAnsi"/>
          <w:sz w:val="22"/>
          <w:szCs w:val="22"/>
        </w:rPr>
        <w:t xml:space="preserve">  </w:t>
      </w:r>
      <w:r w:rsidRPr="002C4B6E">
        <w:rPr>
          <w:rFonts w:asciiTheme="minorHAnsi" w:hAnsiTheme="minorHAnsi"/>
          <w:sz w:val="22"/>
          <w:szCs w:val="22"/>
        </w:rPr>
        <w:t xml:space="preserve">akım yoluna </w:t>
      </w:r>
      <w:proofErr w:type="gramStart"/>
      <w:r w:rsidRPr="002C4B6E">
        <w:rPr>
          <w:rFonts w:asciiTheme="minorHAnsi" w:hAnsiTheme="minorHAnsi"/>
          <w:sz w:val="22"/>
          <w:szCs w:val="22"/>
        </w:rPr>
        <w:t xml:space="preserve">yerleştirilerek </w:t>
      </w:r>
      <w:r w:rsidR="00643553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B53543" w:rsidRPr="002C4B6E">
        <w:rPr>
          <w:rFonts w:asciiTheme="minorHAnsi" w:hAnsiTheme="minorHAnsi"/>
          <w:sz w:val="22"/>
          <w:szCs w:val="22"/>
        </w:rPr>
        <w:t>Ohm</w:t>
      </w:r>
      <w:proofErr w:type="spellEnd"/>
      <w:proofErr w:type="gramEnd"/>
      <w:r w:rsidR="00B53543" w:rsidRPr="002C4B6E">
        <w:rPr>
          <w:rFonts w:asciiTheme="minorHAnsi" w:hAnsiTheme="minorHAnsi"/>
          <w:sz w:val="22"/>
          <w:szCs w:val="22"/>
        </w:rPr>
        <w:t xml:space="preserve"> yasası gereğince  </w:t>
      </w:r>
      <w:r w:rsidRPr="002C4B6E">
        <w:rPr>
          <w:rFonts w:asciiTheme="minorHAnsi" w:hAnsiTheme="minorHAnsi"/>
          <w:sz w:val="22"/>
          <w:szCs w:val="22"/>
        </w:rPr>
        <w:t xml:space="preserve">üzerinden geçen akımla doğru orantılı </w:t>
      </w:r>
      <w:r w:rsidR="002B092D" w:rsidRPr="002C4B6E">
        <w:rPr>
          <w:rFonts w:asciiTheme="minorHAnsi" w:hAnsiTheme="minorHAnsi"/>
          <w:sz w:val="22"/>
          <w:szCs w:val="22"/>
        </w:rPr>
        <w:t xml:space="preserve">olarak uçlarında </w:t>
      </w:r>
      <w:r w:rsidR="00715B18" w:rsidRPr="002C4B6E">
        <w:rPr>
          <w:rFonts w:asciiTheme="minorHAnsi" w:hAnsiTheme="minorHAnsi"/>
          <w:sz w:val="22"/>
          <w:szCs w:val="22"/>
        </w:rPr>
        <w:t xml:space="preserve">(V=IR) </w:t>
      </w:r>
      <w:r w:rsidRPr="002C4B6E">
        <w:rPr>
          <w:rFonts w:asciiTheme="minorHAnsi" w:hAnsiTheme="minorHAnsi"/>
          <w:sz w:val="22"/>
          <w:szCs w:val="22"/>
        </w:rPr>
        <w:t xml:space="preserve">gerilim düşümü oluşan </w:t>
      </w:r>
      <w:r w:rsidR="00B53543" w:rsidRPr="002C4B6E">
        <w:rPr>
          <w:rFonts w:asciiTheme="minorHAnsi" w:hAnsiTheme="minorHAnsi"/>
          <w:sz w:val="22"/>
          <w:szCs w:val="22"/>
        </w:rPr>
        <w:t xml:space="preserve">yüksek hassasiyete sahip düşük değerli </w:t>
      </w:r>
      <w:r w:rsidRPr="002C4B6E">
        <w:rPr>
          <w:rFonts w:asciiTheme="minorHAnsi" w:hAnsiTheme="minorHAnsi"/>
          <w:sz w:val="22"/>
          <w:szCs w:val="22"/>
        </w:rPr>
        <w:t>direnç</w:t>
      </w:r>
      <w:r w:rsidR="00B53543" w:rsidRPr="002C4B6E">
        <w:rPr>
          <w:rFonts w:asciiTheme="minorHAnsi" w:hAnsiTheme="minorHAnsi"/>
          <w:sz w:val="22"/>
          <w:szCs w:val="22"/>
        </w:rPr>
        <w:t>lerd</w:t>
      </w:r>
      <w:r w:rsidRPr="002C4B6E">
        <w:rPr>
          <w:rFonts w:asciiTheme="minorHAnsi" w:hAnsiTheme="minorHAnsi"/>
          <w:sz w:val="22"/>
          <w:szCs w:val="22"/>
        </w:rPr>
        <w:t xml:space="preserve">ir. </w:t>
      </w:r>
    </w:p>
    <w:p w:rsidR="000B2040" w:rsidRPr="002C4B6E" w:rsidRDefault="000B2040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proofErr w:type="spellStart"/>
      <w:r w:rsidRPr="002C4B6E">
        <w:rPr>
          <w:rFonts w:asciiTheme="minorHAnsi" w:hAnsiTheme="minorHAnsi"/>
          <w:sz w:val="22"/>
          <w:szCs w:val="22"/>
        </w:rPr>
        <w:t>Şönt</w:t>
      </w:r>
      <w:proofErr w:type="spellEnd"/>
      <w:r w:rsidRPr="002C4B6E">
        <w:rPr>
          <w:rFonts w:asciiTheme="minorHAnsi" w:hAnsiTheme="minorHAnsi"/>
          <w:sz w:val="22"/>
          <w:szCs w:val="22"/>
        </w:rPr>
        <w:t xml:space="preserve"> direnç değeri (R) bilindiğinden </w:t>
      </w:r>
      <w:proofErr w:type="spellStart"/>
      <w:r w:rsidRPr="002C4B6E">
        <w:rPr>
          <w:rFonts w:asciiTheme="minorHAnsi" w:hAnsiTheme="minorHAnsi"/>
          <w:sz w:val="22"/>
          <w:szCs w:val="22"/>
        </w:rPr>
        <w:t>sensörün</w:t>
      </w:r>
      <w:proofErr w:type="spellEnd"/>
      <w:r w:rsidRPr="002C4B6E">
        <w:rPr>
          <w:rFonts w:asciiTheme="minorHAnsi" w:hAnsiTheme="minorHAnsi"/>
          <w:sz w:val="22"/>
          <w:szCs w:val="22"/>
        </w:rPr>
        <w:t xml:space="preserve"> uçlarındaki gerilim düşümü (V) </w:t>
      </w:r>
      <w:proofErr w:type="gramStart"/>
      <w:r w:rsidRPr="002C4B6E">
        <w:rPr>
          <w:rFonts w:asciiTheme="minorHAnsi" w:hAnsiTheme="minorHAnsi"/>
          <w:sz w:val="22"/>
          <w:szCs w:val="22"/>
        </w:rPr>
        <w:t>ölçülerek  I</w:t>
      </w:r>
      <w:proofErr w:type="gramEnd"/>
      <w:r w:rsidRPr="002C4B6E">
        <w:rPr>
          <w:rFonts w:asciiTheme="minorHAnsi" w:hAnsiTheme="minorHAnsi"/>
          <w:sz w:val="22"/>
          <w:szCs w:val="22"/>
        </w:rPr>
        <w:t xml:space="preserve">=V/R ifadesi ile </w:t>
      </w:r>
      <w:proofErr w:type="spellStart"/>
      <w:r w:rsidR="001F0CDC" w:rsidRPr="002C4B6E">
        <w:rPr>
          <w:rFonts w:asciiTheme="minorHAnsi" w:hAnsiTheme="minorHAnsi"/>
          <w:sz w:val="22"/>
          <w:szCs w:val="22"/>
        </w:rPr>
        <w:t>sensörün</w:t>
      </w:r>
      <w:proofErr w:type="spellEnd"/>
      <w:r w:rsidR="001F0CDC" w:rsidRPr="002C4B6E">
        <w:rPr>
          <w:rFonts w:asciiTheme="minorHAnsi" w:hAnsiTheme="minorHAnsi"/>
          <w:sz w:val="22"/>
          <w:szCs w:val="22"/>
        </w:rPr>
        <w:t xml:space="preserve"> üzerinden akan akım hesaplanır.</w:t>
      </w:r>
    </w:p>
    <w:p w:rsidR="00B10F38" w:rsidRPr="002C4B6E" w:rsidRDefault="00B10F38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5F5825" w:rsidRPr="002C4B6E" w:rsidRDefault="005F5825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2C4B6E">
        <w:rPr>
          <w:rFonts w:asciiTheme="minorHAnsi" w:hAnsiTheme="minorHAnsi"/>
          <w:sz w:val="22"/>
          <w:szCs w:val="22"/>
        </w:rPr>
        <w:t xml:space="preserve">Akım ölçümünde basit çözüm </w:t>
      </w:r>
      <w:proofErr w:type="gramStart"/>
      <w:r w:rsidRPr="002C4B6E">
        <w:rPr>
          <w:rFonts w:asciiTheme="minorHAnsi" w:hAnsiTheme="minorHAnsi"/>
          <w:sz w:val="22"/>
          <w:szCs w:val="22"/>
        </w:rPr>
        <w:t xml:space="preserve">sunan  </w:t>
      </w:r>
      <w:proofErr w:type="spellStart"/>
      <w:r w:rsidRPr="002C4B6E">
        <w:rPr>
          <w:rFonts w:asciiTheme="minorHAnsi" w:hAnsiTheme="minorHAnsi"/>
          <w:sz w:val="22"/>
          <w:szCs w:val="22"/>
        </w:rPr>
        <w:t>şönt</w:t>
      </w:r>
      <w:proofErr w:type="spellEnd"/>
      <w:proofErr w:type="gramEnd"/>
      <w:r w:rsidRPr="002C4B6E">
        <w:rPr>
          <w:rFonts w:asciiTheme="minorHAnsi" w:hAnsiTheme="minorHAnsi"/>
          <w:sz w:val="22"/>
          <w:szCs w:val="22"/>
        </w:rPr>
        <w:t xml:space="preserve"> dirençler aynı zamanda doğrusal çıkışa sahiptirler. Direnç değerinin sıcaklık değişimi</w:t>
      </w:r>
      <w:r w:rsidR="00356DE4" w:rsidRPr="002C4B6E">
        <w:rPr>
          <w:rFonts w:asciiTheme="minorHAnsi" w:hAnsiTheme="minorHAnsi"/>
          <w:sz w:val="22"/>
          <w:szCs w:val="22"/>
        </w:rPr>
        <w:t xml:space="preserve"> göreceli olarak</w:t>
      </w:r>
      <w:r w:rsidRPr="002C4B6E">
        <w:rPr>
          <w:rFonts w:asciiTheme="minorHAnsi" w:hAnsiTheme="minorHAnsi"/>
          <w:sz w:val="22"/>
          <w:szCs w:val="22"/>
        </w:rPr>
        <w:t xml:space="preserve"> küçüktür </w:t>
      </w:r>
      <w:r w:rsidR="00356DE4" w:rsidRPr="002C4B6E">
        <w:rPr>
          <w:rFonts w:asciiTheme="minorHAnsi" w:hAnsiTheme="minorHAnsi"/>
          <w:sz w:val="22"/>
          <w:szCs w:val="22"/>
        </w:rPr>
        <w:t>(</w:t>
      </w:r>
      <w:proofErr w:type="spellStart"/>
      <w:r w:rsidRPr="002C4B6E">
        <w:rPr>
          <w:rFonts w:asciiTheme="minorHAnsi" w:hAnsiTheme="minorHAnsi"/>
          <w:sz w:val="22"/>
          <w:szCs w:val="22"/>
        </w:rPr>
        <w:t>Temperature</w:t>
      </w:r>
      <w:proofErr w:type="spellEnd"/>
      <w:r w:rsidRPr="002C4B6E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2C4B6E">
        <w:rPr>
          <w:rFonts w:asciiTheme="minorHAnsi" w:hAnsiTheme="minorHAnsi"/>
          <w:sz w:val="22"/>
          <w:szCs w:val="22"/>
        </w:rPr>
        <w:t>Coefficient</w:t>
      </w:r>
      <w:proofErr w:type="spellEnd"/>
      <w:r w:rsidRPr="002C4B6E">
        <w:rPr>
          <w:rFonts w:asciiTheme="minorHAnsi" w:hAnsiTheme="minorHAnsi"/>
          <w:sz w:val="22"/>
          <w:szCs w:val="22"/>
        </w:rPr>
        <w:t xml:space="preserve"> of </w:t>
      </w:r>
      <w:proofErr w:type="spellStart"/>
      <w:r w:rsidRPr="002C4B6E">
        <w:rPr>
          <w:rFonts w:asciiTheme="minorHAnsi" w:hAnsiTheme="minorHAnsi"/>
          <w:sz w:val="22"/>
          <w:szCs w:val="22"/>
        </w:rPr>
        <w:t>Resistance</w:t>
      </w:r>
      <w:r w:rsidR="00356DE4" w:rsidRPr="002C4B6E">
        <w:rPr>
          <w:rFonts w:asciiTheme="minorHAnsi" w:hAnsiTheme="minorHAnsi"/>
          <w:sz w:val="22"/>
          <w:szCs w:val="22"/>
        </w:rPr>
        <w:t>,</w:t>
      </w:r>
      <w:r w:rsidRPr="002C4B6E">
        <w:rPr>
          <w:rFonts w:asciiTheme="minorHAnsi" w:hAnsiTheme="minorHAnsi"/>
          <w:sz w:val="22"/>
          <w:szCs w:val="22"/>
        </w:rPr>
        <w:t>TCR</w:t>
      </w:r>
      <w:proofErr w:type="spellEnd"/>
      <w:r w:rsidR="002B092D" w:rsidRPr="002C4B6E">
        <w:rPr>
          <w:rFonts w:asciiTheme="minorHAnsi" w:hAnsiTheme="minorHAnsi"/>
          <w:sz w:val="22"/>
          <w:szCs w:val="22"/>
        </w:rPr>
        <w:t xml:space="preserve"> </w:t>
      </w:r>
      <w:r w:rsidRPr="002C4B6E">
        <w:rPr>
          <w:rFonts w:asciiTheme="minorHAnsi" w:hAnsiTheme="minorHAnsi"/>
          <w:sz w:val="22"/>
          <w:szCs w:val="22"/>
        </w:rPr>
        <w:t xml:space="preserve"> &lt; 100 </w:t>
      </w:r>
      <w:proofErr w:type="spellStart"/>
      <w:r w:rsidRPr="002C4B6E">
        <w:rPr>
          <w:rFonts w:asciiTheme="minorHAnsi" w:hAnsiTheme="minorHAnsi"/>
          <w:sz w:val="22"/>
          <w:szCs w:val="22"/>
        </w:rPr>
        <w:t>ppm</w:t>
      </w:r>
      <w:proofErr w:type="spellEnd"/>
      <w:r w:rsidRPr="002C4B6E">
        <w:rPr>
          <w:rFonts w:asciiTheme="minorHAnsi" w:hAnsiTheme="minorHAnsi"/>
          <w:sz w:val="22"/>
          <w:szCs w:val="22"/>
        </w:rPr>
        <w:t>/°C  veya 0.01% /°C</w:t>
      </w:r>
      <w:proofErr w:type="gramStart"/>
      <w:r w:rsidRPr="002C4B6E">
        <w:rPr>
          <w:rFonts w:asciiTheme="minorHAnsi" w:hAnsiTheme="minorHAnsi"/>
          <w:sz w:val="22"/>
          <w:szCs w:val="22"/>
        </w:rPr>
        <w:t>.</w:t>
      </w:r>
      <w:r w:rsidR="009F64BF" w:rsidRPr="002C4B6E">
        <w:rPr>
          <w:rFonts w:asciiTheme="minorHAnsi" w:hAnsiTheme="minorHAnsi"/>
          <w:sz w:val="22"/>
          <w:szCs w:val="22"/>
        </w:rPr>
        <w:t>,</w:t>
      </w:r>
      <w:proofErr w:type="gramEnd"/>
      <w:r w:rsidR="009F64BF" w:rsidRPr="002C4B6E">
        <w:rPr>
          <w:rFonts w:asciiTheme="minorHAnsi" w:hAnsiTheme="minorHAnsi"/>
          <w:sz w:val="22"/>
          <w:szCs w:val="22"/>
        </w:rPr>
        <w:t xml:space="preserve"> </w:t>
      </w:r>
      <w:r w:rsidR="00177060" w:rsidRPr="002C4B6E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9F64BF" w:rsidRPr="002C4B6E">
        <w:rPr>
          <w:rFonts w:asciiTheme="minorHAnsi" w:hAnsiTheme="minorHAnsi"/>
          <w:sz w:val="22"/>
          <w:szCs w:val="22"/>
        </w:rPr>
        <w:t>ppm</w:t>
      </w:r>
      <w:proofErr w:type="spellEnd"/>
      <w:r w:rsidR="009F64BF" w:rsidRPr="002C4B6E">
        <w:rPr>
          <w:rFonts w:asciiTheme="minorHAnsi" w:hAnsiTheme="minorHAnsi"/>
          <w:sz w:val="22"/>
          <w:szCs w:val="22"/>
        </w:rPr>
        <w:t xml:space="preserve"> = </w:t>
      </w:r>
      <w:proofErr w:type="spellStart"/>
      <w:r w:rsidR="009F64BF" w:rsidRPr="002C4B6E">
        <w:rPr>
          <w:rFonts w:asciiTheme="minorHAnsi" w:hAnsiTheme="minorHAnsi"/>
          <w:sz w:val="22"/>
          <w:szCs w:val="22"/>
        </w:rPr>
        <w:t>parts</w:t>
      </w:r>
      <w:proofErr w:type="spellEnd"/>
      <w:r w:rsidR="009F64BF" w:rsidRPr="002C4B6E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9F64BF" w:rsidRPr="002C4B6E">
        <w:rPr>
          <w:rFonts w:asciiTheme="minorHAnsi" w:hAnsiTheme="minorHAnsi"/>
          <w:sz w:val="22"/>
          <w:szCs w:val="22"/>
        </w:rPr>
        <w:t>per</w:t>
      </w:r>
      <w:proofErr w:type="spellEnd"/>
      <w:r w:rsidR="009F64BF" w:rsidRPr="002C4B6E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9F64BF" w:rsidRPr="002C4B6E">
        <w:rPr>
          <w:rFonts w:asciiTheme="minorHAnsi" w:hAnsiTheme="minorHAnsi"/>
          <w:sz w:val="22"/>
          <w:szCs w:val="22"/>
        </w:rPr>
        <w:t>million</w:t>
      </w:r>
      <w:proofErr w:type="spellEnd"/>
      <w:r w:rsidR="002B092D" w:rsidRPr="002C4B6E">
        <w:rPr>
          <w:rFonts w:asciiTheme="minorHAnsi" w:hAnsiTheme="minorHAnsi"/>
          <w:sz w:val="22"/>
          <w:szCs w:val="22"/>
        </w:rPr>
        <w:t>)</w:t>
      </w:r>
    </w:p>
    <w:p w:rsidR="00B10F38" w:rsidRPr="002C4B6E" w:rsidRDefault="00B10F38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356B92" w:rsidRPr="002C4B6E" w:rsidRDefault="00C654C1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proofErr w:type="spellStart"/>
      <w:r w:rsidRPr="002C4B6E">
        <w:rPr>
          <w:rFonts w:asciiTheme="minorHAnsi" w:hAnsiTheme="minorHAnsi"/>
          <w:sz w:val="22"/>
          <w:szCs w:val="22"/>
        </w:rPr>
        <w:t>Şönt</w:t>
      </w:r>
      <w:proofErr w:type="spellEnd"/>
      <w:r w:rsidRPr="002C4B6E">
        <w:rPr>
          <w:rFonts w:asciiTheme="minorHAnsi" w:hAnsiTheme="minorHAnsi"/>
          <w:sz w:val="22"/>
          <w:szCs w:val="22"/>
        </w:rPr>
        <w:t xml:space="preserve"> direncin kendisi ucuz olduğundan a</w:t>
      </w:r>
      <w:r w:rsidR="00356B92" w:rsidRPr="002C4B6E">
        <w:rPr>
          <w:rFonts w:asciiTheme="minorHAnsi" w:hAnsiTheme="minorHAnsi"/>
          <w:sz w:val="22"/>
          <w:szCs w:val="22"/>
        </w:rPr>
        <w:t xml:space="preserve">kım ölçmede </w:t>
      </w:r>
      <w:r w:rsidRPr="002C4B6E">
        <w:rPr>
          <w:rFonts w:asciiTheme="minorHAnsi" w:hAnsiTheme="minorHAnsi"/>
          <w:sz w:val="22"/>
          <w:szCs w:val="22"/>
        </w:rPr>
        <w:t xml:space="preserve">ekonomik </w:t>
      </w:r>
      <w:r w:rsidR="00B64CA2" w:rsidRPr="002C4B6E">
        <w:rPr>
          <w:rFonts w:asciiTheme="minorHAnsi" w:hAnsiTheme="minorHAnsi"/>
          <w:sz w:val="22"/>
          <w:szCs w:val="22"/>
        </w:rPr>
        <w:t xml:space="preserve">bir </w:t>
      </w:r>
      <w:r w:rsidRPr="002C4B6E">
        <w:rPr>
          <w:rFonts w:asciiTheme="minorHAnsi" w:hAnsiTheme="minorHAnsi"/>
          <w:sz w:val="22"/>
          <w:szCs w:val="22"/>
        </w:rPr>
        <w:t>çözüm</w:t>
      </w:r>
      <w:r w:rsidR="00356B92" w:rsidRPr="002C4B6E">
        <w:rPr>
          <w:rFonts w:asciiTheme="minorHAnsi" w:hAnsiTheme="minorHAnsi"/>
          <w:sz w:val="22"/>
          <w:szCs w:val="22"/>
        </w:rPr>
        <w:t xml:space="preserve"> </w:t>
      </w:r>
      <w:proofErr w:type="gramStart"/>
      <w:r w:rsidR="00B64CA2" w:rsidRPr="002C4B6E">
        <w:rPr>
          <w:rFonts w:asciiTheme="minorHAnsi" w:hAnsiTheme="minorHAnsi"/>
          <w:sz w:val="22"/>
          <w:szCs w:val="22"/>
        </w:rPr>
        <w:t>sunduğu  düşünülebili</w:t>
      </w:r>
      <w:r w:rsidR="00356B92" w:rsidRPr="002C4B6E">
        <w:rPr>
          <w:rFonts w:asciiTheme="minorHAnsi" w:hAnsiTheme="minorHAnsi"/>
          <w:sz w:val="22"/>
          <w:szCs w:val="22"/>
        </w:rPr>
        <w:t>r</w:t>
      </w:r>
      <w:proofErr w:type="gramEnd"/>
      <w:r w:rsidR="00356B92" w:rsidRPr="002C4B6E">
        <w:rPr>
          <w:rFonts w:asciiTheme="minorHAnsi" w:hAnsiTheme="minorHAnsi"/>
          <w:sz w:val="22"/>
          <w:szCs w:val="22"/>
        </w:rPr>
        <w:t xml:space="preserve">. </w:t>
      </w:r>
      <w:r w:rsidR="00B64CA2" w:rsidRPr="002C4B6E">
        <w:rPr>
          <w:rFonts w:asciiTheme="minorHAnsi" w:hAnsiTheme="minorHAnsi"/>
          <w:sz w:val="22"/>
          <w:szCs w:val="22"/>
        </w:rPr>
        <w:t xml:space="preserve">Ancak </w:t>
      </w:r>
      <w:proofErr w:type="spellStart"/>
      <w:r w:rsidR="00B64CA2" w:rsidRPr="002C4B6E">
        <w:rPr>
          <w:rFonts w:asciiTheme="minorHAnsi" w:hAnsiTheme="minorHAnsi"/>
          <w:sz w:val="22"/>
          <w:szCs w:val="22"/>
        </w:rPr>
        <w:t>şönt</w:t>
      </w:r>
      <w:proofErr w:type="spellEnd"/>
      <w:r w:rsidR="00B64CA2" w:rsidRPr="002C4B6E">
        <w:rPr>
          <w:rFonts w:asciiTheme="minorHAnsi" w:hAnsiTheme="minorHAnsi"/>
          <w:sz w:val="22"/>
          <w:szCs w:val="22"/>
        </w:rPr>
        <w:t xml:space="preserve"> diren</w:t>
      </w:r>
      <w:r w:rsidR="00177060" w:rsidRPr="002C4B6E">
        <w:rPr>
          <w:rFonts w:asciiTheme="minorHAnsi" w:hAnsiTheme="minorHAnsi"/>
          <w:sz w:val="22"/>
          <w:szCs w:val="22"/>
        </w:rPr>
        <w:t>ç ile ölçüm yapıldığında ge</w:t>
      </w:r>
      <w:r w:rsidR="00B64CA2" w:rsidRPr="002C4B6E">
        <w:rPr>
          <w:rFonts w:asciiTheme="minorHAnsi" w:hAnsiTheme="minorHAnsi"/>
          <w:sz w:val="22"/>
          <w:szCs w:val="22"/>
        </w:rPr>
        <w:t xml:space="preserve">rekli </w:t>
      </w:r>
      <w:proofErr w:type="gramStart"/>
      <w:r w:rsidR="009908A1" w:rsidRPr="002C4B6E">
        <w:rPr>
          <w:rFonts w:asciiTheme="minorHAnsi" w:hAnsiTheme="minorHAnsi"/>
          <w:sz w:val="22"/>
          <w:szCs w:val="22"/>
        </w:rPr>
        <w:t>izolasyon</w:t>
      </w:r>
      <w:proofErr w:type="gramEnd"/>
      <w:r w:rsidR="009908A1" w:rsidRPr="002C4B6E">
        <w:rPr>
          <w:rFonts w:asciiTheme="minorHAnsi" w:hAnsiTheme="minorHAnsi"/>
          <w:sz w:val="22"/>
          <w:szCs w:val="22"/>
        </w:rPr>
        <w:t xml:space="preserve"> devresi maliyeti </w:t>
      </w:r>
      <w:r w:rsidR="00177060" w:rsidRPr="002C4B6E">
        <w:rPr>
          <w:rFonts w:asciiTheme="minorHAnsi" w:hAnsiTheme="minorHAnsi"/>
          <w:sz w:val="22"/>
          <w:szCs w:val="22"/>
        </w:rPr>
        <w:t>artırır</w:t>
      </w:r>
      <w:r w:rsidR="00B64CA2" w:rsidRPr="002C4B6E">
        <w:rPr>
          <w:rFonts w:asciiTheme="minorHAnsi" w:hAnsiTheme="minorHAnsi"/>
          <w:sz w:val="22"/>
          <w:szCs w:val="22"/>
        </w:rPr>
        <w:t xml:space="preserve">. </w:t>
      </w:r>
      <w:r w:rsidR="009908A1" w:rsidRPr="002C4B6E">
        <w:rPr>
          <w:rFonts w:asciiTheme="minorHAnsi" w:hAnsiTheme="minorHAnsi"/>
          <w:sz w:val="22"/>
          <w:szCs w:val="22"/>
        </w:rPr>
        <w:t xml:space="preserve">Ayrıca </w:t>
      </w:r>
      <w:proofErr w:type="spellStart"/>
      <w:r w:rsidR="009908A1" w:rsidRPr="002C4B6E">
        <w:rPr>
          <w:rFonts w:asciiTheme="minorHAnsi" w:hAnsiTheme="minorHAnsi"/>
          <w:sz w:val="22"/>
          <w:szCs w:val="22"/>
        </w:rPr>
        <w:t>şönt</w:t>
      </w:r>
      <w:proofErr w:type="spellEnd"/>
      <w:r w:rsidR="009908A1" w:rsidRPr="002C4B6E">
        <w:rPr>
          <w:rFonts w:asciiTheme="minorHAnsi" w:hAnsiTheme="minorHAnsi"/>
          <w:sz w:val="22"/>
          <w:szCs w:val="22"/>
        </w:rPr>
        <w:t xml:space="preserve"> direncin güç tüketimi (P=I</w:t>
      </w:r>
      <w:r w:rsidR="009908A1" w:rsidRPr="002C4B6E">
        <w:rPr>
          <w:rFonts w:asciiTheme="minorHAnsi" w:hAnsiTheme="minorHAnsi"/>
          <w:sz w:val="22"/>
          <w:szCs w:val="22"/>
          <w:vertAlign w:val="superscript"/>
        </w:rPr>
        <w:t>2</w:t>
      </w:r>
      <w:r w:rsidR="009908A1" w:rsidRPr="002C4B6E">
        <w:rPr>
          <w:rFonts w:asciiTheme="minorHAnsi" w:hAnsiTheme="minorHAnsi"/>
          <w:sz w:val="22"/>
          <w:szCs w:val="22"/>
        </w:rPr>
        <w:t xml:space="preserve">R) ve ortama yaydığı ısı </w:t>
      </w:r>
      <w:proofErr w:type="spellStart"/>
      <w:r w:rsidR="007A18A8" w:rsidRPr="002C4B6E">
        <w:rPr>
          <w:rFonts w:asciiTheme="minorHAnsi" w:hAnsiTheme="minorHAnsi"/>
          <w:sz w:val="22"/>
          <w:szCs w:val="22"/>
        </w:rPr>
        <w:t>şönt</w:t>
      </w:r>
      <w:proofErr w:type="spellEnd"/>
      <w:r w:rsidR="007A18A8" w:rsidRPr="002C4B6E">
        <w:rPr>
          <w:rFonts w:asciiTheme="minorHAnsi" w:hAnsiTheme="minorHAnsi"/>
          <w:sz w:val="22"/>
          <w:szCs w:val="22"/>
        </w:rPr>
        <w:t xml:space="preserve"> dirençlerin kullanımını kısıtlamaktadır.</w:t>
      </w:r>
    </w:p>
    <w:p w:rsidR="00B10F38" w:rsidRPr="002C4B6E" w:rsidRDefault="00B10F38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177060" w:rsidRPr="002C4B6E" w:rsidRDefault="004B5C0E" w:rsidP="00B10F38">
      <w:r w:rsidRPr="002C4B6E">
        <w:t xml:space="preserve">Akım ölçme </w:t>
      </w:r>
      <w:proofErr w:type="spellStart"/>
      <w:r w:rsidRPr="002C4B6E">
        <w:t>sensörünün</w:t>
      </w:r>
      <w:proofErr w:type="spellEnd"/>
      <w:r w:rsidRPr="002C4B6E">
        <w:t xml:space="preserve"> (</w:t>
      </w:r>
      <w:proofErr w:type="spellStart"/>
      <w:r w:rsidRPr="002C4B6E">
        <w:t>şönt</w:t>
      </w:r>
      <w:proofErr w:type="spellEnd"/>
      <w:r w:rsidRPr="002C4B6E">
        <w:t xml:space="preserve"> direnç) devrede bulunduğu noktaya göre akım ölçme yöntemleri iki gruba ayrılır.</w:t>
      </w:r>
    </w:p>
    <w:p w:rsidR="00E360D8" w:rsidRPr="002C4B6E" w:rsidRDefault="00E360D8" w:rsidP="00B10F38"/>
    <w:p w:rsidR="004B5C0E" w:rsidRPr="002C4B6E" w:rsidRDefault="004B5C0E" w:rsidP="00B10F38">
      <w:r w:rsidRPr="002C4B6E">
        <w:t xml:space="preserve">1) </w:t>
      </w:r>
      <w:proofErr w:type="spellStart"/>
      <w:r w:rsidRPr="002C4B6E">
        <w:t>Şönt</w:t>
      </w:r>
      <w:proofErr w:type="spellEnd"/>
      <w:r w:rsidRPr="002C4B6E">
        <w:t xml:space="preserve"> direnç aşağıda gösterildiği gibi yük ile GND arasına bağl</w:t>
      </w:r>
      <w:r w:rsidR="00D06DF1" w:rsidRPr="002C4B6E">
        <w:t xml:space="preserve">ı </w:t>
      </w:r>
      <w:r w:rsidRPr="002C4B6E">
        <w:t>(</w:t>
      </w:r>
      <w:proofErr w:type="spellStart"/>
      <w:r w:rsidRPr="002C4B6E">
        <w:t>low-side</w:t>
      </w:r>
      <w:proofErr w:type="spellEnd"/>
      <w:r w:rsidR="00D06DF1" w:rsidRPr="002C4B6E">
        <w:t xml:space="preserve"> = </w:t>
      </w:r>
      <w:r w:rsidR="003A2CCF" w:rsidRPr="002C4B6E">
        <w:t>GND tarafı = düşük-taraf</w:t>
      </w:r>
      <w:r w:rsidRPr="002C4B6E">
        <w:t>)</w:t>
      </w:r>
    </w:p>
    <w:p w:rsidR="004B5C0E" w:rsidRPr="002C4B6E" w:rsidRDefault="004B5C0E" w:rsidP="00B10F38"/>
    <w:p w:rsidR="004B5C0E" w:rsidRPr="002C4B6E" w:rsidRDefault="004B5C0E" w:rsidP="00B10F38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noProof/>
          <w:sz w:val="22"/>
          <w:szCs w:val="22"/>
        </w:rPr>
      </w:pPr>
      <w:r w:rsidRPr="002C4B6E">
        <w:rPr>
          <w:rFonts w:asciiTheme="minorHAnsi" w:hAnsiTheme="minorHAnsi"/>
          <w:b/>
          <w:bCs/>
          <w:sz w:val="22"/>
          <w:szCs w:val="22"/>
        </w:rPr>
        <w:t xml:space="preserve">                     </w:t>
      </w:r>
      <w:r w:rsidRPr="002C4B6E">
        <w:rPr>
          <w:rFonts w:asciiTheme="minorHAnsi" w:hAnsiTheme="minorHAnsi"/>
          <w:b/>
          <w:bCs/>
          <w:noProof/>
          <w:sz w:val="22"/>
          <w:szCs w:val="22"/>
        </w:rPr>
        <w:drawing>
          <wp:inline distT="0" distB="0" distL="0" distR="0">
            <wp:extent cx="680720" cy="1786255"/>
            <wp:effectExtent l="19050" t="0" r="5080" b="0"/>
            <wp:docPr id="1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C4B6E">
        <w:rPr>
          <w:rFonts w:asciiTheme="minorHAnsi" w:hAnsiTheme="minorHAnsi"/>
          <w:b/>
          <w:bCs/>
          <w:sz w:val="22"/>
          <w:szCs w:val="22"/>
        </w:rPr>
        <w:t xml:space="preserve">                </w:t>
      </w:r>
      <w:r w:rsidRPr="002C4B6E">
        <w:rPr>
          <w:rFonts w:asciiTheme="minorHAnsi" w:hAnsiTheme="minorHAnsi"/>
          <w:b/>
          <w:bCs/>
          <w:noProof/>
          <w:sz w:val="22"/>
          <w:szCs w:val="22"/>
        </w:rPr>
        <w:drawing>
          <wp:inline distT="0" distB="0" distL="0" distR="0">
            <wp:extent cx="3372333" cy="1952550"/>
            <wp:effectExtent l="19050" t="0" r="0" b="0"/>
            <wp:docPr id="5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31" cy="195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C0E" w:rsidRPr="002C4B6E" w:rsidRDefault="004B5C0E" w:rsidP="00B10F38"/>
    <w:p w:rsidR="00D06DF1" w:rsidRPr="002C4B6E" w:rsidRDefault="00D06DF1" w:rsidP="00B10F38">
      <w:r w:rsidRPr="002C4B6E">
        <w:t xml:space="preserve">Şekillerde gösterildiği gibi GND tarafından ölçme direncinin uçlarındaki gerilim düşümü ölçülmek sureti ile </w:t>
      </w:r>
      <w:proofErr w:type="gramStart"/>
      <w:r w:rsidRPr="002C4B6E">
        <w:t>yük  üzerinden</w:t>
      </w:r>
      <w:proofErr w:type="gramEnd"/>
      <w:r w:rsidRPr="002C4B6E">
        <w:t xml:space="preserve"> akan akım değeri  I=V/R</w:t>
      </w:r>
      <w:r w:rsidR="0098302C" w:rsidRPr="002C4B6E">
        <w:t xml:space="preserve"> ifadesi ile hesaplanabilir.</w:t>
      </w:r>
      <w:r w:rsidRPr="002C4B6E">
        <w:t xml:space="preserve"> Bu yöntem uygulama kolaylığı, çok fazla ilave e</w:t>
      </w:r>
      <w:r w:rsidR="00640844" w:rsidRPr="002C4B6E">
        <w:t xml:space="preserve">leman-devre gerektirmemesi, düşük maliyet ve hassasiyet gibi önemli avantajlara sahiptir. </w:t>
      </w:r>
      <w:r w:rsidR="008732F0" w:rsidRPr="002C4B6E">
        <w:t xml:space="preserve">GND tarafından ölçme </w:t>
      </w:r>
      <w:r w:rsidR="002F295E" w:rsidRPr="002C4B6E">
        <w:t>yönteminin en büyük dezavantajı dönüş yoluna (</w:t>
      </w:r>
      <w:proofErr w:type="spellStart"/>
      <w:r w:rsidR="002F295E" w:rsidRPr="002C4B6E">
        <w:t>ground</w:t>
      </w:r>
      <w:proofErr w:type="spellEnd"/>
      <w:r w:rsidR="002F295E" w:rsidRPr="002C4B6E">
        <w:t xml:space="preserve"> hattına) ilave direnç getirmesidir. </w:t>
      </w:r>
    </w:p>
    <w:p w:rsidR="00D06DF1" w:rsidRPr="002C4B6E" w:rsidRDefault="00D06DF1" w:rsidP="00B10F38"/>
    <w:p w:rsidR="003A2CCF" w:rsidRPr="002C4B6E" w:rsidRDefault="003A2CCF" w:rsidP="00B10F38"/>
    <w:p w:rsidR="00B10F38" w:rsidRPr="002C4B6E" w:rsidRDefault="00B10F38" w:rsidP="00B10F38"/>
    <w:p w:rsidR="00B10F38" w:rsidRDefault="00B10F38" w:rsidP="00B10F38"/>
    <w:p w:rsidR="00901FC8" w:rsidRDefault="00901FC8" w:rsidP="00B10F38"/>
    <w:p w:rsidR="00901FC8" w:rsidRPr="002C4B6E" w:rsidRDefault="00901FC8" w:rsidP="00B10F38"/>
    <w:p w:rsidR="003A2CCF" w:rsidRPr="002C4B6E" w:rsidRDefault="003A2CCF" w:rsidP="00B10F38">
      <w:r w:rsidRPr="002C4B6E">
        <w:lastRenderedPageBreak/>
        <w:t xml:space="preserve">2) </w:t>
      </w:r>
      <w:proofErr w:type="spellStart"/>
      <w:r w:rsidRPr="002C4B6E">
        <w:t>Şönt</w:t>
      </w:r>
      <w:proofErr w:type="spellEnd"/>
      <w:r w:rsidRPr="002C4B6E">
        <w:t xml:space="preserve"> direnç +V  ile yük arasına bağlı (</w:t>
      </w:r>
      <w:proofErr w:type="spellStart"/>
      <w:r w:rsidRPr="002C4B6E">
        <w:t>high-side</w:t>
      </w:r>
      <w:proofErr w:type="spellEnd"/>
      <w:r w:rsidRPr="002C4B6E">
        <w:t xml:space="preserve"> = pozitif taraf = yüksek-taraf)</w:t>
      </w:r>
    </w:p>
    <w:p w:rsidR="00EB38BA" w:rsidRPr="002C4B6E" w:rsidRDefault="00EB38BA" w:rsidP="00B10F38"/>
    <w:p w:rsidR="00AE16E7" w:rsidRPr="002C4B6E" w:rsidRDefault="00AA409B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2C4B6E">
        <w:rPr>
          <w:rFonts w:asciiTheme="minorHAnsi" w:hAnsiTheme="minorHAnsi"/>
          <w:sz w:val="22"/>
          <w:szCs w:val="22"/>
        </w:rPr>
        <w:t xml:space="preserve">             </w:t>
      </w:r>
      <w:r w:rsidRPr="002C4B6E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829310" cy="1828800"/>
            <wp:effectExtent l="19050" t="0" r="8890" b="0"/>
            <wp:docPr id="8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C4B6E">
        <w:rPr>
          <w:rFonts w:asciiTheme="minorHAnsi" w:hAnsiTheme="minorHAnsi"/>
          <w:sz w:val="22"/>
          <w:szCs w:val="22"/>
        </w:rPr>
        <w:t xml:space="preserve">   </w:t>
      </w:r>
      <w:r w:rsidRPr="002C4B6E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2421756" cy="1956121"/>
            <wp:effectExtent l="19050" t="0" r="0" b="0"/>
            <wp:docPr id="6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524" cy="195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BA" w:rsidRPr="002C4B6E" w:rsidRDefault="00EB38BA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513B02" w:rsidRPr="002C4B6E" w:rsidRDefault="00AA409B" w:rsidP="00B10F38">
      <w:pPr>
        <w:pStyle w:val="NormalWeb"/>
        <w:spacing w:before="0" w:beforeAutospacing="0" w:after="0" w:afterAutospacing="0"/>
        <w:rPr>
          <w:rFonts w:asciiTheme="minorHAnsi" w:hAnsiTheme="minorHAnsi"/>
          <w:b/>
          <w:sz w:val="22"/>
          <w:szCs w:val="22"/>
        </w:rPr>
      </w:pPr>
      <w:r w:rsidRPr="002C4B6E">
        <w:rPr>
          <w:rFonts w:asciiTheme="minorHAnsi" w:hAnsiTheme="minorHAnsi"/>
          <w:sz w:val="22"/>
          <w:szCs w:val="22"/>
        </w:rPr>
        <w:t>Düşük-taraflı uygulamada dönüş yoluna ilave gelen ölçme direncinin etkisi yüksek-taraflı uygulamada doğal olarak ortadan kalkar.</w:t>
      </w:r>
      <w:r w:rsidR="00E82B2F" w:rsidRPr="002C4B6E">
        <w:rPr>
          <w:rFonts w:asciiTheme="minorHAnsi" w:hAnsiTheme="minorHAnsi"/>
          <w:sz w:val="22"/>
          <w:szCs w:val="22"/>
        </w:rPr>
        <w:t xml:space="preserve"> </w:t>
      </w:r>
    </w:p>
    <w:p w:rsidR="000637E9" w:rsidRPr="002C4B6E" w:rsidRDefault="00E82B2F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proofErr w:type="spellStart"/>
      <w:r w:rsidRPr="002C4B6E">
        <w:rPr>
          <w:rFonts w:asciiTheme="minorHAnsi" w:hAnsiTheme="minorHAnsi"/>
          <w:sz w:val="22"/>
          <w:szCs w:val="22"/>
        </w:rPr>
        <w:t>Yükses</w:t>
      </w:r>
      <w:proofErr w:type="spellEnd"/>
      <w:r w:rsidRPr="002C4B6E">
        <w:rPr>
          <w:rFonts w:asciiTheme="minorHAnsi" w:hAnsiTheme="minorHAnsi"/>
          <w:sz w:val="22"/>
          <w:szCs w:val="22"/>
        </w:rPr>
        <w:t>-taraflı akım ölçümünde aşağıda gösterildiği fark kuvvetlendiriciler kullanılır</w:t>
      </w:r>
    </w:p>
    <w:p w:rsidR="00EB38BA" w:rsidRPr="002C4B6E" w:rsidRDefault="00EB38BA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AE16E7" w:rsidRPr="002C4B6E" w:rsidRDefault="00AE16E7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2C4B6E">
        <w:rPr>
          <w:rFonts w:asciiTheme="minorHAnsi" w:hAnsiTheme="minorHAnsi"/>
          <w:sz w:val="22"/>
          <w:szCs w:val="22"/>
        </w:rPr>
        <w:t xml:space="preserve">         </w:t>
      </w:r>
      <w:r w:rsidRPr="002C4B6E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3859530" cy="2519680"/>
            <wp:effectExtent l="19050" t="0" r="762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BA" w:rsidRPr="002C4B6E" w:rsidRDefault="00EB38BA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D15CA9" w:rsidRPr="002C4B6E" w:rsidRDefault="00D15CA9" w:rsidP="00B10F38">
      <w:pPr>
        <w:jc w:val="left"/>
        <w:rPr>
          <w:rFonts w:eastAsia="Times New Roman" w:cs="Times New Roman"/>
          <w:lang w:eastAsia="tr-TR"/>
        </w:rPr>
      </w:pPr>
      <w:r w:rsidRPr="002C4B6E">
        <w:rPr>
          <w:rFonts w:eastAsia="Times New Roman" w:cs="Times New Roman"/>
          <w:lang w:eastAsia="tr-TR"/>
        </w:rPr>
        <w:t>Yüksek-taraflı akım ölçmede en önemli problem ortak-</w:t>
      </w:r>
      <w:proofErr w:type="spellStart"/>
      <w:r w:rsidRPr="002C4B6E">
        <w:rPr>
          <w:rFonts w:eastAsia="Times New Roman" w:cs="Times New Roman"/>
          <w:lang w:eastAsia="tr-TR"/>
        </w:rPr>
        <w:t>mod</w:t>
      </w:r>
      <w:proofErr w:type="spellEnd"/>
      <w:r w:rsidR="00503EEB" w:rsidRPr="002C4B6E">
        <w:rPr>
          <w:rFonts w:eastAsia="Times New Roman" w:cs="Times New Roman"/>
          <w:lang w:eastAsia="tr-TR"/>
        </w:rPr>
        <w:t xml:space="preserve"> bastırma oranının (</w:t>
      </w:r>
      <w:proofErr w:type="spellStart"/>
      <w:r w:rsidR="00EB4126">
        <w:rPr>
          <w:rFonts w:eastAsia="Times New Roman" w:cs="Times New Roman"/>
          <w:lang w:eastAsia="tr-TR"/>
        </w:rPr>
        <w:t>common-mode</w:t>
      </w:r>
      <w:proofErr w:type="spellEnd"/>
      <w:r w:rsidR="00EB4126">
        <w:rPr>
          <w:rFonts w:eastAsia="Times New Roman" w:cs="Times New Roman"/>
          <w:lang w:eastAsia="tr-TR"/>
        </w:rPr>
        <w:t xml:space="preserve"> </w:t>
      </w:r>
      <w:proofErr w:type="spellStart"/>
      <w:r w:rsidR="00EB4126">
        <w:rPr>
          <w:rFonts w:eastAsia="Times New Roman" w:cs="Times New Roman"/>
          <w:lang w:eastAsia="tr-TR"/>
        </w:rPr>
        <w:t>rejection</w:t>
      </w:r>
      <w:proofErr w:type="spellEnd"/>
      <w:r w:rsidR="00EB4126">
        <w:rPr>
          <w:rFonts w:eastAsia="Times New Roman" w:cs="Times New Roman"/>
          <w:lang w:eastAsia="tr-TR"/>
        </w:rPr>
        <w:t xml:space="preserve"> </w:t>
      </w:r>
      <w:proofErr w:type="spellStart"/>
      <w:r w:rsidR="00EB4126">
        <w:rPr>
          <w:rFonts w:eastAsia="Times New Roman" w:cs="Times New Roman"/>
          <w:lang w:eastAsia="tr-TR"/>
        </w:rPr>
        <w:t>ratio</w:t>
      </w:r>
      <w:proofErr w:type="spellEnd"/>
      <w:r w:rsidR="00EB4126">
        <w:rPr>
          <w:rFonts w:eastAsia="Times New Roman" w:cs="Times New Roman"/>
          <w:lang w:eastAsia="tr-TR"/>
        </w:rPr>
        <w:t>, CMR</w:t>
      </w:r>
      <w:r w:rsidR="00503EEB" w:rsidRPr="002C4B6E">
        <w:rPr>
          <w:rFonts w:eastAsia="Times New Roman" w:cs="Times New Roman"/>
          <w:lang w:eastAsia="tr-TR"/>
        </w:rPr>
        <w:t>R) diferansiyel kuvvetlendirici için kullanılan dirençlerin uyumsuzluğundan fazla etkilenmesidir. (Direnç değerlerindeki %0.</w:t>
      </w:r>
      <w:proofErr w:type="gramStart"/>
      <w:r w:rsidR="00503EEB" w:rsidRPr="002C4B6E">
        <w:rPr>
          <w:rFonts w:eastAsia="Times New Roman" w:cs="Times New Roman"/>
          <w:lang w:eastAsia="tr-TR"/>
        </w:rPr>
        <w:t>01  sapma</w:t>
      </w:r>
      <w:proofErr w:type="gramEnd"/>
      <w:r w:rsidR="00503EEB" w:rsidRPr="002C4B6E">
        <w:rPr>
          <w:rFonts w:eastAsia="Times New Roman" w:cs="Times New Roman"/>
          <w:lang w:eastAsia="tr-TR"/>
        </w:rPr>
        <w:t xml:space="preserve"> CMRR’ </w:t>
      </w:r>
      <w:proofErr w:type="spellStart"/>
      <w:r w:rsidR="00503EEB" w:rsidRPr="002C4B6E">
        <w:rPr>
          <w:rFonts w:eastAsia="Times New Roman" w:cs="Times New Roman"/>
          <w:lang w:eastAsia="tr-TR"/>
        </w:rPr>
        <w:t>yi</w:t>
      </w:r>
      <w:proofErr w:type="spellEnd"/>
      <w:r w:rsidR="00503EEB" w:rsidRPr="002C4B6E">
        <w:rPr>
          <w:rFonts w:eastAsia="Times New Roman" w:cs="Times New Roman"/>
          <w:lang w:eastAsia="tr-TR"/>
        </w:rPr>
        <w:t xml:space="preserve"> 86dB’ e %1 sapma ise CMRR’ </w:t>
      </w:r>
      <w:proofErr w:type="spellStart"/>
      <w:r w:rsidR="00503EEB" w:rsidRPr="002C4B6E">
        <w:rPr>
          <w:rFonts w:eastAsia="Times New Roman" w:cs="Times New Roman"/>
          <w:lang w:eastAsia="tr-TR"/>
        </w:rPr>
        <w:t>yi</w:t>
      </w:r>
      <w:proofErr w:type="spellEnd"/>
      <w:r w:rsidR="00503EEB" w:rsidRPr="002C4B6E">
        <w:rPr>
          <w:rFonts w:eastAsia="Times New Roman" w:cs="Times New Roman"/>
          <w:lang w:eastAsia="tr-TR"/>
        </w:rPr>
        <w:t xml:space="preserve"> 46dB’ e düşürür) Dolayısı ile kullanılan dirençlerin seçiminde özen gösterilmelidir.</w:t>
      </w:r>
    </w:p>
    <w:p w:rsidR="00503EEB" w:rsidRPr="002C4B6E" w:rsidRDefault="00503EEB" w:rsidP="00B10F38">
      <w:pPr>
        <w:jc w:val="left"/>
        <w:rPr>
          <w:rFonts w:eastAsia="Times New Roman" w:cs="Times New Roman"/>
          <w:b/>
          <w:lang w:eastAsia="tr-TR"/>
        </w:rPr>
      </w:pPr>
    </w:p>
    <w:p w:rsidR="00503EEB" w:rsidRPr="002C4B6E" w:rsidRDefault="00503EEB" w:rsidP="00B10F38">
      <w:pPr>
        <w:jc w:val="left"/>
        <w:rPr>
          <w:rFonts w:eastAsia="Times New Roman" w:cs="Times New Roman"/>
          <w:b/>
          <w:lang w:eastAsia="tr-TR"/>
        </w:rPr>
      </w:pPr>
    </w:p>
    <w:p w:rsidR="00CC4137" w:rsidRPr="002C4B6E" w:rsidRDefault="00EB38BA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2C4B6E">
        <w:rPr>
          <w:rFonts w:asciiTheme="minorHAnsi" w:hAnsiTheme="minorHAnsi"/>
          <w:sz w:val="22"/>
          <w:szCs w:val="22"/>
        </w:rPr>
        <w:t xml:space="preserve">               </w:t>
      </w:r>
      <w:r w:rsidR="00CC4137" w:rsidRPr="002C4B6E">
        <w:rPr>
          <w:rFonts w:asciiTheme="minorHAnsi" w:hAnsiTheme="minorHAnsi"/>
          <w:sz w:val="22"/>
          <w:szCs w:val="22"/>
        </w:rPr>
        <w:t xml:space="preserve">                            </w:t>
      </w:r>
      <w:r w:rsidR="00CC4137" w:rsidRPr="002C4B6E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3237334" cy="2104746"/>
            <wp:effectExtent l="19050" t="0" r="1166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172" cy="210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BA" w:rsidRPr="002C4B6E" w:rsidRDefault="00EB38BA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CC4137" w:rsidRPr="002C4B6E" w:rsidRDefault="00FF62A4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bookmarkStart w:id="0" w:name="_GoBack"/>
      <w:r w:rsidRPr="002C4B6E"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>
            <wp:extent cx="2639291" cy="3888742"/>
            <wp:effectExtent l="19050" t="0" r="8659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87" cy="389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r w:rsidRPr="002C4B6E">
        <w:rPr>
          <w:rFonts w:asciiTheme="minorHAnsi" w:hAnsiTheme="minorHAnsi"/>
          <w:sz w:val="22"/>
          <w:szCs w:val="22"/>
        </w:rPr>
        <w:t xml:space="preserve">     </w:t>
      </w:r>
      <w:r w:rsidRPr="002C4B6E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2838450" cy="3918936"/>
            <wp:effectExtent l="1905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557" cy="392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BA" w:rsidRPr="002C4B6E" w:rsidRDefault="00EB38BA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FF62A4" w:rsidRPr="002C4B6E" w:rsidRDefault="00E82B2F" w:rsidP="00B10F38">
      <w:pPr>
        <w:pStyle w:val="NormalWeb"/>
        <w:spacing w:before="0" w:beforeAutospacing="0" w:after="0" w:afterAutospacing="0"/>
        <w:ind w:left="2124" w:firstLine="708"/>
        <w:rPr>
          <w:rFonts w:asciiTheme="minorHAnsi" w:hAnsiTheme="minorHAnsi"/>
          <w:iCs/>
          <w:sz w:val="22"/>
          <w:szCs w:val="22"/>
        </w:rPr>
      </w:pPr>
      <w:r w:rsidRPr="002C4B6E">
        <w:rPr>
          <w:rFonts w:asciiTheme="minorHAnsi" w:hAnsiTheme="minorHAnsi"/>
          <w:iCs/>
          <w:sz w:val="22"/>
          <w:szCs w:val="22"/>
        </w:rPr>
        <w:t>Tek-yönlü (DC) yüksek-taraf akım ölçme</w:t>
      </w:r>
    </w:p>
    <w:p w:rsidR="00EB38BA" w:rsidRDefault="00EB38BA" w:rsidP="00B10F38">
      <w:pPr>
        <w:pStyle w:val="NormalWeb"/>
        <w:spacing w:before="0" w:beforeAutospacing="0" w:after="0" w:afterAutospacing="0"/>
        <w:ind w:left="2124" w:firstLine="708"/>
        <w:rPr>
          <w:rFonts w:asciiTheme="minorHAnsi" w:hAnsiTheme="minorHAnsi"/>
          <w:iCs/>
          <w:sz w:val="22"/>
          <w:szCs w:val="22"/>
        </w:rPr>
      </w:pPr>
    </w:p>
    <w:p w:rsidR="002C4B6E" w:rsidRPr="002C4B6E" w:rsidRDefault="002C4B6E" w:rsidP="00B10F38">
      <w:pPr>
        <w:pStyle w:val="NormalWeb"/>
        <w:spacing w:before="0" w:beforeAutospacing="0" w:after="0" w:afterAutospacing="0"/>
        <w:ind w:left="2124" w:firstLine="708"/>
        <w:rPr>
          <w:rFonts w:asciiTheme="minorHAnsi" w:hAnsiTheme="minorHAnsi"/>
          <w:iCs/>
          <w:sz w:val="22"/>
          <w:szCs w:val="22"/>
        </w:rPr>
      </w:pPr>
    </w:p>
    <w:p w:rsidR="00513B02" w:rsidRPr="002C4B6E" w:rsidRDefault="00513B02" w:rsidP="00B10F38">
      <w:pPr>
        <w:pStyle w:val="NormalWeb"/>
        <w:spacing w:before="0" w:beforeAutospacing="0" w:after="0" w:afterAutospacing="0"/>
        <w:ind w:left="2124" w:firstLine="708"/>
        <w:rPr>
          <w:rFonts w:asciiTheme="minorHAnsi" w:hAnsiTheme="minorHAnsi"/>
          <w:iCs/>
          <w:sz w:val="22"/>
          <w:szCs w:val="22"/>
        </w:rPr>
      </w:pPr>
    </w:p>
    <w:p w:rsidR="00FF62A4" w:rsidRDefault="00FF62A4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2C4B6E">
        <w:rPr>
          <w:rFonts w:asciiTheme="minorHAnsi" w:hAnsiTheme="minorHAnsi"/>
          <w:sz w:val="22"/>
          <w:szCs w:val="22"/>
        </w:rPr>
        <w:t xml:space="preserve">           </w:t>
      </w:r>
      <w:r w:rsidRPr="002C4B6E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5583427" cy="2722418"/>
            <wp:effectExtent l="1905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68" cy="2722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B6E" w:rsidRPr="002C4B6E" w:rsidRDefault="002C4B6E" w:rsidP="00B10F38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AB6DE1" w:rsidRPr="002C4B6E" w:rsidRDefault="00AB6DE1" w:rsidP="00B10F38">
      <w:pPr>
        <w:pStyle w:val="NormalWeb"/>
        <w:spacing w:before="0" w:beforeAutospacing="0" w:after="0" w:afterAutospacing="0"/>
        <w:rPr>
          <w:rFonts w:asciiTheme="minorHAnsi" w:hAnsiTheme="minorHAnsi"/>
          <w:iCs/>
          <w:sz w:val="22"/>
          <w:szCs w:val="22"/>
        </w:rPr>
      </w:pPr>
      <w:r w:rsidRPr="002C4B6E">
        <w:rPr>
          <w:rFonts w:asciiTheme="minorHAnsi" w:hAnsiTheme="minorHAnsi"/>
          <w:iCs/>
          <w:sz w:val="22"/>
          <w:szCs w:val="22"/>
        </w:rPr>
        <w:t xml:space="preserve">Çift-fönlü (AC/DC) yüksek-taraflı akım ölçme uygulaması. (Entegre yapısında akımın yönü </w:t>
      </w:r>
      <w:proofErr w:type="spellStart"/>
      <w:r w:rsidRPr="002C4B6E">
        <w:rPr>
          <w:rFonts w:asciiTheme="minorHAnsi" w:hAnsiTheme="minorHAnsi"/>
          <w:iCs/>
          <w:sz w:val="22"/>
          <w:szCs w:val="22"/>
        </w:rPr>
        <w:t>sign</w:t>
      </w:r>
      <w:proofErr w:type="spellEnd"/>
      <w:r w:rsidRPr="002C4B6E">
        <w:rPr>
          <w:rFonts w:asciiTheme="minorHAnsi" w:hAnsiTheme="minorHAnsi"/>
          <w:iCs/>
          <w:sz w:val="22"/>
          <w:szCs w:val="22"/>
        </w:rPr>
        <w:t xml:space="preserve"> çıkışı ile belirtilir.)</w:t>
      </w:r>
    </w:p>
    <w:p w:rsidR="00513B02" w:rsidRPr="002C4B6E" w:rsidRDefault="00513B02" w:rsidP="00B10F38">
      <w:pPr>
        <w:pStyle w:val="NormalWeb"/>
        <w:spacing w:before="0" w:beforeAutospacing="0" w:after="0" w:afterAutospacing="0"/>
        <w:rPr>
          <w:rFonts w:asciiTheme="minorHAnsi" w:hAnsiTheme="minorHAnsi"/>
          <w:iCs/>
          <w:sz w:val="22"/>
          <w:szCs w:val="22"/>
        </w:rPr>
      </w:pPr>
    </w:p>
    <w:p w:rsidR="00513B02" w:rsidRPr="002C4B6E" w:rsidRDefault="00513B02" w:rsidP="00B10F38">
      <w:pPr>
        <w:pStyle w:val="NormalWeb"/>
        <w:spacing w:before="0" w:beforeAutospacing="0" w:after="0" w:afterAutospacing="0"/>
        <w:rPr>
          <w:rFonts w:asciiTheme="minorHAnsi" w:hAnsiTheme="minorHAnsi"/>
          <w:iCs/>
          <w:sz w:val="22"/>
          <w:szCs w:val="22"/>
        </w:rPr>
      </w:pPr>
    </w:p>
    <w:p w:rsidR="00513B02" w:rsidRPr="002C4B6E" w:rsidRDefault="00513B02" w:rsidP="00B10F38">
      <w:pPr>
        <w:pStyle w:val="NormalWeb"/>
        <w:spacing w:before="0" w:beforeAutospacing="0" w:after="0" w:afterAutospacing="0"/>
        <w:rPr>
          <w:rFonts w:asciiTheme="minorHAnsi" w:hAnsiTheme="minorHAnsi"/>
          <w:iCs/>
          <w:sz w:val="22"/>
          <w:szCs w:val="22"/>
        </w:rPr>
      </w:pPr>
    </w:p>
    <w:p w:rsidR="00513B02" w:rsidRPr="002C4B6E" w:rsidRDefault="00513B02" w:rsidP="00B10F38">
      <w:pPr>
        <w:pStyle w:val="NormalWeb"/>
        <w:spacing w:before="0" w:beforeAutospacing="0" w:after="0" w:afterAutospacing="0"/>
        <w:rPr>
          <w:rFonts w:asciiTheme="minorHAnsi" w:hAnsiTheme="minorHAnsi"/>
          <w:iCs/>
          <w:sz w:val="22"/>
          <w:szCs w:val="22"/>
        </w:rPr>
      </w:pPr>
    </w:p>
    <w:p w:rsidR="00513B02" w:rsidRPr="002C4B6E" w:rsidRDefault="00513B02" w:rsidP="00B10F38">
      <w:pPr>
        <w:pStyle w:val="NormalWeb"/>
        <w:spacing w:before="0" w:beforeAutospacing="0" w:after="0" w:afterAutospacing="0"/>
        <w:rPr>
          <w:rFonts w:asciiTheme="minorHAnsi" w:hAnsiTheme="minorHAnsi"/>
          <w:iCs/>
          <w:sz w:val="22"/>
          <w:szCs w:val="22"/>
        </w:rPr>
      </w:pPr>
    </w:p>
    <w:p w:rsidR="00513B02" w:rsidRPr="002C4B6E" w:rsidRDefault="00513B02" w:rsidP="00B10F38">
      <w:pPr>
        <w:pStyle w:val="NormalWeb"/>
        <w:spacing w:before="0" w:beforeAutospacing="0" w:after="0" w:afterAutospacing="0"/>
        <w:rPr>
          <w:rFonts w:asciiTheme="minorHAnsi" w:hAnsiTheme="minorHAnsi"/>
          <w:iCs/>
          <w:sz w:val="22"/>
          <w:szCs w:val="22"/>
        </w:rPr>
      </w:pPr>
    </w:p>
    <w:p w:rsidR="00317B4C" w:rsidRPr="002C4B6E" w:rsidRDefault="00555D49" w:rsidP="00B10F38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sz w:val="22"/>
          <w:szCs w:val="22"/>
        </w:rPr>
      </w:pPr>
      <w:r w:rsidRPr="002C4B6E">
        <w:rPr>
          <w:rFonts w:asciiTheme="minorHAnsi" w:hAnsiTheme="minorHAnsi"/>
          <w:b/>
          <w:bCs/>
          <w:sz w:val="22"/>
          <w:szCs w:val="22"/>
        </w:rPr>
        <w:lastRenderedPageBreak/>
        <w:t xml:space="preserve">Alan Etkili </w:t>
      </w:r>
      <w:proofErr w:type="gramStart"/>
      <w:r w:rsidR="004C3DC0" w:rsidRPr="002C4B6E">
        <w:rPr>
          <w:rFonts w:asciiTheme="minorHAnsi" w:hAnsiTheme="minorHAnsi"/>
          <w:b/>
          <w:bCs/>
          <w:sz w:val="22"/>
          <w:szCs w:val="22"/>
        </w:rPr>
        <w:t>Akım</w:t>
      </w:r>
      <w:r w:rsidRPr="002C4B6E">
        <w:rPr>
          <w:rFonts w:asciiTheme="minorHAnsi" w:hAnsiTheme="minorHAnsi"/>
          <w:b/>
          <w:bCs/>
          <w:sz w:val="22"/>
          <w:szCs w:val="22"/>
        </w:rPr>
        <w:t xml:space="preserve">  </w:t>
      </w:r>
      <w:proofErr w:type="spellStart"/>
      <w:r w:rsidR="004C3DC0" w:rsidRPr="002C4B6E">
        <w:rPr>
          <w:rFonts w:asciiTheme="minorHAnsi" w:hAnsiTheme="minorHAnsi"/>
          <w:b/>
          <w:bCs/>
          <w:sz w:val="22"/>
          <w:szCs w:val="22"/>
        </w:rPr>
        <w:t>Sensörleri</w:t>
      </w:r>
      <w:proofErr w:type="spellEnd"/>
      <w:proofErr w:type="gramEnd"/>
    </w:p>
    <w:p w:rsidR="00B10F38" w:rsidRPr="002C4B6E" w:rsidRDefault="00B10F38" w:rsidP="00B10F38">
      <w:pPr>
        <w:pStyle w:val="NormalWeb"/>
        <w:spacing w:before="0" w:beforeAutospacing="0" w:after="0" w:afterAutospacing="0"/>
        <w:rPr>
          <w:rFonts w:asciiTheme="minorHAnsi" w:hAnsiTheme="minorHAnsi"/>
          <w:b/>
          <w:bCs/>
          <w:sz w:val="22"/>
          <w:szCs w:val="22"/>
        </w:rPr>
      </w:pPr>
    </w:p>
    <w:p w:rsidR="00FD65D0" w:rsidRPr="002C4B6E" w:rsidRDefault="00387FB1" w:rsidP="00B10F38">
      <w:pPr>
        <w:jc w:val="left"/>
        <w:rPr>
          <w:rFonts w:eastAsia="Times New Roman" w:cs="Times New Roman"/>
          <w:lang w:eastAsia="tr-TR"/>
        </w:rPr>
      </w:pPr>
      <w:r w:rsidRPr="002C4B6E">
        <w:rPr>
          <w:bCs/>
        </w:rPr>
        <w:t xml:space="preserve">Bir iletkenin çevresinde oluşan manyetik alan iletken üzerinden akan akımla doğru orantılıdır (Ampere yasası). </w:t>
      </w:r>
      <w:r w:rsidR="007A1923" w:rsidRPr="002C4B6E">
        <w:rPr>
          <w:bCs/>
        </w:rPr>
        <w:t xml:space="preserve">Alan etkili </w:t>
      </w:r>
      <w:r w:rsidR="00670058" w:rsidRPr="002C4B6E">
        <w:rPr>
          <w:b/>
          <w:bCs/>
        </w:rPr>
        <w:t>(</w:t>
      </w:r>
      <w:proofErr w:type="spellStart"/>
      <w:r w:rsidR="00670058" w:rsidRPr="002C4B6E">
        <w:rPr>
          <w:b/>
          <w:bCs/>
        </w:rPr>
        <w:t>Hall</w:t>
      </w:r>
      <w:proofErr w:type="spellEnd"/>
      <w:r w:rsidR="00670058" w:rsidRPr="002C4B6E">
        <w:rPr>
          <w:b/>
          <w:bCs/>
        </w:rPr>
        <w:t xml:space="preserve"> </w:t>
      </w:r>
      <w:proofErr w:type="spellStart"/>
      <w:r w:rsidR="00670058" w:rsidRPr="002C4B6E">
        <w:rPr>
          <w:b/>
          <w:bCs/>
        </w:rPr>
        <w:t>Effect</w:t>
      </w:r>
      <w:proofErr w:type="spellEnd"/>
      <w:r w:rsidR="00670058" w:rsidRPr="002C4B6E">
        <w:rPr>
          <w:b/>
          <w:bCs/>
        </w:rPr>
        <w:t xml:space="preserve">)  </w:t>
      </w:r>
      <w:r w:rsidR="007A1923" w:rsidRPr="002C4B6E">
        <w:rPr>
          <w:bCs/>
        </w:rPr>
        <w:t xml:space="preserve">ve </w:t>
      </w:r>
      <w:proofErr w:type="spellStart"/>
      <w:r w:rsidR="007A1923" w:rsidRPr="002C4B6E">
        <w:rPr>
          <w:bCs/>
        </w:rPr>
        <w:t>endüktif</w:t>
      </w:r>
      <w:proofErr w:type="spellEnd"/>
      <w:r w:rsidR="00060A2C" w:rsidRPr="002C4B6E">
        <w:rPr>
          <w:bCs/>
        </w:rPr>
        <w:t xml:space="preserve"> </w:t>
      </w:r>
      <w:proofErr w:type="spellStart"/>
      <w:r w:rsidR="00060A2C" w:rsidRPr="002C4B6E">
        <w:rPr>
          <w:bCs/>
        </w:rPr>
        <w:t>sensö</w:t>
      </w:r>
      <w:r w:rsidR="00961876" w:rsidRPr="002C4B6E">
        <w:rPr>
          <w:bCs/>
        </w:rPr>
        <w:t>rler</w:t>
      </w:r>
      <w:proofErr w:type="spellEnd"/>
      <w:r w:rsidR="00961876" w:rsidRPr="002C4B6E">
        <w:rPr>
          <w:bCs/>
        </w:rPr>
        <w:t xml:space="preserve"> bu manyetik alanın şiddetini kullanarak </w:t>
      </w:r>
      <w:r w:rsidR="00060A2C" w:rsidRPr="002C4B6E">
        <w:rPr>
          <w:bCs/>
        </w:rPr>
        <w:t>devreden akan akım değerini dolaylı olarak ölçen temassız (</w:t>
      </w:r>
      <w:proofErr w:type="spellStart"/>
      <w:r w:rsidR="00060A2C" w:rsidRPr="002C4B6E">
        <w:rPr>
          <w:bCs/>
        </w:rPr>
        <w:t>noncontact</w:t>
      </w:r>
      <w:proofErr w:type="spellEnd"/>
      <w:r w:rsidR="00060A2C" w:rsidRPr="002C4B6E">
        <w:rPr>
          <w:bCs/>
        </w:rPr>
        <w:t xml:space="preserve">) </w:t>
      </w:r>
      <w:proofErr w:type="spellStart"/>
      <w:r w:rsidR="00060A2C" w:rsidRPr="002C4B6E">
        <w:rPr>
          <w:bCs/>
        </w:rPr>
        <w:t>sensörlerdir</w:t>
      </w:r>
      <w:proofErr w:type="spellEnd"/>
      <w:r w:rsidR="00060A2C" w:rsidRPr="002C4B6E">
        <w:rPr>
          <w:bCs/>
        </w:rPr>
        <w:t>.</w:t>
      </w:r>
      <w:r w:rsidR="00FD65D0" w:rsidRPr="002C4B6E">
        <w:rPr>
          <w:rFonts w:eastAsia="Times New Roman" w:cs="Times New Roman"/>
          <w:lang w:eastAsia="tr-TR"/>
        </w:rPr>
        <w:t xml:space="preserve"> </w:t>
      </w:r>
    </w:p>
    <w:p w:rsidR="00FD65D0" w:rsidRPr="002C4B6E" w:rsidRDefault="00FD65D0" w:rsidP="00B10F38">
      <w:pPr>
        <w:jc w:val="left"/>
        <w:rPr>
          <w:rFonts w:eastAsia="Times New Roman" w:cs="Times New Roman"/>
          <w:lang w:eastAsia="tr-TR"/>
        </w:rPr>
      </w:pPr>
      <w:r w:rsidRPr="002C4B6E">
        <w:rPr>
          <w:rFonts w:eastAsia="Times New Roman" w:cs="Times New Roman"/>
          <w:lang w:eastAsia="tr-TR"/>
        </w:rPr>
        <w:t>Aşağıda gösterildiği gibi akım taşıyan bir iletken bir manyetik alana yerleştirildiğinde manyetik alana ve akımın akış yönüne dik bir potansiyel farkı oluşur. Alan gerilimi (</w:t>
      </w:r>
      <w:proofErr w:type="spellStart"/>
      <w:r w:rsidRPr="002C4B6E">
        <w:rPr>
          <w:rFonts w:eastAsia="Times New Roman" w:cs="Times New Roman"/>
          <w:lang w:eastAsia="tr-TR"/>
        </w:rPr>
        <w:t>Hall</w:t>
      </w:r>
      <w:proofErr w:type="spellEnd"/>
      <w:r w:rsidRPr="002C4B6E">
        <w:rPr>
          <w:rFonts w:eastAsia="Times New Roman" w:cs="Times New Roman"/>
          <w:lang w:eastAsia="tr-TR"/>
        </w:rPr>
        <w:t xml:space="preserve"> </w:t>
      </w:r>
      <w:proofErr w:type="spellStart"/>
      <w:r w:rsidRPr="002C4B6E">
        <w:rPr>
          <w:rFonts w:eastAsia="Times New Roman" w:cs="Times New Roman"/>
          <w:lang w:eastAsia="tr-TR"/>
        </w:rPr>
        <w:t>voltage</w:t>
      </w:r>
      <w:proofErr w:type="spellEnd"/>
      <w:r w:rsidRPr="002C4B6E">
        <w:rPr>
          <w:rFonts w:eastAsia="Times New Roman" w:cs="Times New Roman"/>
          <w:lang w:eastAsia="tr-TR"/>
        </w:rPr>
        <w:t xml:space="preserve">) olarak adlandırılan bu potansiyel farkı akan akımın genliği ile doğru orantılıdır. </w:t>
      </w:r>
    </w:p>
    <w:p w:rsidR="00EB38BA" w:rsidRPr="002C4B6E" w:rsidRDefault="00EB38BA" w:rsidP="00B10F38">
      <w:pPr>
        <w:jc w:val="left"/>
        <w:rPr>
          <w:rFonts w:eastAsia="Times New Roman" w:cs="Times New Roman"/>
          <w:lang w:eastAsia="tr-TR"/>
        </w:rPr>
      </w:pPr>
    </w:p>
    <w:p w:rsidR="00387FB1" w:rsidRPr="002C4B6E" w:rsidRDefault="00FD65D0" w:rsidP="00B10F38">
      <w:pPr>
        <w:pStyle w:val="NormalWeb"/>
        <w:spacing w:before="0" w:beforeAutospacing="0" w:after="0" w:afterAutospacing="0"/>
        <w:ind w:left="1416" w:firstLine="708"/>
        <w:rPr>
          <w:rFonts w:asciiTheme="minorHAnsi" w:hAnsiTheme="minorHAnsi"/>
          <w:sz w:val="22"/>
          <w:szCs w:val="22"/>
        </w:rPr>
      </w:pPr>
      <w:r w:rsidRPr="002C4B6E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2836117" cy="2097433"/>
            <wp:effectExtent l="19050" t="0" r="2333" b="0"/>
            <wp:docPr id="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97" cy="210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50" w:rsidRPr="002C4B6E" w:rsidRDefault="00851250" w:rsidP="00B10F38">
      <w:pPr>
        <w:pStyle w:val="NormalWeb"/>
        <w:spacing w:before="0" w:beforeAutospacing="0" w:after="0" w:afterAutospacing="0"/>
        <w:ind w:left="1416" w:firstLine="708"/>
        <w:rPr>
          <w:rFonts w:asciiTheme="minorHAnsi" w:hAnsiTheme="minorHAnsi"/>
          <w:sz w:val="22"/>
          <w:szCs w:val="22"/>
        </w:rPr>
      </w:pPr>
    </w:p>
    <w:p w:rsidR="00317B4C" w:rsidRPr="002C4B6E" w:rsidRDefault="00793C45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2C4B6E">
        <w:rPr>
          <w:rFonts w:asciiTheme="minorHAnsi" w:hAnsiTheme="minorHAnsi"/>
          <w:sz w:val="22"/>
          <w:szCs w:val="22"/>
        </w:rPr>
        <w:t xml:space="preserve">Alan etkili </w:t>
      </w:r>
      <w:proofErr w:type="spellStart"/>
      <w:r w:rsidRPr="002C4B6E">
        <w:rPr>
          <w:rFonts w:asciiTheme="minorHAnsi" w:hAnsiTheme="minorHAnsi"/>
          <w:sz w:val="22"/>
          <w:szCs w:val="22"/>
        </w:rPr>
        <w:t>sensörler</w:t>
      </w:r>
      <w:proofErr w:type="spellEnd"/>
      <w:r w:rsidRPr="002C4B6E">
        <w:rPr>
          <w:rFonts w:asciiTheme="minorHAnsi" w:hAnsiTheme="minorHAnsi"/>
          <w:sz w:val="22"/>
          <w:szCs w:val="22"/>
        </w:rPr>
        <w:t xml:space="preserve"> ölçülen akımdan tam</w:t>
      </w:r>
      <w:r w:rsidR="001905AE" w:rsidRPr="002C4B6E">
        <w:rPr>
          <w:rFonts w:asciiTheme="minorHAnsi" w:hAnsiTheme="minorHAnsi"/>
          <w:sz w:val="22"/>
          <w:szCs w:val="22"/>
        </w:rPr>
        <w:t xml:space="preserve"> bir</w:t>
      </w:r>
      <w:r w:rsidRPr="002C4B6E">
        <w:rPr>
          <w:rFonts w:asciiTheme="minorHAnsi" w:hAnsiTheme="minorHAnsi"/>
          <w:sz w:val="22"/>
          <w:szCs w:val="22"/>
        </w:rPr>
        <w:t xml:space="preserve"> </w:t>
      </w:r>
      <w:proofErr w:type="gramStart"/>
      <w:r w:rsidRPr="002C4B6E">
        <w:rPr>
          <w:rFonts w:asciiTheme="minorHAnsi" w:hAnsiTheme="minorHAnsi"/>
          <w:sz w:val="22"/>
          <w:szCs w:val="22"/>
        </w:rPr>
        <w:t>izol</w:t>
      </w:r>
      <w:r w:rsidR="001905AE" w:rsidRPr="002C4B6E">
        <w:rPr>
          <w:rFonts w:asciiTheme="minorHAnsi" w:hAnsiTheme="minorHAnsi"/>
          <w:sz w:val="22"/>
          <w:szCs w:val="22"/>
        </w:rPr>
        <w:t>asyon</w:t>
      </w:r>
      <w:proofErr w:type="gramEnd"/>
      <w:r w:rsidR="001905AE" w:rsidRPr="002C4B6E">
        <w:rPr>
          <w:rFonts w:asciiTheme="minorHAnsi" w:hAnsiTheme="minorHAnsi"/>
          <w:sz w:val="22"/>
          <w:szCs w:val="22"/>
        </w:rPr>
        <w:t xml:space="preserve"> sağladıklarından güvenli bir çözüm sunarlar.  DC ve AC akımın doğru ve hassas bir şekilde</w:t>
      </w:r>
      <w:r w:rsidR="00765F4F" w:rsidRPr="002C4B6E">
        <w:rPr>
          <w:rFonts w:asciiTheme="minorHAnsi" w:hAnsiTheme="minorHAnsi"/>
          <w:sz w:val="22"/>
          <w:szCs w:val="22"/>
        </w:rPr>
        <w:t xml:space="preserve"> ve çok küçük tüketimi </w:t>
      </w:r>
      <w:proofErr w:type="gramStart"/>
      <w:r w:rsidR="00765F4F" w:rsidRPr="002C4B6E">
        <w:rPr>
          <w:rFonts w:asciiTheme="minorHAnsi" w:hAnsiTheme="minorHAnsi"/>
          <w:sz w:val="22"/>
          <w:szCs w:val="22"/>
        </w:rPr>
        <w:t xml:space="preserve">ile </w:t>
      </w:r>
      <w:r w:rsidR="001905AE" w:rsidRPr="002C4B6E">
        <w:rPr>
          <w:rFonts w:asciiTheme="minorHAnsi" w:hAnsiTheme="minorHAnsi"/>
          <w:sz w:val="22"/>
          <w:szCs w:val="22"/>
        </w:rPr>
        <w:t xml:space="preserve"> ölçülebilmesini</w:t>
      </w:r>
      <w:proofErr w:type="gramEnd"/>
      <w:r w:rsidR="001905AE" w:rsidRPr="002C4B6E">
        <w:rPr>
          <w:rFonts w:asciiTheme="minorHAnsi" w:hAnsiTheme="minorHAnsi"/>
          <w:sz w:val="22"/>
          <w:szCs w:val="22"/>
        </w:rPr>
        <w:t xml:space="preserve"> sağlar.</w:t>
      </w:r>
      <w:r w:rsidR="00670058" w:rsidRPr="002C4B6E">
        <w:rPr>
          <w:rFonts w:asciiTheme="minorHAnsi" w:hAnsiTheme="minorHAnsi"/>
          <w:sz w:val="22"/>
          <w:szCs w:val="22"/>
        </w:rPr>
        <w:t xml:space="preserve"> </w:t>
      </w:r>
      <w:r w:rsidR="001905AE" w:rsidRPr="002C4B6E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1905AE" w:rsidRPr="002C4B6E">
        <w:rPr>
          <w:rFonts w:asciiTheme="minorHAnsi" w:hAnsiTheme="minorHAnsi"/>
          <w:sz w:val="22"/>
          <w:szCs w:val="22"/>
        </w:rPr>
        <w:t>Endüktif</w:t>
      </w:r>
      <w:proofErr w:type="spellEnd"/>
      <w:r w:rsidR="001905AE" w:rsidRPr="002C4B6E">
        <w:rPr>
          <w:rFonts w:asciiTheme="minorHAnsi" w:hAnsiTheme="minorHAnsi"/>
          <w:sz w:val="22"/>
          <w:szCs w:val="22"/>
        </w:rPr>
        <w:t xml:space="preserve"> akım </w:t>
      </w:r>
      <w:proofErr w:type="spellStart"/>
      <w:r w:rsidR="001905AE" w:rsidRPr="002C4B6E">
        <w:rPr>
          <w:rFonts w:asciiTheme="minorHAnsi" w:hAnsiTheme="minorHAnsi"/>
          <w:sz w:val="22"/>
          <w:szCs w:val="22"/>
        </w:rPr>
        <w:t>sensörüne</w:t>
      </w:r>
      <w:proofErr w:type="spellEnd"/>
      <w:r w:rsidR="001905AE" w:rsidRPr="002C4B6E">
        <w:rPr>
          <w:rFonts w:asciiTheme="minorHAnsi" w:hAnsiTheme="minorHAnsi"/>
          <w:sz w:val="22"/>
          <w:szCs w:val="22"/>
        </w:rPr>
        <w:t xml:space="preserve"> oranla daha pahalı olması</w:t>
      </w:r>
      <w:r w:rsidR="00765F4F" w:rsidRPr="002C4B6E">
        <w:rPr>
          <w:rFonts w:asciiTheme="minorHAnsi" w:hAnsiTheme="minorHAnsi"/>
          <w:sz w:val="22"/>
          <w:szCs w:val="22"/>
        </w:rPr>
        <w:t>,</w:t>
      </w:r>
      <w:r w:rsidR="001905AE" w:rsidRPr="002C4B6E">
        <w:rPr>
          <w:rFonts w:asciiTheme="minorHAnsi" w:hAnsiTheme="minorHAnsi"/>
          <w:sz w:val="22"/>
          <w:szCs w:val="22"/>
        </w:rPr>
        <w:t xml:space="preserve"> ölçme aralığının darlığı</w:t>
      </w:r>
      <w:r w:rsidR="00765F4F" w:rsidRPr="002C4B6E">
        <w:rPr>
          <w:rFonts w:asciiTheme="minorHAnsi" w:hAnsiTheme="minorHAnsi"/>
          <w:sz w:val="22"/>
          <w:szCs w:val="22"/>
        </w:rPr>
        <w:t>, sınırlı bant genişliği,</w:t>
      </w:r>
      <w:r w:rsidR="00670058" w:rsidRPr="002C4B6E">
        <w:rPr>
          <w:rFonts w:asciiTheme="minorHAnsi" w:hAnsiTheme="minorHAnsi"/>
          <w:sz w:val="22"/>
          <w:szCs w:val="22"/>
        </w:rPr>
        <w:t xml:space="preserve"> </w:t>
      </w:r>
      <w:r w:rsidR="00765F4F" w:rsidRPr="002C4B6E">
        <w:rPr>
          <w:rFonts w:asciiTheme="minorHAnsi" w:hAnsiTheme="minorHAnsi"/>
          <w:sz w:val="22"/>
          <w:szCs w:val="22"/>
        </w:rPr>
        <w:t xml:space="preserve">doğrusal olmayan sıcaklık </w:t>
      </w:r>
      <w:proofErr w:type="spellStart"/>
      <w:r w:rsidR="00765F4F" w:rsidRPr="002C4B6E">
        <w:rPr>
          <w:rFonts w:asciiTheme="minorHAnsi" w:hAnsiTheme="minorHAnsi"/>
          <w:sz w:val="22"/>
          <w:szCs w:val="22"/>
        </w:rPr>
        <w:t>kompazasyon</w:t>
      </w:r>
      <w:proofErr w:type="spellEnd"/>
      <w:r w:rsidR="00765F4F" w:rsidRPr="002C4B6E">
        <w:rPr>
          <w:rFonts w:asciiTheme="minorHAnsi" w:hAnsiTheme="minorHAnsi"/>
          <w:sz w:val="22"/>
          <w:szCs w:val="22"/>
        </w:rPr>
        <w:t xml:space="preserve"> gereksinimi ve bulunduğu ortamdaki harici manyetik alanlara olan </w:t>
      </w:r>
      <w:proofErr w:type="gramStart"/>
      <w:r w:rsidR="00765F4F" w:rsidRPr="002C4B6E">
        <w:rPr>
          <w:rFonts w:asciiTheme="minorHAnsi" w:hAnsiTheme="minorHAnsi"/>
          <w:sz w:val="22"/>
          <w:szCs w:val="22"/>
        </w:rPr>
        <w:t xml:space="preserve">duyarlılığı  </w:t>
      </w:r>
      <w:r w:rsidR="001905AE" w:rsidRPr="002C4B6E">
        <w:rPr>
          <w:rFonts w:asciiTheme="minorHAnsi" w:hAnsiTheme="minorHAnsi"/>
          <w:sz w:val="22"/>
          <w:szCs w:val="22"/>
        </w:rPr>
        <w:t xml:space="preserve"> önemli</w:t>
      </w:r>
      <w:proofErr w:type="gramEnd"/>
      <w:r w:rsidR="001905AE" w:rsidRPr="002C4B6E">
        <w:rPr>
          <w:rFonts w:asciiTheme="minorHAnsi" w:hAnsiTheme="minorHAnsi"/>
          <w:sz w:val="22"/>
          <w:szCs w:val="22"/>
        </w:rPr>
        <w:t xml:space="preserve"> dezavantajlarıdır.</w:t>
      </w:r>
    </w:p>
    <w:p w:rsidR="00B10F38" w:rsidRPr="002C4B6E" w:rsidRDefault="00B10F38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851250" w:rsidRPr="002C4B6E" w:rsidRDefault="00851250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A11D81" w:rsidRPr="002C4B6E" w:rsidRDefault="00990059" w:rsidP="00B10F38">
      <w:pPr>
        <w:jc w:val="left"/>
        <w:rPr>
          <w:rFonts w:eastAsia="Times New Roman" w:cs="Times New Roman"/>
          <w:lang w:eastAsia="tr-TR"/>
        </w:rPr>
      </w:pPr>
      <w:r w:rsidRPr="002C4B6E">
        <w:rPr>
          <w:rFonts w:eastAsia="Times New Roman" w:cs="Times New Roman"/>
          <w:b/>
          <w:bCs/>
          <w:noProof/>
          <w:lang w:eastAsia="tr-TR"/>
        </w:rPr>
        <w:drawing>
          <wp:inline distT="0" distB="0" distL="0" distR="0">
            <wp:extent cx="2136613" cy="1860698"/>
            <wp:effectExtent l="1905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758" cy="186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3137" w:rsidRPr="002C4B6E">
        <w:rPr>
          <w:rFonts w:eastAsia="Times New Roman" w:cs="Times New Roman"/>
          <w:lang w:eastAsia="tr-TR"/>
        </w:rPr>
        <w:t xml:space="preserve">    </w:t>
      </w:r>
      <w:r w:rsidRPr="002C4B6E">
        <w:rPr>
          <w:rFonts w:eastAsia="Times New Roman" w:cs="Times New Roman"/>
          <w:lang w:eastAsia="tr-TR"/>
        </w:rPr>
        <w:t xml:space="preserve">  </w:t>
      </w:r>
      <w:r w:rsidR="00A11D81"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1908835" cy="1850065"/>
            <wp:effectExtent l="1905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92" cy="185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D81"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1967686" cy="1541721"/>
            <wp:effectExtent l="1905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468" cy="15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876" w:rsidRPr="002C4B6E" w:rsidRDefault="00961876" w:rsidP="00B10F38">
      <w:pPr>
        <w:jc w:val="left"/>
        <w:rPr>
          <w:rFonts w:eastAsia="Times New Roman" w:cs="Times New Roman"/>
          <w:noProof/>
          <w:lang w:eastAsia="tr-TR"/>
        </w:rPr>
      </w:pPr>
    </w:p>
    <w:p w:rsidR="00B45AFF" w:rsidRPr="002C4B6E" w:rsidRDefault="00B45AFF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B45AFF" w:rsidRPr="002C4B6E" w:rsidRDefault="00B45AFF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B45AFF" w:rsidRPr="002C4B6E" w:rsidRDefault="00B45AFF" w:rsidP="00B10F38">
      <w:pPr>
        <w:jc w:val="left"/>
        <w:rPr>
          <w:rFonts w:eastAsia="Times New Roman" w:cs="Times New Roman"/>
          <w:b/>
          <w:bCs/>
          <w:lang w:eastAsia="tr-TR"/>
        </w:rPr>
      </w:pPr>
      <w:r w:rsidRPr="002C4B6E">
        <w:rPr>
          <w:rFonts w:eastAsia="Times New Roman" w:cs="Times New Roman"/>
          <w:b/>
          <w:bCs/>
          <w:lang w:eastAsia="tr-TR"/>
        </w:rPr>
        <w:t xml:space="preserve">Açık-Çevrim Alan Etkili </w:t>
      </w:r>
      <w:proofErr w:type="spellStart"/>
      <w:r w:rsidRPr="002C4B6E">
        <w:rPr>
          <w:rFonts w:eastAsia="Times New Roman" w:cs="Times New Roman"/>
          <w:b/>
          <w:bCs/>
          <w:lang w:eastAsia="tr-TR"/>
        </w:rPr>
        <w:t>Sensörler</w:t>
      </w:r>
      <w:proofErr w:type="spellEnd"/>
    </w:p>
    <w:p w:rsidR="004C3DC0" w:rsidRPr="002C4B6E" w:rsidRDefault="00642F48" w:rsidP="00B10F38">
      <w:pPr>
        <w:jc w:val="left"/>
        <w:rPr>
          <w:rFonts w:eastAsia="Times New Roman" w:cs="Times New Roman"/>
          <w:b/>
          <w:bCs/>
          <w:lang w:eastAsia="tr-TR"/>
        </w:rPr>
      </w:pPr>
      <w:r>
        <w:rPr>
          <w:rFonts w:eastAsia="Times New Roman" w:cs="Times New Roman"/>
          <w:b/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3778885</wp:posOffset>
                </wp:positionH>
                <wp:positionV relativeFrom="paragraph">
                  <wp:posOffset>361315</wp:posOffset>
                </wp:positionV>
                <wp:extent cx="2070100" cy="1198880"/>
                <wp:effectExtent l="0" t="0" r="0" b="190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119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4AC9" w:rsidRPr="00B45AFF" w:rsidRDefault="00274AC9" w:rsidP="00B45AFF">
                            <w:pPr>
                              <w:spacing w:after="40"/>
                              <w:rPr>
                                <w:u w:val="single"/>
                              </w:rPr>
                            </w:pPr>
                            <w:r w:rsidRPr="00B45AFF">
                              <w:rPr>
                                <w:u w:val="single"/>
                              </w:rPr>
                              <w:t>Özellikler</w:t>
                            </w:r>
                          </w:p>
                          <w:p w:rsidR="00274AC9" w:rsidRDefault="00274AC9" w:rsidP="00B45AFF">
                            <w:pPr>
                              <w:spacing w:after="40"/>
                            </w:pPr>
                            <w:r>
                              <w:t>Küçük</w:t>
                            </w:r>
                            <w:r w:rsidR="00B45AFF">
                              <w:t xml:space="preserve"> - hafif</w:t>
                            </w:r>
                            <w:r>
                              <w:t xml:space="preserve"> </w:t>
                            </w:r>
                            <w:r w:rsidR="00B45AFF">
                              <w:t>yapı</w:t>
                            </w:r>
                          </w:p>
                          <w:p w:rsidR="00274AC9" w:rsidRDefault="00B45AFF" w:rsidP="00B45AFF">
                            <w:pPr>
                              <w:spacing w:after="40"/>
                            </w:pPr>
                            <w:r>
                              <w:t>Artırılmış ölçme aralığı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>Düşük güç tüketimi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7.55pt;margin-top:28.45pt;width:163pt;height:9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" filled="f" stroked="f">
                <v:textbox>
                  <w:txbxContent>
                    <w:p w:rsidR="00274AC9" w:rsidRPr="00B45AFF" w:rsidRDefault="00274AC9" w:rsidP="00B45AFF">
                      <w:pPr>
                        <w:spacing w:after="40"/>
                        <w:rPr>
                          <w:u w:val="single"/>
                        </w:rPr>
                      </w:pPr>
                      <w:r w:rsidRPr="00B45AFF">
                        <w:rPr>
                          <w:u w:val="single"/>
                        </w:rPr>
                        <w:t>Özellikler</w:t>
                      </w:r>
                    </w:p>
                    <w:p w:rsidR="00274AC9" w:rsidRDefault="00274AC9" w:rsidP="00B45AFF">
                      <w:pPr>
                        <w:spacing w:after="40"/>
                      </w:pPr>
                      <w:r>
                        <w:t>Küçük</w:t>
                      </w:r>
                      <w:r w:rsidR="00B45AFF">
                        <w:t xml:space="preserve"> - hafif</w:t>
                      </w:r>
                      <w:r>
                        <w:t xml:space="preserve"> </w:t>
                      </w:r>
                      <w:r w:rsidR="00B45AFF">
                        <w:t>yapı</w:t>
                      </w:r>
                    </w:p>
                    <w:p w:rsidR="00274AC9" w:rsidRDefault="00B45AFF" w:rsidP="00B45AFF">
                      <w:pPr>
                        <w:spacing w:after="40"/>
                      </w:pPr>
                      <w:r>
                        <w:t>Artırılmış ölçme aralığı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>Düşük güç tüketimi</w:t>
                      </w:r>
                    </w:p>
                  </w:txbxContent>
                </v:textbox>
              </v:shape>
            </w:pict>
          </mc:Fallback>
        </mc:AlternateContent>
      </w:r>
      <w:r w:rsidR="00990059" w:rsidRPr="002C4B6E">
        <w:rPr>
          <w:rFonts w:eastAsia="Times New Roman" w:cs="Times New Roman"/>
          <w:b/>
          <w:bCs/>
          <w:noProof/>
          <w:lang w:eastAsia="tr-TR"/>
        </w:rPr>
        <w:drawing>
          <wp:inline distT="0" distB="0" distL="0" distR="0">
            <wp:extent cx="3041015" cy="1605280"/>
            <wp:effectExtent l="19050" t="0" r="698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8BA" w:rsidRPr="002C4B6E" w:rsidRDefault="00EB38BA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B45AFF" w:rsidRPr="002C4B6E" w:rsidRDefault="00642F48" w:rsidP="00B10F38">
      <w:pPr>
        <w:jc w:val="left"/>
        <w:rPr>
          <w:rFonts w:eastAsia="Times New Roman" w:cs="Times New Roman"/>
          <w:b/>
          <w:bCs/>
          <w:lang w:eastAsia="tr-TR"/>
        </w:rPr>
      </w:pPr>
      <w:r>
        <w:rPr>
          <w:rFonts w:eastAsia="Times New Roman" w:cs="Times New Roman"/>
          <w:b/>
          <w:bCs/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3778885</wp:posOffset>
                </wp:positionH>
                <wp:positionV relativeFrom="paragraph">
                  <wp:posOffset>335915</wp:posOffset>
                </wp:positionV>
                <wp:extent cx="2070100" cy="1739900"/>
                <wp:effectExtent l="0" t="2540" r="0" b="635"/>
                <wp:wrapNone/>
                <wp:docPr id="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173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5AFF" w:rsidRPr="00B45AFF" w:rsidRDefault="00B45AFF" w:rsidP="00B45AFF">
                            <w:pPr>
                              <w:spacing w:after="40"/>
                              <w:rPr>
                                <w:u w:val="single"/>
                              </w:rPr>
                            </w:pPr>
                            <w:r w:rsidRPr="00B45AFF">
                              <w:rPr>
                                <w:u w:val="single"/>
                              </w:rPr>
                              <w:t>Özellikler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 xml:space="preserve">Geniş ölçme frekans bandı 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 xml:space="preserve">Ölçme aralığının tamamında iyi derecede doğruluk 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>Hızlı cevap süresi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>Düşük sıcaklık kayması (</w:t>
                            </w:r>
                            <w:proofErr w:type="spellStart"/>
                            <w:r>
                              <w:t>ppm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>Mükemmel doğrusal çıkış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297.55pt;margin-top:26.45pt;width:163pt;height:1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" filled="f" stroked="f">
                <v:textbox>
                  <w:txbxContent>
                    <w:p w:rsidR="00B45AFF" w:rsidRPr="00B45AFF" w:rsidRDefault="00B45AFF" w:rsidP="00B45AFF">
                      <w:pPr>
                        <w:spacing w:after="40"/>
                        <w:rPr>
                          <w:u w:val="single"/>
                        </w:rPr>
                      </w:pPr>
                      <w:r w:rsidRPr="00B45AFF">
                        <w:rPr>
                          <w:u w:val="single"/>
                        </w:rPr>
                        <w:t>Özellikler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 xml:space="preserve">Geniş ölçme frekans bandı 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 xml:space="preserve">Ölçme aralığının tamamında iyi derecede doğruluk 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>Hızlı cevap süresi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>Düşük sıcaklık kayması (ppm)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>Mükemmel doğrusal çıkış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</w:p>
                    <w:p w:rsidR="00B45AFF" w:rsidRDefault="00B45AFF" w:rsidP="00B45AFF">
                      <w:pPr>
                        <w:spacing w:after="40"/>
                      </w:pPr>
                    </w:p>
                  </w:txbxContent>
                </v:textbox>
              </v:shape>
            </w:pict>
          </mc:Fallback>
        </mc:AlternateContent>
      </w:r>
      <w:r w:rsidR="00B45AFF" w:rsidRPr="002C4B6E">
        <w:rPr>
          <w:rFonts w:eastAsia="Times New Roman" w:cs="Times New Roman"/>
          <w:b/>
          <w:bCs/>
          <w:lang w:eastAsia="tr-TR"/>
        </w:rPr>
        <w:t xml:space="preserve">Kapalı-Çevrim Alan Etkili </w:t>
      </w:r>
      <w:proofErr w:type="spellStart"/>
      <w:r w:rsidR="00B45AFF" w:rsidRPr="002C4B6E">
        <w:rPr>
          <w:rFonts w:eastAsia="Times New Roman" w:cs="Times New Roman"/>
          <w:b/>
          <w:bCs/>
          <w:lang w:eastAsia="tr-TR"/>
        </w:rPr>
        <w:t>Sensörler</w:t>
      </w:r>
      <w:proofErr w:type="spellEnd"/>
    </w:p>
    <w:p w:rsidR="00990059" w:rsidRPr="002C4B6E" w:rsidRDefault="00990059" w:rsidP="00B10F38">
      <w:pPr>
        <w:jc w:val="left"/>
        <w:rPr>
          <w:rFonts w:eastAsia="Times New Roman" w:cs="Times New Roman"/>
          <w:b/>
          <w:bCs/>
          <w:lang w:eastAsia="tr-TR"/>
        </w:rPr>
      </w:pPr>
      <w:r w:rsidRPr="002C4B6E">
        <w:rPr>
          <w:rFonts w:eastAsia="Times New Roman" w:cs="Times New Roman"/>
          <w:b/>
          <w:bCs/>
          <w:lang w:eastAsia="tr-TR"/>
        </w:rPr>
        <w:t xml:space="preserve">  </w:t>
      </w:r>
      <w:r w:rsidRPr="002C4B6E">
        <w:rPr>
          <w:rFonts w:eastAsia="Times New Roman" w:cs="Times New Roman"/>
          <w:b/>
          <w:bCs/>
          <w:noProof/>
          <w:lang w:eastAsia="tr-TR"/>
        </w:rPr>
        <w:drawing>
          <wp:inline distT="0" distB="0" distL="0" distR="0">
            <wp:extent cx="3070771" cy="2126512"/>
            <wp:effectExtent l="1905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551" cy="21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FF" w:rsidRPr="002C4B6E" w:rsidRDefault="00B45AFF" w:rsidP="00B10F38">
      <w:pPr>
        <w:jc w:val="left"/>
      </w:pPr>
    </w:p>
    <w:p w:rsidR="00B10F38" w:rsidRPr="002C4B6E" w:rsidRDefault="00B10F38" w:rsidP="00B10F38">
      <w:pPr>
        <w:jc w:val="left"/>
        <w:rPr>
          <w:rFonts w:cs="Times New Roman"/>
          <w:b/>
        </w:rPr>
      </w:pPr>
    </w:p>
    <w:p w:rsidR="00B45AFF" w:rsidRPr="002C4B6E" w:rsidRDefault="007349B9" w:rsidP="00B10F38">
      <w:pPr>
        <w:jc w:val="left"/>
        <w:rPr>
          <w:rFonts w:eastAsia="Times New Roman" w:cs="Times New Roman"/>
          <w:b/>
          <w:bCs/>
          <w:lang w:eastAsia="tr-TR"/>
        </w:rPr>
      </w:pPr>
      <w:r w:rsidRPr="002C4B6E">
        <w:rPr>
          <w:rFonts w:cs="Times New Roman"/>
          <w:b/>
        </w:rPr>
        <w:t>C-T</w:t>
      </w:r>
      <w:r w:rsidR="00B45AFF" w:rsidRPr="002C4B6E">
        <w:rPr>
          <w:rFonts w:cs="Times New Roman"/>
          <w:b/>
        </w:rPr>
        <w:t>ipi Kapalı</w:t>
      </w:r>
      <w:r w:rsidR="00B45AFF" w:rsidRPr="002C4B6E">
        <w:rPr>
          <w:rFonts w:eastAsia="Times New Roman" w:cs="Times New Roman"/>
          <w:b/>
          <w:bCs/>
          <w:lang w:eastAsia="tr-TR"/>
        </w:rPr>
        <w:t xml:space="preserve">-Çevrim Alan Etkili </w:t>
      </w:r>
      <w:proofErr w:type="spellStart"/>
      <w:r w:rsidR="00B45AFF" w:rsidRPr="002C4B6E">
        <w:rPr>
          <w:rFonts w:eastAsia="Times New Roman" w:cs="Times New Roman"/>
          <w:b/>
          <w:bCs/>
          <w:lang w:eastAsia="tr-TR"/>
        </w:rPr>
        <w:t>Sensörler</w:t>
      </w:r>
      <w:proofErr w:type="spellEnd"/>
    </w:p>
    <w:p w:rsidR="00B10F38" w:rsidRPr="002C4B6E" w:rsidRDefault="00B10F38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990059" w:rsidRPr="002C4B6E" w:rsidRDefault="00642F48" w:rsidP="00B10F38">
      <w:pPr>
        <w:jc w:val="left"/>
        <w:rPr>
          <w:rFonts w:eastAsia="Times New Roman" w:cs="Times New Roman"/>
          <w:b/>
          <w:bCs/>
          <w:lang w:eastAsia="tr-TR"/>
        </w:rPr>
      </w:pPr>
      <w:r>
        <w:rPr>
          <w:rFonts w:eastAsia="Times New Roman" w:cs="Times New Roman"/>
          <w:b/>
          <w:bCs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4094480</wp:posOffset>
                </wp:positionH>
                <wp:positionV relativeFrom="paragraph">
                  <wp:posOffset>353060</wp:posOffset>
                </wp:positionV>
                <wp:extent cx="2467610" cy="1263650"/>
                <wp:effectExtent l="0" t="635" r="635" b="2540"/>
                <wp:wrapNone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7610" cy="126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5AFF" w:rsidRPr="00B45AFF" w:rsidRDefault="00B45AFF" w:rsidP="00B45AFF">
                            <w:pPr>
                              <w:spacing w:after="40"/>
                              <w:rPr>
                                <w:u w:val="single"/>
                              </w:rPr>
                            </w:pPr>
                            <w:r w:rsidRPr="00B45AFF">
                              <w:rPr>
                                <w:u w:val="single"/>
                              </w:rPr>
                              <w:t>Özellikler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 xml:space="preserve">Çok geniş ölçme frekans bandı 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 xml:space="preserve">Yüksek doğruluk 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>Düşük sıcaklık kayması (</w:t>
                            </w:r>
                            <w:proofErr w:type="spellStart"/>
                            <w:r>
                              <w:t>ppm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>Mükemmel doğrusal çıkış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  <w:r>
                              <w:t xml:space="preserve">Fark akımlarının ölçülebilmesi </w:t>
                            </w: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</w:p>
                          <w:p w:rsidR="00B45AFF" w:rsidRDefault="00B45AFF" w:rsidP="00B45AFF">
                            <w:pPr>
                              <w:spacing w:after="4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322.4pt;margin-top:27.8pt;width:194.3pt;height:9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rTHugIAAMI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" filled="f" stroked="f">
                <v:textbox>
                  <w:txbxContent>
                    <w:p w:rsidR="00B45AFF" w:rsidRPr="00B45AFF" w:rsidRDefault="00B45AFF" w:rsidP="00B45AFF">
                      <w:pPr>
                        <w:spacing w:after="40"/>
                        <w:rPr>
                          <w:u w:val="single"/>
                        </w:rPr>
                      </w:pPr>
                      <w:r w:rsidRPr="00B45AFF">
                        <w:rPr>
                          <w:u w:val="single"/>
                        </w:rPr>
                        <w:t>Özellikler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 xml:space="preserve">Çok geniş ölçme frekans bandı 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 xml:space="preserve">Yüksek doğruluk 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>Düşük sıcaklık kayması (ppm)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>Mükemmel doğrusal çıkış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  <w:r>
                        <w:t xml:space="preserve">Fark akımlarının ölçülebilmesi </w:t>
                      </w:r>
                    </w:p>
                    <w:p w:rsidR="00B45AFF" w:rsidRDefault="00B45AFF" w:rsidP="00B45AFF">
                      <w:pPr>
                        <w:spacing w:after="40"/>
                      </w:pPr>
                    </w:p>
                    <w:p w:rsidR="00B45AFF" w:rsidRDefault="00B45AFF" w:rsidP="00B45AFF">
                      <w:pPr>
                        <w:spacing w:after="40"/>
                      </w:pPr>
                    </w:p>
                  </w:txbxContent>
                </v:textbox>
              </v:shape>
            </w:pict>
          </mc:Fallback>
        </mc:AlternateContent>
      </w:r>
      <w:r w:rsidR="007349B9" w:rsidRPr="002C4B6E">
        <w:rPr>
          <w:rFonts w:eastAsia="Times New Roman" w:cs="Times New Roman"/>
          <w:b/>
          <w:bCs/>
          <w:noProof/>
          <w:lang w:eastAsia="tr-TR"/>
        </w:rPr>
        <w:drawing>
          <wp:inline distT="0" distB="0" distL="0" distR="0">
            <wp:extent cx="4011774" cy="2338593"/>
            <wp:effectExtent l="19050" t="0" r="7776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89" cy="234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FF" w:rsidRPr="002C4B6E" w:rsidRDefault="00B45AFF" w:rsidP="00B10F38">
      <w:pPr>
        <w:jc w:val="left"/>
        <w:rPr>
          <w:rFonts w:eastAsia="Times New Roman" w:cs="Times New Roman"/>
          <w:lang w:eastAsia="tr-TR"/>
        </w:rPr>
      </w:pPr>
    </w:p>
    <w:p w:rsidR="0099543A" w:rsidRPr="002C4B6E" w:rsidRDefault="0099543A" w:rsidP="00B10F38">
      <w:pPr>
        <w:jc w:val="left"/>
        <w:rPr>
          <w:rFonts w:eastAsia="Times New Roman" w:cs="Times New Roman"/>
          <w:lang w:eastAsia="tr-TR"/>
        </w:rPr>
      </w:pPr>
    </w:p>
    <w:p w:rsidR="00317B4C" w:rsidRPr="002C4B6E" w:rsidRDefault="00B45AFF" w:rsidP="00B10F38">
      <w:pPr>
        <w:jc w:val="left"/>
        <w:rPr>
          <w:rFonts w:eastAsia="Times New Roman" w:cs="Times New Roman"/>
          <w:lang w:eastAsia="tr-TR"/>
        </w:rPr>
      </w:pPr>
      <w:proofErr w:type="spellStart"/>
      <w:r w:rsidRPr="002C4B6E">
        <w:rPr>
          <w:rFonts w:eastAsia="Times New Roman" w:cs="Times New Roman"/>
          <w:b/>
          <w:bCs/>
          <w:lang w:eastAsia="tr-TR"/>
        </w:rPr>
        <w:t>Endüktif</w:t>
      </w:r>
      <w:proofErr w:type="spellEnd"/>
      <w:r w:rsidRPr="002C4B6E">
        <w:rPr>
          <w:rFonts w:eastAsia="Times New Roman" w:cs="Times New Roman"/>
          <w:b/>
          <w:bCs/>
          <w:lang w:eastAsia="tr-TR"/>
        </w:rPr>
        <w:t xml:space="preserve"> Akım </w:t>
      </w:r>
      <w:proofErr w:type="spellStart"/>
      <w:r w:rsidRPr="002C4B6E">
        <w:rPr>
          <w:rFonts w:eastAsia="Times New Roman" w:cs="Times New Roman"/>
          <w:b/>
          <w:bCs/>
          <w:lang w:eastAsia="tr-TR"/>
        </w:rPr>
        <w:t>Sensörleri</w:t>
      </w:r>
      <w:proofErr w:type="spellEnd"/>
    </w:p>
    <w:p w:rsidR="00317B4C" w:rsidRPr="002C4B6E" w:rsidRDefault="00C72F65" w:rsidP="00B10F38">
      <w:pPr>
        <w:jc w:val="left"/>
        <w:rPr>
          <w:rFonts w:eastAsia="Times New Roman" w:cs="Times New Roman"/>
          <w:lang w:eastAsia="tr-TR"/>
        </w:rPr>
      </w:pPr>
      <w:proofErr w:type="spellStart"/>
      <w:proofErr w:type="gramStart"/>
      <w:r w:rsidRPr="002C4B6E">
        <w:rPr>
          <w:rFonts w:eastAsia="Times New Roman" w:cs="Times New Roman"/>
          <w:lang w:eastAsia="tr-TR"/>
        </w:rPr>
        <w:t>Endüktif</w:t>
      </w:r>
      <w:proofErr w:type="spellEnd"/>
      <w:r w:rsidRPr="002C4B6E">
        <w:rPr>
          <w:rFonts w:eastAsia="Times New Roman" w:cs="Times New Roman"/>
          <w:lang w:eastAsia="tr-TR"/>
        </w:rPr>
        <w:t xml:space="preserve">  akım</w:t>
      </w:r>
      <w:proofErr w:type="gramEnd"/>
      <w:r w:rsidRPr="002C4B6E">
        <w:rPr>
          <w:rFonts w:eastAsia="Times New Roman" w:cs="Times New Roman"/>
          <w:lang w:eastAsia="tr-TR"/>
        </w:rPr>
        <w:t xml:space="preserve"> </w:t>
      </w:r>
      <w:proofErr w:type="spellStart"/>
      <w:r w:rsidRPr="002C4B6E">
        <w:rPr>
          <w:rFonts w:eastAsia="Times New Roman" w:cs="Times New Roman"/>
          <w:lang w:eastAsia="tr-TR"/>
        </w:rPr>
        <w:t>sensörleri</w:t>
      </w:r>
      <w:proofErr w:type="spellEnd"/>
      <w:r w:rsidRPr="002C4B6E">
        <w:rPr>
          <w:rFonts w:eastAsia="Times New Roman" w:cs="Times New Roman"/>
          <w:lang w:eastAsia="tr-TR"/>
        </w:rPr>
        <w:t xml:space="preserve"> genel olarak</w:t>
      </w:r>
      <w:r w:rsidR="00317B4C" w:rsidRPr="002C4B6E">
        <w:rPr>
          <w:rFonts w:eastAsia="Times New Roman" w:cs="Times New Roman"/>
          <w:lang w:eastAsia="tr-TR"/>
        </w:rPr>
        <w:t xml:space="preserve"> </w:t>
      </w:r>
      <w:r w:rsidRPr="002C4B6E">
        <w:rPr>
          <w:rFonts w:eastAsia="Times New Roman" w:cs="Times New Roman"/>
          <w:lang w:eastAsia="tr-TR"/>
        </w:rPr>
        <w:t xml:space="preserve">20 Hz ile 100 Hz (bazı modellerde birkaç kHz seviyelerinde) arasındaki AC akımların ölçümünde kullanılmaktadır.   </w:t>
      </w:r>
      <w:proofErr w:type="spellStart"/>
      <w:r w:rsidRPr="002C4B6E">
        <w:rPr>
          <w:rFonts w:eastAsia="Times New Roman" w:cs="Times New Roman"/>
          <w:lang w:eastAsia="tr-TR"/>
        </w:rPr>
        <w:t>Endüktif</w:t>
      </w:r>
      <w:proofErr w:type="spellEnd"/>
      <w:r w:rsidRPr="002C4B6E">
        <w:rPr>
          <w:rFonts w:eastAsia="Times New Roman" w:cs="Times New Roman"/>
          <w:lang w:eastAsia="tr-TR"/>
        </w:rPr>
        <w:t xml:space="preserve"> akım </w:t>
      </w:r>
      <w:proofErr w:type="spellStart"/>
      <w:r w:rsidRPr="002C4B6E">
        <w:rPr>
          <w:rFonts w:eastAsia="Times New Roman" w:cs="Times New Roman"/>
          <w:lang w:eastAsia="tr-TR"/>
        </w:rPr>
        <w:t>sensörleri</w:t>
      </w:r>
      <w:proofErr w:type="spellEnd"/>
      <w:r w:rsidRPr="002C4B6E">
        <w:rPr>
          <w:rFonts w:eastAsia="Times New Roman" w:cs="Times New Roman"/>
          <w:lang w:eastAsia="tr-TR"/>
        </w:rPr>
        <w:t xml:space="preserve"> yüksek doğruluk ve çalışma prensibinden kaynaklanan doğal bir </w:t>
      </w:r>
      <w:proofErr w:type="gramStart"/>
      <w:r w:rsidRPr="002C4B6E">
        <w:rPr>
          <w:rFonts w:eastAsia="Times New Roman" w:cs="Times New Roman"/>
          <w:lang w:eastAsia="tr-TR"/>
        </w:rPr>
        <w:t>izolasyona</w:t>
      </w:r>
      <w:proofErr w:type="gramEnd"/>
      <w:r w:rsidRPr="002C4B6E">
        <w:rPr>
          <w:rFonts w:eastAsia="Times New Roman" w:cs="Times New Roman"/>
          <w:lang w:eastAsia="tr-TR"/>
        </w:rPr>
        <w:t xml:space="preserve"> sahiptirler.</w:t>
      </w:r>
    </w:p>
    <w:p w:rsidR="004154A6" w:rsidRPr="002C4B6E" w:rsidRDefault="004C3DC0" w:rsidP="00B10F38">
      <w:pPr>
        <w:jc w:val="left"/>
        <w:rPr>
          <w:rFonts w:eastAsia="Times New Roman" w:cs="Times New Roman"/>
          <w:lang w:eastAsia="tr-TR"/>
        </w:rPr>
      </w:pPr>
      <w:r w:rsidRPr="002C4B6E">
        <w:rPr>
          <w:rFonts w:eastAsia="Times New Roman" w:cs="Times New Roman"/>
          <w:lang w:eastAsia="tr-TR"/>
        </w:rPr>
        <w:t xml:space="preserve">               </w:t>
      </w:r>
      <w:r w:rsidR="004154A6"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1751397" cy="1184988"/>
            <wp:effectExtent l="19050" t="0" r="1203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776" cy="118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54A6" w:rsidRPr="002C4B6E">
        <w:rPr>
          <w:rFonts w:eastAsia="Times New Roman" w:cs="Times New Roman"/>
          <w:lang w:eastAsia="tr-TR"/>
        </w:rPr>
        <w:t xml:space="preserve">            </w:t>
      </w:r>
      <w:r w:rsidR="004154A6"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2033685" cy="1113087"/>
            <wp:effectExtent l="19050" t="0" r="4665" b="0"/>
            <wp:docPr id="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710" cy="111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38" w:rsidRPr="002C4B6E" w:rsidRDefault="00B10F38" w:rsidP="00B10F38">
      <w:pPr>
        <w:jc w:val="left"/>
        <w:rPr>
          <w:rFonts w:eastAsia="Times New Roman" w:cs="Times New Roman"/>
          <w:lang w:eastAsia="tr-TR"/>
        </w:rPr>
      </w:pPr>
    </w:p>
    <w:p w:rsidR="00B10F38" w:rsidRPr="002C4B6E" w:rsidRDefault="00B10F38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EC5188" w:rsidRDefault="00EC5188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99543A" w:rsidRPr="002C4B6E" w:rsidRDefault="00C664AB" w:rsidP="00B10F38">
      <w:pPr>
        <w:jc w:val="left"/>
        <w:rPr>
          <w:rFonts w:eastAsia="Times New Roman" w:cs="Times New Roman"/>
          <w:b/>
          <w:bCs/>
          <w:lang w:eastAsia="tr-TR"/>
        </w:rPr>
      </w:pPr>
      <w:r w:rsidRPr="002C4B6E">
        <w:rPr>
          <w:rFonts w:eastAsia="Times New Roman" w:cs="Times New Roman"/>
          <w:b/>
          <w:bCs/>
          <w:lang w:eastAsia="tr-TR"/>
        </w:rPr>
        <w:t xml:space="preserve">Akım Trafoları </w:t>
      </w:r>
    </w:p>
    <w:p w:rsidR="00B10F38" w:rsidRPr="002C4B6E" w:rsidRDefault="00B10F38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966D46" w:rsidRPr="002C4B6E" w:rsidRDefault="00C664AB" w:rsidP="00B10F38">
      <w:pPr>
        <w:jc w:val="left"/>
        <w:rPr>
          <w:rFonts w:eastAsia="Times New Roman" w:cs="Times New Roman"/>
          <w:lang w:eastAsia="tr-TR"/>
        </w:rPr>
      </w:pPr>
      <w:r w:rsidRPr="002C4B6E">
        <w:rPr>
          <w:rFonts w:eastAsia="Times New Roman" w:cs="Times New Roman"/>
          <w:bCs/>
          <w:lang w:eastAsia="tr-TR"/>
        </w:rPr>
        <w:t xml:space="preserve">Akım trafoları hat geriliminden </w:t>
      </w:r>
      <w:proofErr w:type="gramStart"/>
      <w:r w:rsidRPr="002C4B6E">
        <w:rPr>
          <w:rFonts w:eastAsia="Times New Roman" w:cs="Times New Roman"/>
          <w:bCs/>
          <w:lang w:eastAsia="tr-TR"/>
        </w:rPr>
        <w:t>izolasyon</w:t>
      </w:r>
      <w:proofErr w:type="gramEnd"/>
      <w:r w:rsidRPr="002C4B6E">
        <w:rPr>
          <w:rFonts w:eastAsia="Times New Roman" w:cs="Times New Roman"/>
          <w:bCs/>
          <w:lang w:eastAsia="tr-TR"/>
        </w:rPr>
        <w:t xml:space="preserve"> sağlaması, düşük ölçme kayıpları ve yüksek genlikli ölçme gerilimi (gürültüye karşı dayanıklılık) gibi avantajlar sunar. Akım trafoları </w:t>
      </w:r>
      <w:r w:rsidR="00B61A50" w:rsidRPr="002C4B6E">
        <w:rPr>
          <w:rFonts w:eastAsia="Times New Roman" w:cs="Times New Roman"/>
          <w:bCs/>
          <w:lang w:eastAsia="tr-TR"/>
        </w:rPr>
        <w:t xml:space="preserve">manyetik alan değişimi prensibine dayalı çalıştıklarından </w:t>
      </w:r>
      <w:r w:rsidRPr="002C4B6E">
        <w:rPr>
          <w:rFonts w:eastAsia="Times New Roman" w:cs="Times New Roman"/>
          <w:bCs/>
          <w:lang w:eastAsia="tr-TR"/>
        </w:rPr>
        <w:t>sadece değişken akım (AC veya anahtarlamalı DC) ölçümünde kullanılır</w:t>
      </w:r>
      <w:r w:rsidR="00B61A50" w:rsidRPr="002C4B6E">
        <w:rPr>
          <w:rFonts w:eastAsia="Times New Roman" w:cs="Times New Roman"/>
          <w:bCs/>
          <w:lang w:eastAsia="tr-TR"/>
        </w:rPr>
        <w:t>lar</w:t>
      </w:r>
      <w:r w:rsidRPr="002C4B6E">
        <w:rPr>
          <w:rFonts w:eastAsia="Times New Roman" w:cs="Times New Roman"/>
          <w:bCs/>
          <w:lang w:eastAsia="tr-TR"/>
        </w:rPr>
        <w:t>.</w:t>
      </w:r>
    </w:p>
    <w:p w:rsidR="00B10F38" w:rsidRPr="002C4B6E" w:rsidRDefault="003A4EC2" w:rsidP="00B10F38">
      <w:pPr>
        <w:ind w:left="708" w:firstLine="708"/>
        <w:jc w:val="left"/>
        <w:rPr>
          <w:rFonts w:eastAsia="Times New Roman" w:cs="Times New Roman"/>
          <w:lang w:eastAsia="tr-TR"/>
        </w:rPr>
      </w:pPr>
      <w:r w:rsidRPr="002C4B6E">
        <w:rPr>
          <w:rFonts w:eastAsia="Times New Roman" w:cs="Times New Roman"/>
          <w:noProof/>
          <w:lang w:eastAsia="tr-TR"/>
        </w:rPr>
        <w:lastRenderedPageBreak/>
        <w:drawing>
          <wp:inline distT="0" distB="0" distL="0" distR="0">
            <wp:extent cx="3161418" cy="1343786"/>
            <wp:effectExtent l="19050" t="0" r="882" b="0"/>
            <wp:docPr id="1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717" cy="134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3426" w:rsidRPr="002C4B6E">
        <w:rPr>
          <w:rFonts w:eastAsia="Times New Roman" w:cs="Times New Roman"/>
          <w:lang w:eastAsia="tr-TR"/>
        </w:rPr>
        <w:t xml:space="preserve"> </w:t>
      </w:r>
    </w:p>
    <w:p w:rsidR="00B10F38" w:rsidRPr="002C4B6E" w:rsidRDefault="00B10F38" w:rsidP="00B10F38">
      <w:pPr>
        <w:jc w:val="left"/>
        <w:rPr>
          <w:rFonts w:eastAsia="Times New Roman" w:cs="Times New Roman"/>
          <w:lang w:eastAsia="tr-TR"/>
        </w:rPr>
      </w:pPr>
    </w:p>
    <w:p w:rsidR="00B10F38" w:rsidRPr="002C4B6E" w:rsidRDefault="00B10F38" w:rsidP="00B10F38">
      <w:pPr>
        <w:jc w:val="left"/>
        <w:rPr>
          <w:rFonts w:eastAsia="Times New Roman" w:cs="Times New Roman"/>
          <w:lang w:eastAsia="tr-TR"/>
        </w:rPr>
      </w:pPr>
      <w:r w:rsidRPr="002C4B6E">
        <w:rPr>
          <w:rFonts w:eastAsia="Times New Roman" w:cs="Times New Roman"/>
          <w:lang w:eastAsia="tr-TR"/>
        </w:rPr>
        <w:t xml:space="preserve"> </w:t>
      </w:r>
      <w:proofErr w:type="spellStart"/>
      <w:r w:rsidR="00CA692F" w:rsidRPr="002C4B6E">
        <w:rPr>
          <w:rFonts w:eastAsia="Times New Roman" w:cs="Times New Roman"/>
          <w:lang w:eastAsia="tr-TR"/>
        </w:rPr>
        <w:t>Primer</w:t>
      </w:r>
      <w:proofErr w:type="spellEnd"/>
      <w:r w:rsidR="00CA692F" w:rsidRPr="002C4B6E">
        <w:rPr>
          <w:rFonts w:eastAsia="Times New Roman" w:cs="Times New Roman"/>
          <w:lang w:eastAsia="tr-TR"/>
        </w:rPr>
        <w:t xml:space="preserve"> sargıları</w:t>
      </w:r>
      <w:r w:rsidR="00815D68" w:rsidRPr="002C4B6E">
        <w:rPr>
          <w:rFonts w:eastAsia="Times New Roman" w:cs="Times New Roman"/>
          <w:lang w:eastAsia="tr-TR"/>
        </w:rPr>
        <w:t xml:space="preserve">ndan akan I </w:t>
      </w:r>
      <w:proofErr w:type="gramStart"/>
      <w:r w:rsidR="00815D68" w:rsidRPr="002C4B6E">
        <w:rPr>
          <w:rFonts w:eastAsia="Times New Roman" w:cs="Times New Roman"/>
          <w:lang w:eastAsia="tr-TR"/>
        </w:rPr>
        <w:t xml:space="preserve">akımı </w:t>
      </w:r>
      <w:r w:rsidR="00CA692F" w:rsidRPr="002C4B6E">
        <w:rPr>
          <w:rFonts w:eastAsia="Times New Roman" w:cs="Times New Roman"/>
          <w:lang w:eastAsia="tr-TR"/>
        </w:rPr>
        <w:t xml:space="preserve"> </w:t>
      </w:r>
      <w:r w:rsidR="00815D68" w:rsidRPr="002C4B6E">
        <w:rPr>
          <w:rFonts w:eastAsia="Times New Roman" w:cs="Times New Roman"/>
          <w:lang w:eastAsia="tr-TR"/>
        </w:rPr>
        <w:t>sarım</w:t>
      </w:r>
      <w:proofErr w:type="gramEnd"/>
      <w:r w:rsidR="00815D68" w:rsidRPr="002C4B6E">
        <w:rPr>
          <w:rFonts w:eastAsia="Times New Roman" w:cs="Times New Roman"/>
          <w:lang w:eastAsia="tr-TR"/>
        </w:rPr>
        <w:t xml:space="preserve"> oranı (1:N) ile </w:t>
      </w:r>
      <w:proofErr w:type="spellStart"/>
      <w:r w:rsidR="00CA692F" w:rsidRPr="002C4B6E">
        <w:rPr>
          <w:rFonts w:eastAsia="Times New Roman" w:cs="Times New Roman"/>
          <w:lang w:eastAsia="tr-TR"/>
        </w:rPr>
        <w:t>sekonder</w:t>
      </w:r>
      <w:proofErr w:type="spellEnd"/>
      <w:r w:rsidR="00CA692F" w:rsidRPr="002C4B6E">
        <w:rPr>
          <w:rFonts w:eastAsia="Times New Roman" w:cs="Times New Roman"/>
          <w:lang w:eastAsia="tr-TR"/>
        </w:rPr>
        <w:t xml:space="preserve"> sargıları</w:t>
      </w:r>
      <w:r w:rsidR="00815D68" w:rsidRPr="002C4B6E">
        <w:rPr>
          <w:rFonts w:eastAsia="Times New Roman" w:cs="Times New Roman"/>
          <w:lang w:eastAsia="tr-TR"/>
        </w:rPr>
        <w:t xml:space="preserve">na aktarılır. </w:t>
      </w:r>
      <w:proofErr w:type="spellStart"/>
      <w:r w:rsidR="00815D68" w:rsidRPr="002C4B6E">
        <w:rPr>
          <w:rFonts w:eastAsia="Times New Roman" w:cs="Times New Roman"/>
          <w:lang w:eastAsia="tr-TR"/>
        </w:rPr>
        <w:t>Sekonder</w:t>
      </w:r>
      <w:proofErr w:type="spellEnd"/>
      <w:r w:rsidR="00815D68" w:rsidRPr="002C4B6E">
        <w:rPr>
          <w:rFonts w:eastAsia="Times New Roman" w:cs="Times New Roman"/>
          <w:lang w:eastAsia="tr-TR"/>
        </w:rPr>
        <w:t xml:space="preserve"> uçlarına bağlanan direnç ile doğru orantılı V= </w:t>
      </w:r>
      <w:r w:rsidR="00E6145D" w:rsidRPr="002C4B6E">
        <w:rPr>
          <w:rFonts w:eastAsia="Times New Roman" w:cs="Times New Roman"/>
          <w:lang w:eastAsia="tr-TR"/>
        </w:rPr>
        <w:t>(</w:t>
      </w:r>
      <w:r w:rsidR="00815D68" w:rsidRPr="002C4B6E">
        <w:rPr>
          <w:rFonts w:eastAsia="Times New Roman" w:cs="Times New Roman"/>
          <w:lang w:eastAsia="tr-TR"/>
        </w:rPr>
        <w:t>I/N</w:t>
      </w:r>
      <w:r w:rsidR="00E6145D" w:rsidRPr="002C4B6E">
        <w:rPr>
          <w:rFonts w:eastAsia="Times New Roman" w:cs="Times New Roman"/>
          <w:lang w:eastAsia="tr-TR"/>
        </w:rPr>
        <w:t>)</w:t>
      </w:r>
      <w:r w:rsidR="00815D68" w:rsidRPr="002C4B6E">
        <w:rPr>
          <w:rFonts w:eastAsia="Times New Roman" w:cs="Times New Roman"/>
          <w:lang w:eastAsia="tr-TR"/>
        </w:rPr>
        <w:t>R bir gerilim elde edilir.</w:t>
      </w:r>
    </w:p>
    <w:p w:rsidR="00B10F38" w:rsidRPr="002C4B6E" w:rsidRDefault="00B10F38" w:rsidP="00B10F38">
      <w:pPr>
        <w:jc w:val="left"/>
        <w:rPr>
          <w:rFonts w:eastAsia="Times New Roman" w:cs="Times New Roman"/>
          <w:lang w:eastAsia="tr-TR"/>
        </w:rPr>
      </w:pPr>
    </w:p>
    <w:p w:rsidR="001F3426" w:rsidRPr="002C4B6E" w:rsidRDefault="00B10F38" w:rsidP="00B10F38">
      <w:pPr>
        <w:jc w:val="left"/>
        <w:rPr>
          <w:rFonts w:eastAsia="Times New Roman" w:cs="Times New Roman"/>
          <w:noProof/>
          <w:lang w:eastAsia="tr-TR"/>
        </w:rPr>
      </w:pPr>
      <w:r w:rsidRPr="002C4B6E">
        <w:rPr>
          <w:rFonts w:eastAsia="Times New Roman" w:cs="Times New Roman"/>
          <w:noProof/>
          <w:lang w:eastAsia="tr-TR"/>
        </w:rPr>
        <w:t xml:space="preserve">                   </w:t>
      </w:r>
      <w:r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1354083" cy="1446245"/>
            <wp:effectExtent l="19050" t="0" r="0" b="0"/>
            <wp:docPr id="18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194" cy="144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C4B6E">
        <w:rPr>
          <w:rFonts w:eastAsia="Times New Roman" w:cs="Times New Roman"/>
          <w:noProof/>
          <w:lang w:eastAsia="tr-TR"/>
        </w:rPr>
        <w:t xml:space="preserve">         </w:t>
      </w:r>
      <w:r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1753716" cy="1427583"/>
            <wp:effectExtent l="19050" t="0" r="0" b="0"/>
            <wp:docPr id="21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990" cy="142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C4B6E">
        <w:rPr>
          <w:rFonts w:eastAsia="Times New Roman" w:cs="Times New Roman"/>
          <w:noProof/>
          <w:lang w:eastAsia="tr-TR"/>
        </w:rPr>
        <w:t xml:space="preserve">    </w:t>
      </w:r>
      <w:r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1824156" cy="1427584"/>
            <wp:effectExtent l="19050" t="0" r="4644" b="0"/>
            <wp:docPr id="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61" cy="143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38" w:rsidRPr="002C4B6E" w:rsidRDefault="00B10F38" w:rsidP="00B10F38">
      <w:pPr>
        <w:jc w:val="left"/>
        <w:rPr>
          <w:rFonts w:eastAsia="Times New Roman" w:cs="Times New Roman"/>
          <w:lang w:eastAsia="tr-TR"/>
        </w:rPr>
      </w:pPr>
    </w:p>
    <w:p w:rsidR="00B10F38" w:rsidRPr="002C4B6E" w:rsidRDefault="00B10F38" w:rsidP="00B10F38">
      <w:pPr>
        <w:jc w:val="left"/>
        <w:rPr>
          <w:rFonts w:eastAsia="Times New Roman" w:cs="Times New Roman"/>
          <w:lang w:eastAsia="tr-TR"/>
        </w:rPr>
      </w:pPr>
      <w:r w:rsidRPr="002C4B6E">
        <w:rPr>
          <w:rFonts w:eastAsia="Times New Roman" w:cs="Times New Roman"/>
          <w:lang w:eastAsia="tr-TR"/>
        </w:rPr>
        <w:t xml:space="preserve">                                         </w:t>
      </w:r>
      <w:r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3554575" cy="2180408"/>
            <wp:effectExtent l="19050" t="0" r="7775" b="0"/>
            <wp:docPr id="1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00" cy="218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38" w:rsidRPr="002C4B6E" w:rsidRDefault="00B10F38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B10F38" w:rsidRPr="002C4B6E" w:rsidRDefault="00B10F38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99543A" w:rsidRPr="002C4B6E" w:rsidRDefault="00FD7FF1" w:rsidP="00B10F38">
      <w:pPr>
        <w:jc w:val="left"/>
        <w:rPr>
          <w:rFonts w:eastAsia="Times New Roman" w:cs="Times New Roman"/>
          <w:b/>
          <w:bCs/>
          <w:lang w:eastAsia="tr-TR"/>
        </w:rPr>
      </w:pPr>
      <w:proofErr w:type="spellStart"/>
      <w:proofErr w:type="gramStart"/>
      <w:r w:rsidRPr="002C4B6E">
        <w:rPr>
          <w:rFonts w:eastAsia="Times New Roman" w:cs="Times New Roman"/>
          <w:b/>
          <w:bCs/>
          <w:lang w:eastAsia="tr-TR"/>
        </w:rPr>
        <w:t>Rogowski</w:t>
      </w:r>
      <w:proofErr w:type="spellEnd"/>
      <w:r w:rsidRPr="002C4B6E">
        <w:rPr>
          <w:rFonts w:eastAsia="Times New Roman" w:cs="Times New Roman"/>
          <w:b/>
          <w:bCs/>
          <w:lang w:eastAsia="tr-TR"/>
        </w:rPr>
        <w:t xml:space="preserve">  Bobini</w:t>
      </w:r>
      <w:proofErr w:type="gramEnd"/>
    </w:p>
    <w:p w:rsidR="00B10F38" w:rsidRPr="002C4B6E" w:rsidRDefault="00B10F38" w:rsidP="00B10F38">
      <w:pPr>
        <w:jc w:val="left"/>
        <w:rPr>
          <w:rFonts w:eastAsia="Times New Roman" w:cs="Times New Roman"/>
          <w:b/>
          <w:bCs/>
          <w:lang w:eastAsia="tr-TR"/>
        </w:rPr>
      </w:pPr>
    </w:p>
    <w:p w:rsidR="00966D46" w:rsidRPr="002C4B6E" w:rsidRDefault="006C68AA" w:rsidP="00B10F38">
      <w:pPr>
        <w:jc w:val="left"/>
        <w:rPr>
          <w:rFonts w:eastAsia="Times New Roman" w:cs="Times New Roman"/>
          <w:bCs/>
          <w:lang w:eastAsia="tr-TR"/>
        </w:rPr>
      </w:pPr>
      <w:proofErr w:type="spellStart"/>
      <w:proofErr w:type="gramStart"/>
      <w:r w:rsidRPr="002C4B6E">
        <w:rPr>
          <w:rFonts w:eastAsia="Times New Roman" w:cs="Times New Roman"/>
          <w:bCs/>
          <w:lang w:eastAsia="tr-TR"/>
        </w:rPr>
        <w:t>Rogowski</w:t>
      </w:r>
      <w:proofErr w:type="spellEnd"/>
      <w:r w:rsidRPr="002C4B6E">
        <w:rPr>
          <w:rFonts w:eastAsia="Times New Roman" w:cs="Times New Roman"/>
          <w:bCs/>
          <w:lang w:eastAsia="tr-TR"/>
        </w:rPr>
        <w:t xml:space="preserve">  bobini</w:t>
      </w:r>
      <w:proofErr w:type="gramEnd"/>
      <w:r w:rsidRPr="002C4B6E">
        <w:rPr>
          <w:rFonts w:eastAsia="Times New Roman" w:cs="Times New Roman"/>
          <w:bCs/>
          <w:lang w:eastAsia="tr-TR"/>
        </w:rPr>
        <w:t xml:space="preserve"> akım trafosu ile benzer ç</w:t>
      </w:r>
      <w:r w:rsidR="00BF42AB" w:rsidRPr="002C4B6E">
        <w:rPr>
          <w:rFonts w:eastAsia="Times New Roman" w:cs="Times New Roman"/>
          <w:bCs/>
          <w:lang w:eastAsia="tr-TR"/>
        </w:rPr>
        <w:t xml:space="preserve">alışma prensibine sahiptir. Temel </w:t>
      </w:r>
      <w:proofErr w:type="gramStart"/>
      <w:r w:rsidR="00BF42AB" w:rsidRPr="002C4B6E">
        <w:rPr>
          <w:rFonts w:eastAsia="Times New Roman" w:cs="Times New Roman"/>
          <w:bCs/>
          <w:lang w:eastAsia="tr-TR"/>
        </w:rPr>
        <w:t xml:space="preserve">farklılık  </w:t>
      </w:r>
      <w:proofErr w:type="spellStart"/>
      <w:r w:rsidR="00BF42AB" w:rsidRPr="002C4B6E">
        <w:rPr>
          <w:rFonts w:eastAsia="Times New Roman" w:cs="Times New Roman"/>
          <w:bCs/>
          <w:lang w:eastAsia="tr-TR"/>
        </w:rPr>
        <w:t>rogowski</w:t>
      </w:r>
      <w:proofErr w:type="spellEnd"/>
      <w:proofErr w:type="gramEnd"/>
      <w:r w:rsidR="00BF42AB" w:rsidRPr="002C4B6E">
        <w:rPr>
          <w:rFonts w:eastAsia="Times New Roman" w:cs="Times New Roman"/>
          <w:bCs/>
          <w:lang w:eastAsia="tr-TR"/>
        </w:rPr>
        <w:t xml:space="preserve">  bobininin hava </w:t>
      </w:r>
      <w:proofErr w:type="spellStart"/>
      <w:r w:rsidR="00BF42AB" w:rsidRPr="002C4B6E">
        <w:rPr>
          <w:rFonts w:eastAsia="Times New Roman" w:cs="Times New Roman"/>
          <w:bCs/>
          <w:lang w:eastAsia="tr-TR"/>
        </w:rPr>
        <w:t>nüveli</w:t>
      </w:r>
      <w:proofErr w:type="spellEnd"/>
      <w:r w:rsidR="00BF42AB" w:rsidRPr="002C4B6E">
        <w:rPr>
          <w:rFonts w:eastAsia="Times New Roman" w:cs="Times New Roman"/>
          <w:bCs/>
          <w:lang w:eastAsia="tr-TR"/>
        </w:rPr>
        <w:t xml:space="preserve"> olmasıdır. Bu sayede düşük </w:t>
      </w:r>
      <w:proofErr w:type="spellStart"/>
      <w:r w:rsidR="00BF42AB" w:rsidRPr="002C4B6E">
        <w:rPr>
          <w:rFonts w:eastAsia="Times New Roman" w:cs="Times New Roman"/>
          <w:bCs/>
          <w:lang w:eastAsia="tr-TR"/>
        </w:rPr>
        <w:t>endüktans</w:t>
      </w:r>
      <w:proofErr w:type="spellEnd"/>
      <w:r w:rsidR="00BF42AB" w:rsidRPr="002C4B6E">
        <w:rPr>
          <w:rFonts w:eastAsia="Times New Roman" w:cs="Times New Roman"/>
          <w:bCs/>
          <w:lang w:eastAsia="tr-TR"/>
        </w:rPr>
        <w:t xml:space="preserve"> değerine sahip olan </w:t>
      </w:r>
      <w:proofErr w:type="spellStart"/>
      <w:proofErr w:type="gramStart"/>
      <w:r w:rsidR="00BF42AB" w:rsidRPr="002C4B6E">
        <w:rPr>
          <w:rFonts w:eastAsia="Times New Roman" w:cs="Times New Roman"/>
          <w:bCs/>
          <w:lang w:eastAsia="tr-TR"/>
        </w:rPr>
        <w:t>rogowski</w:t>
      </w:r>
      <w:proofErr w:type="spellEnd"/>
      <w:r w:rsidR="00BF42AB" w:rsidRPr="002C4B6E">
        <w:rPr>
          <w:rFonts w:eastAsia="Times New Roman" w:cs="Times New Roman"/>
          <w:bCs/>
          <w:lang w:eastAsia="tr-TR"/>
        </w:rPr>
        <w:t xml:space="preserve">  bobinleri</w:t>
      </w:r>
      <w:proofErr w:type="gramEnd"/>
      <w:r w:rsidR="00BF42AB" w:rsidRPr="002C4B6E">
        <w:rPr>
          <w:rFonts w:eastAsia="Times New Roman" w:cs="Times New Roman"/>
          <w:bCs/>
          <w:lang w:eastAsia="tr-TR"/>
        </w:rPr>
        <w:t xml:space="preserve"> hızlı cevaba yani düşük cevap sürelerine sahiptirler. Ayrıca oldukça doğrusal bir çıkış </w:t>
      </w:r>
      <w:proofErr w:type="spellStart"/>
      <w:r w:rsidR="00BF42AB" w:rsidRPr="002C4B6E">
        <w:rPr>
          <w:rFonts w:eastAsia="Times New Roman" w:cs="Times New Roman"/>
          <w:bCs/>
          <w:lang w:eastAsia="tr-TR"/>
        </w:rPr>
        <w:t>karakterisiğine</w:t>
      </w:r>
      <w:proofErr w:type="spellEnd"/>
      <w:r w:rsidR="00BF42AB" w:rsidRPr="002C4B6E">
        <w:rPr>
          <w:rFonts w:eastAsia="Times New Roman" w:cs="Times New Roman"/>
          <w:bCs/>
          <w:lang w:eastAsia="tr-TR"/>
        </w:rPr>
        <w:t xml:space="preserve"> sahiptirler.</w:t>
      </w:r>
    </w:p>
    <w:p w:rsidR="00B10F38" w:rsidRPr="002C4B6E" w:rsidRDefault="00B10F38" w:rsidP="00B10F38">
      <w:pPr>
        <w:jc w:val="left"/>
        <w:rPr>
          <w:rFonts w:eastAsia="Times New Roman" w:cs="Times New Roman"/>
          <w:lang w:eastAsia="tr-TR"/>
        </w:rPr>
      </w:pPr>
    </w:p>
    <w:p w:rsidR="00966D46" w:rsidRPr="002C4B6E" w:rsidRDefault="00B10F38" w:rsidP="00B10F38">
      <w:pPr>
        <w:jc w:val="left"/>
        <w:rPr>
          <w:rFonts w:eastAsia="Times New Roman" w:cs="Times New Roman"/>
          <w:lang w:eastAsia="tr-TR"/>
        </w:rPr>
      </w:pPr>
      <w:r w:rsidRPr="002C4B6E">
        <w:rPr>
          <w:rFonts w:eastAsia="Times New Roman" w:cs="Times New Roman"/>
          <w:lang w:eastAsia="tr-TR"/>
        </w:rPr>
        <w:t xml:space="preserve">        </w:t>
      </w:r>
      <w:r w:rsidR="004C3DC0" w:rsidRPr="002C4B6E">
        <w:rPr>
          <w:rFonts w:eastAsia="Times New Roman" w:cs="Times New Roman"/>
          <w:lang w:eastAsia="tr-TR"/>
        </w:rPr>
        <w:t xml:space="preserve">  </w:t>
      </w:r>
      <w:r w:rsidR="00966D46"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1673281" cy="1940767"/>
            <wp:effectExtent l="19050" t="0" r="3119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840" cy="194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4EC2"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1849344" cy="1427583"/>
            <wp:effectExtent l="19050" t="0" r="0" b="0"/>
            <wp:docPr id="1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256" cy="142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C4B6E">
        <w:rPr>
          <w:rFonts w:eastAsia="Times New Roman" w:cs="Times New Roman"/>
          <w:noProof/>
          <w:lang w:eastAsia="tr-TR"/>
        </w:rPr>
        <w:drawing>
          <wp:inline distT="0" distB="0" distL="0" distR="0">
            <wp:extent cx="1938311" cy="1716832"/>
            <wp:effectExtent l="19050" t="0" r="4789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570" cy="171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3A" w:rsidRDefault="00642F48" w:rsidP="00B10F38">
      <w:pPr>
        <w:pStyle w:val="elevenpts2"/>
        <w:spacing w:before="0" w:beforeAutospacing="0" w:after="0" w:afterAutospacing="0"/>
        <w:ind w:firstLine="708"/>
        <w:rPr>
          <w:rFonts w:asciiTheme="minorHAnsi" w:hAnsi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9A7DC21" wp14:editId="35C18DF4">
            <wp:extent cx="5362575" cy="114300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48" w:rsidRDefault="00642F48" w:rsidP="00B10F38">
      <w:pPr>
        <w:pStyle w:val="elevenpts2"/>
        <w:spacing w:before="0" w:beforeAutospacing="0" w:after="0" w:afterAutospacing="0"/>
        <w:ind w:firstLine="708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273373F9" wp14:editId="7BF4E7A1">
            <wp:extent cx="5353050" cy="9906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48" w:rsidRDefault="00642F48" w:rsidP="00B10F38">
      <w:pPr>
        <w:pStyle w:val="elevenpts2"/>
        <w:spacing w:before="0" w:beforeAutospacing="0" w:after="0" w:afterAutospacing="0"/>
        <w:ind w:firstLine="708"/>
        <w:rPr>
          <w:rFonts w:asciiTheme="minorHAnsi" w:hAnsiTheme="minorHAnsi"/>
          <w:sz w:val="22"/>
          <w:szCs w:val="22"/>
        </w:rPr>
      </w:pPr>
    </w:p>
    <w:p w:rsidR="00092901" w:rsidRPr="002C4B6E" w:rsidRDefault="00092901" w:rsidP="00092901">
      <w:pPr>
        <w:autoSpaceDE w:val="0"/>
        <w:autoSpaceDN w:val="0"/>
        <w:adjustRightInd w:val="0"/>
        <w:jc w:val="left"/>
        <w:rPr>
          <w:rFonts w:cs="Arial-BoldItalicMT"/>
          <w:b/>
          <w:bCs/>
          <w:iCs/>
        </w:rPr>
      </w:pPr>
      <w:proofErr w:type="spellStart"/>
      <w:r w:rsidRPr="002C4B6E">
        <w:rPr>
          <w:rFonts w:cs="Arial-BoldItalicMT"/>
          <w:b/>
          <w:bCs/>
          <w:iCs/>
        </w:rPr>
        <w:t>Common-Mode</w:t>
      </w:r>
      <w:proofErr w:type="spellEnd"/>
      <w:r w:rsidRPr="002C4B6E">
        <w:rPr>
          <w:rFonts w:cs="Arial-BoldItalicMT"/>
          <w:b/>
          <w:bCs/>
          <w:iCs/>
        </w:rPr>
        <w:t xml:space="preserve"> </w:t>
      </w:r>
      <w:proofErr w:type="spellStart"/>
      <w:r w:rsidRPr="002C4B6E">
        <w:rPr>
          <w:rFonts w:cs="Arial-BoldItalicMT"/>
          <w:b/>
          <w:bCs/>
          <w:iCs/>
        </w:rPr>
        <w:t>Voltage</w:t>
      </w:r>
      <w:proofErr w:type="spellEnd"/>
    </w:p>
    <w:p w:rsidR="00092901" w:rsidRPr="002C4B6E" w:rsidRDefault="00092901" w:rsidP="00092901">
      <w:pPr>
        <w:autoSpaceDE w:val="0"/>
        <w:autoSpaceDN w:val="0"/>
        <w:adjustRightInd w:val="0"/>
        <w:jc w:val="left"/>
        <w:rPr>
          <w:rFonts w:cs="ArialMT"/>
        </w:rPr>
      </w:pPr>
      <w:r w:rsidRPr="002C4B6E">
        <w:rPr>
          <w:rFonts w:cs="ArialMT"/>
        </w:rPr>
        <w:t xml:space="preserve">An ideal </w:t>
      </w:r>
      <w:proofErr w:type="spellStart"/>
      <w:r w:rsidRPr="002C4B6E">
        <w:rPr>
          <w:rFonts w:cs="ArialMT"/>
        </w:rPr>
        <w:t>differential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measurement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system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responds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only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to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potential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difference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between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its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two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terminals</w:t>
      </w:r>
      <w:proofErr w:type="spellEnd"/>
      <w:r w:rsidRPr="002C4B6E">
        <w:rPr>
          <w:rFonts w:cs="ArialMT"/>
        </w:rPr>
        <w:t xml:space="preserve">,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(+) </w:t>
      </w:r>
      <w:proofErr w:type="spellStart"/>
      <w:r w:rsidRPr="002C4B6E">
        <w:rPr>
          <w:rFonts w:cs="ArialMT"/>
        </w:rPr>
        <w:t>and</w:t>
      </w:r>
      <w:proofErr w:type="spellEnd"/>
      <w:r w:rsidRPr="002C4B6E">
        <w:rPr>
          <w:rFonts w:cs="ArialMT"/>
        </w:rPr>
        <w:t xml:space="preserve"> (-) </w:t>
      </w:r>
      <w:proofErr w:type="spellStart"/>
      <w:r w:rsidRPr="002C4B6E">
        <w:rPr>
          <w:rFonts w:cs="ArialMT"/>
        </w:rPr>
        <w:t>inputs</w:t>
      </w:r>
      <w:proofErr w:type="spellEnd"/>
      <w:r w:rsidRPr="002C4B6E">
        <w:rPr>
          <w:rFonts w:cs="ArialMT"/>
        </w:rPr>
        <w:t xml:space="preserve">.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differential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across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circuit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pair</w:t>
      </w:r>
      <w:proofErr w:type="spellEnd"/>
      <w:r w:rsidRPr="002C4B6E">
        <w:rPr>
          <w:rFonts w:cs="ArialMT"/>
        </w:rPr>
        <w:t xml:space="preserve"> is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proofErr w:type="gramStart"/>
      <w:r w:rsidRPr="002C4B6E">
        <w:rPr>
          <w:rFonts w:cs="ArialMT"/>
        </w:rPr>
        <w:t>desired</w:t>
      </w:r>
      <w:proofErr w:type="spellEnd"/>
      <w:r w:rsidRPr="002C4B6E">
        <w:rPr>
          <w:rFonts w:cs="ArialMT"/>
        </w:rPr>
        <w:t xml:space="preserve">  </w:t>
      </w:r>
      <w:proofErr w:type="spellStart"/>
      <w:r w:rsidRPr="002C4B6E">
        <w:rPr>
          <w:rFonts w:cs="ArialMT"/>
        </w:rPr>
        <w:t>signal</w:t>
      </w:r>
      <w:proofErr w:type="spellEnd"/>
      <w:proofErr w:type="gramEnd"/>
      <w:r w:rsidRPr="002C4B6E">
        <w:rPr>
          <w:rFonts w:cs="ArialMT"/>
        </w:rPr>
        <w:t xml:space="preserve">, yet an </w:t>
      </w:r>
      <w:proofErr w:type="spellStart"/>
      <w:r w:rsidRPr="002C4B6E">
        <w:rPr>
          <w:rFonts w:cs="ArialMT"/>
        </w:rPr>
        <w:t>unwanted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signal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may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exist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that</w:t>
      </w:r>
      <w:proofErr w:type="spellEnd"/>
      <w:r w:rsidRPr="002C4B6E">
        <w:rPr>
          <w:rFonts w:cs="ArialMT"/>
        </w:rPr>
        <w:t xml:space="preserve"> is </w:t>
      </w:r>
      <w:proofErr w:type="spellStart"/>
      <w:r w:rsidRPr="002C4B6E">
        <w:rPr>
          <w:rFonts w:cs="ArialMT"/>
        </w:rPr>
        <w:t>common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to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both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sides</w:t>
      </w:r>
      <w:proofErr w:type="spellEnd"/>
      <w:r w:rsidRPr="002C4B6E">
        <w:rPr>
          <w:rFonts w:cs="ArialMT"/>
        </w:rPr>
        <w:t xml:space="preserve"> of a </w:t>
      </w:r>
      <w:proofErr w:type="spellStart"/>
      <w:r w:rsidRPr="002C4B6E">
        <w:rPr>
          <w:rFonts w:cs="ArialMT"/>
        </w:rPr>
        <w:t>differential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circuit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pair</w:t>
      </w:r>
      <w:proofErr w:type="spellEnd"/>
      <w:r w:rsidRPr="002C4B6E">
        <w:rPr>
          <w:rFonts w:cs="ArialMT"/>
        </w:rPr>
        <w:t xml:space="preserve">. </w:t>
      </w:r>
      <w:proofErr w:type="spellStart"/>
      <w:r w:rsidRPr="002C4B6E">
        <w:rPr>
          <w:rFonts w:cs="ArialMT"/>
        </w:rPr>
        <w:t>This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</w:t>
      </w:r>
      <w:proofErr w:type="spellEnd"/>
      <w:r w:rsidRPr="002C4B6E">
        <w:rPr>
          <w:rFonts w:cs="ArialMT"/>
        </w:rPr>
        <w:t xml:space="preserve"> is </w:t>
      </w:r>
      <w:proofErr w:type="spellStart"/>
      <w:r w:rsidRPr="002C4B6E">
        <w:rPr>
          <w:rFonts w:cs="ArialMT"/>
        </w:rPr>
        <w:t>known</w:t>
      </w:r>
      <w:proofErr w:type="spellEnd"/>
      <w:r w:rsidRPr="002C4B6E">
        <w:rPr>
          <w:rFonts w:cs="ArialMT"/>
        </w:rPr>
        <w:t xml:space="preserve"> as </w:t>
      </w: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</w:t>
      </w:r>
      <w:proofErr w:type="spellEnd"/>
      <w:r w:rsidRPr="002C4B6E">
        <w:rPr>
          <w:rFonts w:cs="ArialMT"/>
        </w:rPr>
        <w:t xml:space="preserve">. </w:t>
      </w:r>
    </w:p>
    <w:p w:rsidR="00092901" w:rsidRPr="002C4B6E" w:rsidRDefault="00092901" w:rsidP="00092901">
      <w:pPr>
        <w:autoSpaceDE w:val="0"/>
        <w:autoSpaceDN w:val="0"/>
        <w:adjustRightInd w:val="0"/>
        <w:jc w:val="left"/>
        <w:rPr>
          <w:rFonts w:cs="ArialMT"/>
        </w:rPr>
      </w:pPr>
      <w:r w:rsidRPr="002C4B6E">
        <w:rPr>
          <w:rFonts w:cs="ArialMT"/>
        </w:rPr>
        <w:t xml:space="preserve">An ideal </w:t>
      </w:r>
      <w:proofErr w:type="spellStart"/>
      <w:r w:rsidRPr="002C4B6E">
        <w:rPr>
          <w:rFonts w:cs="ArialMT"/>
        </w:rPr>
        <w:t>differential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measurement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system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completely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rejects</w:t>
      </w:r>
      <w:proofErr w:type="spellEnd"/>
      <w:r w:rsidRPr="002C4B6E">
        <w:rPr>
          <w:rFonts w:cs="ArialMT"/>
        </w:rPr>
        <w:t xml:space="preserve">, </w:t>
      </w:r>
      <w:proofErr w:type="spellStart"/>
      <w:r w:rsidRPr="002C4B6E">
        <w:rPr>
          <w:rFonts w:cs="ArialMT"/>
        </w:rPr>
        <w:t>rather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than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measures</w:t>
      </w:r>
      <w:proofErr w:type="spellEnd"/>
      <w:r w:rsidRPr="002C4B6E">
        <w:rPr>
          <w:rFonts w:cs="ArialMT"/>
        </w:rPr>
        <w:t xml:space="preserve">,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</w:t>
      </w:r>
      <w:proofErr w:type="spellEnd"/>
      <w:r w:rsidRPr="002C4B6E">
        <w:rPr>
          <w:rFonts w:cs="ArialMT"/>
        </w:rPr>
        <w:t xml:space="preserve">. </w:t>
      </w:r>
      <w:proofErr w:type="spellStart"/>
      <w:r w:rsidRPr="002C4B6E">
        <w:rPr>
          <w:rFonts w:cs="ArialMT"/>
        </w:rPr>
        <w:t>Practical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devices</w:t>
      </w:r>
      <w:proofErr w:type="spellEnd"/>
      <w:r w:rsidRPr="002C4B6E">
        <w:rPr>
          <w:rFonts w:cs="ArialMT"/>
        </w:rPr>
        <w:t xml:space="preserve">, </w:t>
      </w:r>
      <w:proofErr w:type="spellStart"/>
      <w:r w:rsidRPr="002C4B6E">
        <w:rPr>
          <w:rFonts w:cs="ArialMT"/>
        </w:rPr>
        <w:t>however</w:t>
      </w:r>
      <w:proofErr w:type="spellEnd"/>
      <w:r w:rsidRPr="002C4B6E">
        <w:rPr>
          <w:rFonts w:cs="ArialMT"/>
        </w:rPr>
        <w:t xml:space="preserve">, </w:t>
      </w:r>
      <w:proofErr w:type="spellStart"/>
      <w:r w:rsidRPr="002C4B6E">
        <w:rPr>
          <w:rFonts w:cs="ArialMT"/>
        </w:rPr>
        <w:t>have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several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limitations</w:t>
      </w:r>
      <w:proofErr w:type="spellEnd"/>
      <w:r w:rsidRPr="002C4B6E">
        <w:rPr>
          <w:rFonts w:cs="ArialMT"/>
        </w:rPr>
        <w:t xml:space="preserve">, </w:t>
      </w:r>
      <w:proofErr w:type="spellStart"/>
      <w:r w:rsidRPr="002C4B6E">
        <w:rPr>
          <w:rFonts w:cs="ArialMT"/>
        </w:rPr>
        <w:t>described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by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parameters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such</w:t>
      </w:r>
      <w:proofErr w:type="spellEnd"/>
      <w:r w:rsidRPr="002C4B6E">
        <w:rPr>
          <w:rFonts w:cs="ArialMT"/>
        </w:rPr>
        <w:t xml:space="preserve"> as </w:t>
      </w: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range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and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rejection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ratio</w:t>
      </w:r>
      <w:proofErr w:type="spellEnd"/>
      <w:r w:rsidRPr="002C4B6E">
        <w:rPr>
          <w:rFonts w:cs="ArialMT"/>
        </w:rPr>
        <w:t xml:space="preserve"> (CMRR), </w:t>
      </w:r>
      <w:proofErr w:type="spellStart"/>
      <w:r w:rsidRPr="002C4B6E">
        <w:rPr>
          <w:rFonts w:cs="ArialMT"/>
        </w:rPr>
        <w:t>which</w:t>
      </w:r>
      <w:proofErr w:type="spellEnd"/>
      <w:r w:rsidRPr="002C4B6E">
        <w:rPr>
          <w:rFonts w:cs="ArialMT"/>
        </w:rPr>
        <w:t xml:space="preserve"> limit </w:t>
      </w:r>
      <w:proofErr w:type="spellStart"/>
      <w:r w:rsidRPr="002C4B6E">
        <w:rPr>
          <w:rFonts w:cs="ArialMT"/>
        </w:rPr>
        <w:t>this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ability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to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reject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</w:t>
      </w:r>
      <w:proofErr w:type="spellEnd"/>
      <w:r w:rsidRPr="002C4B6E">
        <w:rPr>
          <w:rFonts w:cs="ArialMT"/>
        </w:rPr>
        <w:t xml:space="preserve">.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range</w:t>
      </w:r>
      <w:proofErr w:type="spellEnd"/>
      <w:r w:rsidRPr="002C4B6E">
        <w:rPr>
          <w:rFonts w:cs="ArialMT"/>
        </w:rPr>
        <w:t xml:space="preserve"> is </w:t>
      </w:r>
      <w:proofErr w:type="spellStart"/>
      <w:r w:rsidRPr="002C4B6E">
        <w:rPr>
          <w:rFonts w:cs="ArialMT"/>
        </w:rPr>
        <w:t>defined</w:t>
      </w:r>
      <w:proofErr w:type="spellEnd"/>
      <w:r w:rsidRPr="002C4B6E">
        <w:rPr>
          <w:rFonts w:cs="ArialMT"/>
        </w:rPr>
        <w:t xml:space="preserve"> as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maximum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allowable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swing</w:t>
      </w:r>
      <w:proofErr w:type="spellEnd"/>
      <w:r w:rsidRPr="002C4B6E">
        <w:rPr>
          <w:rFonts w:cs="ArialMT"/>
        </w:rPr>
        <w:t xml:space="preserve"> on </w:t>
      </w:r>
      <w:proofErr w:type="spellStart"/>
      <w:r w:rsidRPr="002C4B6E">
        <w:rPr>
          <w:rFonts w:cs="ArialMT"/>
        </w:rPr>
        <w:t>each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input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with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respect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to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measurement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system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ground</w:t>
      </w:r>
      <w:proofErr w:type="spellEnd"/>
      <w:r w:rsidRPr="002C4B6E">
        <w:rPr>
          <w:rFonts w:cs="ArialMT"/>
        </w:rPr>
        <w:t xml:space="preserve">. </w:t>
      </w:r>
      <w:proofErr w:type="spellStart"/>
      <w:r w:rsidRPr="002C4B6E">
        <w:rPr>
          <w:rFonts w:cs="ArialMT"/>
        </w:rPr>
        <w:t>Violating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this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constraint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results</w:t>
      </w:r>
      <w:proofErr w:type="spellEnd"/>
      <w:r w:rsidRPr="002C4B6E">
        <w:rPr>
          <w:rFonts w:cs="ArialMT"/>
        </w:rPr>
        <w:t xml:space="preserve"> not </w:t>
      </w:r>
      <w:proofErr w:type="spellStart"/>
      <w:r w:rsidRPr="002C4B6E">
        <w:rPr>
          <w:rFonts w:cs="ArialMT"/>
        </w:rPr>
        <w:t>only</w:t>
      </w:r>
      <w:proofErr w:type="spellEnd"/>
      <w:r w:rsidRPr="002C4B6E">
        <w:rPr>
          <w:rFonts w:cs="ArialMT"/>
        </w:rPr>
        <w:t xml:space="preserve"> in</w:t>
      </w:r>
    </w:p>
    <w:p w:rsidR="00092901" w:rsidRPr="002C4B6E" w:rsidRDefault="00092901" w:rsidP="00092901">
      <w:pPr>
        <w:autoSpaceDE w:val="0"/>
        <w:autoSpaceDN w:val="0"/>
        <w:adjustRightInd w:val="0"/>
        <w:jc w:val="left"/>
        <w:rPr>
          <w:rFonts w:cs="ArialMT"/>
        </w:rPr>
      </w:pPr>
      <w:proofErr w:type="spellStart"/>
      <w:r w:rsidRPr="002C4B6E">
        <w:rPr>
          <w:rFonts w:cs="ArialMT"/>
        </w:rPr>
        <w:t>measurement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error</w:t>
      </w:r>
      <w:proofErr w:type="spellEnd"/>
      <w:r w:rsidRPr="002C4B6E">
        <w:rPr>
          <w:rFonts w:cs="ArialMT"/>
        </w:rPr>
        <w:t xml:space="preserve"> but </w:t>
      </w:r>
      <w:proofErr w:type="spellStart"/>
      <w:r w:rsidRPr="002C4B6E">
        <w:rPr>
          <w:rFonts w:cs="ArialMT"/>
        </w:rPr>
        <w:t>also</w:t>
      </w:r>
      <w:proofErr w:type="spellEnd"/>
      <w:r w:rsidRPr="002C4B6E">
        <w:rPr>
          <w:rFonts w:cs="ArialMT"/>
        </w:rPr>
        <w:t xml:space="preserve"> in </w:t>
      </w:r>
      <w:proofErr w:type="spellStart"/>
      <w:r w:rsidRPr="002C4B6E">
        <w:rPr>
          <w:rFonts w:cs="ArialMT"/>
        </w:rPr>
        <w:t>possible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damage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to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components</w:t>
      </w:r>
      <w:proofErr w:type="spellEnd"/>
      <w:r w:rsidRPr="002C4B6E">
        <w:rPr>
          <w:rFonts w:cs="ArialMT"/>
        </w:rPr>
        <w:t xml:space="preserve"> on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board.</w:t>
      </w:r>
    </w:p>
    <w:p w:rsidR="00092901" w:rsidRPr="002C4B6E" w:rsidRDefault="00092901" w:rsidP="00092901">
      <w:pPr>
        <w:autoSpaceDE w:val="0"/>
        <w:autoSpaceDN w:val="0"/>
        <w:adjustRightInd w:val="0"/>
        <w:jc w:val="left"/>
        <w:rPr>
          <w:rFonts w:cs="ArialMT"/>
        </w:rPr>
      </w:pP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rejection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ratio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describes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the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ability</w:t>
      </w:r>
      <w:proofErr w:type="spellEnd"/>
      <w:r w:rsidRPr="002C4B6E">
        <w:rPr>
          <w:rFonts w:cs="ArialMT"/>
        </w:rPr>
        <w:t xml:space="preserve"> of a </w:t>
      </w:r>
      <w:proofErr w:type="spellStart"/>
      <w:r w:rsidRPr="002C4B6E">
        <w:rPr>
          <w:rFonts w:cs="ArialMT"/>
        </w:rPr>
        <w:t>measurement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system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to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reject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voltages</w:t>
      </w:r>
      <w:proofErr w:type="spellEnd"/>
      <w:r w:rsidRPr="002C4B6E">
        <w:rPr>
          <w:rFonts w:cs="ArialMT"/>
        </w:rPr>
        <w:t xml:space="preserve">. </w:t>
      </w:r>
      <w:proofErr w:type="spellStart"/>
      <w:r w:rsidRPr="002C4B6E">
        <w:rPr>
          <w:rFonts w:cs="ArialMT"/>
        </w:rPr>
        <w:t>Amplifiers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with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higher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rejection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ratios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are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more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effective</w:t>
      </w:r>
      <w:proofErr w:type="spellEnd"/>
      <w:r w:rsidRPr="002C4B6E">
        <w:rPr>
          <w:rFonts w:cs="ArialMT"/>
        </w:rPr>
        <w:t xml:space="preserve"> at </w:t>
      </w:r>
      <w:proofErr w:type="spellStart"/>
      <w:r w:rsidRPr="002C4B6E">
        <w:rPr>
          <w:rFonts w:cs="ArialMT"/>
        </w:rPr>
        <w:t>rejecting</w:t>
      </w:r>
      <w:proofErr w:type="spellEnd"/>
    </w:p>
    <w:p w:rsidR="00092901" w:rsidRPr="002C4B6E" w:rsidRDefault="00092901" w:rsidP="00092901">
      <w:pPr>
        <w:autoSpaceDE w:val="0"/>
        <w:autoSpaceDN w:val="0"/>
        <w:adjustRightInd w:val="0"/>
        <w:jc w:val="left"/>
        <w:rPr>
          <w:rFonts w:cs="Arial-BoldItalicMT"/>
        </w:rPr>
      </w:pPr>
      <w:proofErr w:type="spellStart"/>
      <w:r w:rsidRPr="002C4B6E">
        <w:rPr>
          <w:rFonts w:cs="ArialMT"/>
        </w:rPr>
        <w:t>common-mode</w:t>
      </w:r>
      <w:proofErr w:type="spellEnd"/>
      <w:r w:rsidRPr="002C4B6E">
        <w:rPr>
          <w:rFonts w:cs="ArialMT"/>
        </w:rPr>
        <w:t xml:space="preserve"> </w:t>
      </w:r>
      <w:proofErr w:type="spellStart"/>
      <w:r w:rsidRPr="002C4B6E">
        <w:rPr>
          <w:rFonts w:cs="ArialMT"/>
        </w:rPr>
        <w:t>voltages</w:t>
      </w:r>
      <w:proofErr w:type="spellEnd"/>
      <w:r w:rsidRPr="002C4B6E">
        <w:rPr>
          <w:rFonts w:cs="ArialMT"/>
        </w:rPr>
        <w:t>.</w:t>
      </w:r>
    </w:p>
    <w:p w:rsidR="00E57DA6" w:rsidRPr="002C4B6E" w:rsidRDefault="00E57DA6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D7262B" w:rsidRPr="002C4B6E" w:rsidRDefault="00D7262B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D7262B" w:rsidRDefault="00C64184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13232579" wp14:editId="466155B8">
            <wp:extent cx="4343400" cy="1905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11798" wp14:editId="367A74C8">
            <wp:extent cx="390525" cy="161925"/>
            <wp:effectExtent l="0" t="0" r="9525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84" w:rsidRDefault="00C64184" w:rsidP="00C64184">
      <w:pPr>
        <w:pStyle w:val="elevenpts2"/>
        <w:spacing w:before="0" w:beforeAutospacing="0" w:after="0" w:afterAutospacing="0"/>
        <w:ind w:firstLine="708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743F7447" wp14:editId="1BCDFD4A">
            <wp:extent cx="923925" cy="371475"/>
            <wp:effectExtent l="0" t="0" r="9525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84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463E6215" wp14:editId="25E36253">
            <wp:extent cx="4686300" cy="180975"/>
            <wp:effectExtent l="0" t="0" r="0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6DADEB30" wp14:editId="47EDAAD9">
            <wp:extent cx="4276725" cy="733425"/>
            <wp:effectExtent l="0" t="0" r="9525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0630A776" wp14:editId="51C49D38">
            <wp:extent cx="5972810" cy="156210"/>
            <wp:effectExtent l="0" t="0" r="889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FB82E" wp14:editId="5789A649">
            <wp:extent cx="152400" cy="1143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3697EE81" wp14:editId="55422F5B">
            <wp:extent cx="2019300" cy="44767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CB16F" wp14:editId="741FCA5C">
            <wp:extent cx="723900" cy="38100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4C84FCE5" wp14:editId="40EECC41">
            <wp:extent cx="1819275" cy="171450"/>
            <wp:effectExtent l="0" t="0" r="9525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2DA7AA95" wp14:editId="2358769A">
            <wp:extent cx="1209675" cy="3810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F0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6FB6BE69" wp14:editId="07385589">
            <wp:extent cx="5972810" cy="196215"/>
            <wp:effectExtent l="0" t="0" r="889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F0" w:rsidRPr="002C4B6E" w:rsidRDefault="00C206F0" w:rsidP="00C64184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5BEC2146" wp14:editId="08EE305D">
            <wp:extent cx="2190750" cy="20002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2B" w:rsidRPr="002C4B6E" w:rsidRDefault="00D7262B" w:rsidP="00B10F38">
      <w:pPr>
        <w:pStyle w:val="elevenpts2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sectPr w:rsidR="00D7262B" w:rsidRPr="002C4B6E" w:rsidSect="00D5222B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135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39C2" w:rsidRDefault="00CD39C2" w:rsidP="008732F0">
      <w:r>
        <w:separator/>
      </w:r>
    </w:p>
  </w:endnote>
  <w:endnote w:type="continuationSeparator" w:id="0">
    <w:p w:rsidR="00CD39C2" w:rsidRDefault="00CD39C2" w:rsidP="00873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BCFA C+ Univer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BCFA D+ Univer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ItalicMT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ArialMT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07D" w:rsidRDefault="0006107D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535251"/>
      <w:docPartObj>
        <w:docPartGallery w:val="Page Numbers (Bottom of Page)"/>
        <w:docPartUnique/>
      </w:docPartObj>
    </w:sdtPr>
    <w:sdtEndPr/>
    <w:sdtContent>
      <w:p w:rsidR="0006107D" w:rsidRDefault="007436B7">
        <w:pPr>
          <w:pStyle w:val="Altbilgi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1FC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8732F0" w:rsidRDefault="008732F0">
    <w:pPr>
      <w:pStyle w:val="Altbilgi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07D" w:rsidRDefault="0006107D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39C2" w:rsidRDefault="00CD39C2" w:rsidP="008732F0">
      <w:r>
        <w:separator/>
      </w:r>
    </w:p>
  </w:footnote>
  <w:footnote w:type="continuationSeparator" w:id="0">
    <w:p w:rsidR="00CD39C2" w:rsidRDefault="00CD39C2" w:rsidP="008732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07D" w:rsidRDefault="00CD39C2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56876" o:spid="_x0000_s2050" type="#_x0000_t136" style="position:absolute;left:0;text-align:left;margin-left:0;margin-top:0;width:549.5pt;height:149.8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AÜ EEM-44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07D" w:rsidRDefault="00CD39C2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56877" o:spid="_x0000_s2051" type="#_x0000_t136" style="position:absolute;left:0;text-align:left;margin-left:0;margin-top:0;width:549.5pt;height:149.8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AÜ EEM-44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07D" w:rsidRDefault="00CD39C2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56875" o:spid="_x0000_s2049" type="#_x0000_t136" style="position:absolute;left:0;text-align:left;margin-left:0;margin-top:0;width:549.5pt;height:149.8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AÜ EEM-444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53ACC"/>
    <w:multiLevelType w:val="multilevel"/>
    <w:tmpl w:val="E084D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DD7B44"/>
    <w:multiLevelType w:val="hybridMultilevel"/>
    <w:tmpl w:val="80C6A26E"/>
    <w:lvl w:ilvl="0" w:tplc="C18C9CF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5CCF2A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BC4EB8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7C27DF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F60869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54053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205BB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8AA46C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10B54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24D11B00"/>
    <w:multiLevelType w:val="multilevel"/>
    <w:tmpl w:val="F350C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9473E4"/>
    <w:multiLevelType w:val="hybridMultilevel"/>
    <w:tmpl w:val="780C063A"/>
    <w:lvl w:ilvl="0" w:tplc="5A52791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230A54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37842F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065C7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44C9A7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38E755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E6C96E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AB0643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56772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2AD15B92"/>
    <w:multiLevelType w:val="multilevel"/>
    <w:tmpl w:val="820EF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2A1793"/>
    <w:multiLevelType w:val="multilevel"/>
    <w:tmpl w:val="31248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9F2AC4"/>
    <w:multiLevelType w:val="hybridMultilevel"/>
    <w:tmpl w:val="B83419D2"/>
    <w:lvl w:ilvl="0" w:tplc="FC20161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54580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4C083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39EBBD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B66322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7B0E77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B2B77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AD2A19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7A441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36977865"/>
    <w:multiLevelType w:val="hybridMultilevel"/>
    <w:tmpl w:val="1C985D18"/>
    <w:lvl w:ilvl="0" w:tplc="ED3EE7E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460B9F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79246E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58633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A608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0A4C6A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D708DA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3DC4A3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BB400B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3E730957"/>
    <w:multiLevelType w:val="multilevel"/>
    <w:tmpl w:val="E656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B32B17"/>
    <w:multiLevelType w:val="hybridMultilevel"/>
    <w:tmpl w:val="A0A45760"/>
    <w:lvl w:ilvl="0" w:tplc="041F000F">
      <w:start w:val="1"/>
      <w:numFmt w:val="decimal"/>
      <w:lvlText w:val="%1."/>
      <w:lvlJc w:val="left"/>
      <w:pPr>
        <w:ind w:left="1431" w:hanging="360"/>
      </w:pPr>
    </w:lvl>
    <w:lvl w:ilvl="1" w:tplc="041F0019" w:tentative="1">
      <w:start w:val="1"/>
      <w:numFmt w:val="lowerLetter"/>
      <w:lvlText w:val="%2."/>
      <w:lvlJc w:val="left"/>
      <w:pPr>
        <w:ind w:left="2151" w:hanging="360"/>
      </w:pPr>
    </w:lvl>
    <w:lvl w:ilvl="2" w:tplc="041F001B" w:tentative="1">
      <w:start w:val="1"/>
      <w:numFmt w:val="lowerRoman"/>
      <w:lvlText w:val="%3."/>
      <w:lvlJc w:val="right"/>
      <w:pPr>
        <w:ind w:left="2871" w:hanging="180"/>
      </w:pPr>
    </w:lvl>
    <w:lvl w:ilvl="3" w:tplc="041F000F" w:tentative="1">
      <w:start w:val="1"/>
      <w:numFmt w:val="decimal"/>
      <w:lvlText w:val="%4."/>
      <w:lvlJc w:val="left"/>
      <w:pPr>
        <w:ind w:left="3591" w:hanging="360"/>
      </w:pPr>
    </w:lvl>
    <w:lvl w:ilvl="4" w:tplc="041F0019" w:tentative="1">
      <w:start w:val="1"/>
      <w:numFmt w:val="lowerLetter"/>
      <w:lvlText w:val="%5."/>
      <w:lvlJc w:val="left"/>
      <w:pPr>
        <w:ind w:left="4311" w:hanging="360"/>
      </w:pPr>
    </w:lvl>
    <w:lvl w:ilvl="5" w:tplc="041F001B" w:tentative="1">
      <w:start w:val="1"/>
      <w:numFmt w:val="lowerRoman"/>
      <w:lvlText w:val="%6."/>
      <w:lvlJc w:val="right"/>
      <w:pPr>
        <w:ind w:left="5031" w:hanging="180"/>
      </w:pPr>
    </w:lvl>
    <w:lvl w:ilvl="6" w:tplc="041F000F" w:tentative="1">
      <w:start w:val="1"/>
      <w:numFmt w:val="decimal"/>
      <w:lvlText w:val="%7."/>
      <w:lvlJc w:val="left"/>
      <w:pPr>
        <w:ind w:left="5751" w:hanging="360"/>
      </w:pPr>
    </w:lvl>
    <w:lvl w:ilvl="7" w:tplc="041F0019" w:tentative="1">
      <w:start w:val="1"/>
      <w:numFmt w:val="lowerLetter"/>
      <w:lvlText w:val="%8."/>
      <w:lvlJc w:val="left"/>
      <w:pPr>
        <w:ind w:left="6471" w:hanging="360"/>
      </w:pPr>
    </w:lvl>
    <w:lvl w:ilvl="8" w:tplc="041F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0">
    <w:nsid w:val="44E969AB"/>
    <w:multiLevelType w:val="hybridMultilevel"/>
    <w:tmpl w:val="9126EA62"/>
    <w:lvl w:ilvl="0" w:tplc="7AAA38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68E0203"/>
    <w:multiLevelType w:val="multilevel"/>
    <w:tmpl w:val="A358F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B4C5C78"/>
    <w:multiLevelType w:val="multilevel"/>
    <w:tmpl w:val="79D4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D2D79F9"/>
    <w:multiLevelType w:val="multilevel"/>
    <w:tmpl w:val="3E72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F675B1F"/>
    <w:multiLevelType w:val="multilevel"/>
    <w:tmpl w:val="F0F44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9C5343"/>
    <w:multiLevelType w:val="multilevel"/>
    <w:tmpl w:val="F22AE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7290EF4"/>
    <w:multiLevelType w:val="hybridMultilevel"/>
    <w:tmpl w:val="1D42B43A"/>
    <w:lvl w:ilvl="0" w:tplc="0642841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10" w:hanging="360"/>
      </w:pPr>
    </w:lvl>
    <w:lvl w:ilvl="2" w:tplc="041F001B" w:tentative="1">
      <w:start w:val="1"/>
      <w:numFmt w:val="lowerRoman"/>
      <w:lvlText w:val="%3."/>
      <w:lvlJc w:val="right"/>
      <w:pPr>
        <w:ind w:left="2430" w:hanging="180"/>
      </w:pPr>
    </w:lvl>
    <w:lvl w:ilvl="3" w:tplc="041F000F" w:tentative="1">
      <w:start w:val="1"/>
      <w:numFmt w:val="decimal"/>
      <w:lvlText w:val="%4."/>
      <w:lvlJc w:val="left"/>
      <w:pPr>
        <w:ind w:left="3150" w:hanging="360"/>
      </w:pPr>
    </w:lvl>
    <w:lvl w:ilvl="4" w:tplc="041F0019" w:tentative="1">
      <w:start w:val="1"/>
      <w:numFmt w:val="lowerLetter"/>
      <w:lvlText w:val="%5."/>
      <w:lvlJc w:val="left"/>
      <w:pPr>
        <w:ind w:left="3870" w:hanging="360"/>
      </w:pPr>
    </w:lvl>
    <w:lvl w:ilvl="5" w:tplc="041F001B" w:tentative="1">
      <w:start w:val="1"/>
      <w:numFmt w:val="lowerRoman"/>
      <w:lvlText w:val="%6."/>
      <w:lvlJc w:val="right"/>
      <w:pPr>
        <w:ind w:left="4590" w:hanging="180"/>
      </w:pPr>
    </w:lvl>
    <w:lvl w:ilvl="6" w:tplc="041F000F" w:tentative="1">
      <w:start w:val="1"/>
      <w:numFmt w:val="decimal"/>
      <w:lvlText w:val="%7."/>
      <w:lvlJc w:val="left"/>
      <w:pPr>
        <w:ind w:left="5310" w:hanging="360"/>
      </w:pPr>
    </w:lvl>
    <w:lvl w:ilvl="7" w:tplc="041F0019" w:tentative="1">
      <w:start w:val="1"/>
      <w:numFmt w:val="lowerLetter"/>
      <w:lvlText w:val="%8."/>
      <w:lvlJc w:val="left"/>
      <w:pPr>
        <w:ind w:left="6030" w:hanging="360"/>
      </w:pPr>
    </w:lvl>
    <w:lvl w:ilvl="8" w:tplc="041F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>
    <w:nsid w:val="73694C42"/>
    <w:multiLevelType w:val="multilevel"/>
    <w:tmpl w:val="062E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9311DD3"/>
    <w:multiLevelType w:val="multilevel"/>
    <w:tmpl w:val="DED0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6"/>
  </w:num>
  <w:num w:numId="3">
    <w:abstractNumId w:val="7"/>
  </w:num>
  <w:num w:numId="4">
    <w:abstractNumId w:val="1"/>
  </w:num>
  <w:num w:numId="5">
    <w:abstractNumId w:val="3"/>
  </w:num>
  <w:num w:numId="6">
    <w:abstractNumId w:val="14"/>
  </w:num>
  <w:num w:numId="7">
    <w:abstractNumId w:val="8"/>
  </w:num>
  <w:num w:numId="8">
    <w:abstractNumId w:val="0"/>
  </w:num>
  <w:num w:numId="9">
    <w:abstractNumId w:val="18"/>
  </w:num>
  <w:num w:numId="10">
    <w:abstractNumId w:val="11"/>
  </w:num>
  <w:num w:numId="11">
    <w:abstractNumId w:val="4"/>
  </w:num>
  <w:num w:numId="12">
    <w:abstractNumId w:val="15"/>
  </w:num>
  <w:num w:numId="13">
    <w:abstractNumId w:val="5"/>
  </w:num>
  <w:num w:numId="14">
    <w:abstractNumId w:val="12"/>
  </w:num>
  <w:num w:numId="15">
    <w:abstractNumId w:val="2"/>
  </w:num>
  <w:num w:numId="16">
    <w:abstractNumId w:val="13"/>
  </w:num>
  <w:num w:numId="17">
    <w:abstractNumId w:val="9"/>
  </w:num>
  <w:num w:numId="18">
    <w:abstractNumId w:val="1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hideSpellingErrors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22B"/>
    <w:rsid w:val="00006B01"/>
    <w:rsid w:val="00010D4C"/>
    <w:rsid w:val="0003098E"/>
    <w:rsid w:val="00033C87"/>
    <w:rsid w:val="00037F8B"/>
    <w:rsid w:val="000570A9"/>
    <w:rsid w:val="00060A2C"/>
    <w:rsid w:val="0006107D"/>
    <w:rsid w:val="000637E9"/>
    <w:rsid w:val="00066889"/>
    <w:rsid w:val="000778D1"/>
    <w:rsid w:val="00091939"/>
    <w:rsid w:val="00092901"/>
    <w:rsid w:val="000B2040"/>
    <w:rsid w:val="000B31A7"/>
    <w:rsid w:val="000B39C5"/>
    <w:rsid w:val="000C1045"/>
    <w:rsid w:val="000C77E7"/>
    <w:rsid w:val="000D1FD2"/>
    <w:rsid w:val="000E20E1"/>
    <w:rsid w:val="000F2A99"/>
    <w:rsid w:val="00111902"/>
    <w:rsid w:val="001613C0"/>
    <w:rsid w:val="00177060"/>
    <w:rsid w:val="001905AE"/>
    <w:rsid w:val="0019398B"/>
    <w:rsid w:val="001B0943"/>
    <w:rsid w:val="001D3FFC"/>
    <w:rsid w:val="001D76C4"/>
    <w:rsid w:val="001E53F4"/>
    <w:rsid w:val="001E6C3D"/>
    <w:rsid w:val="001F0CDC"/>
    <w:rsid w:val="001F3426"/>
    <w:rsid w:val="00216183"/>
    <w:rsid w:val="002269B4"/>
    <w:rsid w:val="00245C1F"/>
    <w:rsid w:val="0025336C"/>
    <w:rsid w:val="00274AC9"/>
    <w:rsid w:val="00277164"/>
    <w:rsid w:val="00284EAC"/>
    <w:rsid w:val="002B092D"/>
    <w:rsid w:val="002C02C8"/>
    <w:rsid w:val="002C4B6E"/>
    <w:rsid w:val="002C7B15"/>
    <w:rsid w:val="002D3903"/>
    <w:rsid w:val="002D4F0F"/>
    <w:rsid w:val="002F295E"/>
    <w:rsid w:val="00317B4C"/>
    <w:rsid w:val="00327BB5"/>
    <w:rsid w:val="003309F1"/>
    <w:rsid w:val="00331C09"/>
    <w:rsid w:val="003450EB"/>
    <w:rsid w:val="00356B92"/>
    <w:rsid w:val="00356DE4"/>
    <w:rsid w:val="00373137"/>
    <w:rsid w:val="00381DE8"/>
    <w:rsid w:val="00387FB1"/>
    <w:rsid w:val="003A2CCF"/>
    <w:rsid w:val="003A4EC2"/>
    <w:rsid w:val="003B47C0"/>
    <w:rsid w:val="003C5940"/>
    <w:rsid w:val="003D5D7A"/>
    <w:rsid w:val="0040044A"/>
    <w:rsid w:val="004154A6"/>
    <w:rsid w:val="00426895"/>
    <w:rsid w:val="00427D81"/>
    <w:rsid w:val="00441BE8"/>
    <w:rsid w:val="00442CA7"/>
    <w:rsid w:val="004446A2"/>
    <w:rsid w:val="00477B3B"/>
    <w:rsid w:val="00490EDD"/>
    <w:rsid w:val="004B5C0E"/>
    <w:rsid w:val="004C20EE"/>
    <w:rsid w:val="004C3DC0"/>
    <w:rsid w:val="00503EEB"/>
    <w:rsid w:val="00511E0F"/>
    <w:rsid w:val="00513B02"/>
    <w:rsid w:val="00513CF4"/>
    <w:rsid w:val="00523B52"/>
    <w:rsid w:val="00531D6C"/>
    <w:rsid w:val="00535B08"/>
    <w:rsid w:val="005450D6"/>
    <w:rsid w:val="00553306"/>
    <w:rsid w:val="00555D49"/>
    <w:rsid w:val="00565DA3"/>
    <w:rsid w:val="0056603D"/>
    <w:rsid w:val="00572733"/>
    <w:rsid w:val="005B4C33"/>
    <w:rsid w:val="005F5697"/>
    <w:rsid w:val="005F5825"/>
    <w:rsid w:val="005F5C07"/>
    <w:rsid w:val="005F72E5"/>
    <w:rsid w:val="00600881"/>
    <w:rsid w:val="00614626"/>
    <w:rsid w:val="00631814"/>
    <w:rsid w:val="00640844"/>
    <w:rsid w:val="00642F48"/>
    <w:rsid w:val="00643553"/>
    <w:rsid w:val="00670058"/>
    <w:rsid w:val="0067150C"/>
    <w:rsid w:val="006770CD"/>
    <w:rsid w:val="00687F6A"/>
    <w:rsid w:val="006B5F3F"/>
    <w:rsid w:val="006C163A"/>
    <w:rsid w:val="006C68AA"/>
    <w:rsid w:val="006C70F6"/>
    <w:rsid w:val="006D342F"/>
    <w:rsid w:val="006E4D88"/>
    <w:rsid w:val="00715B18"/>
    <w:rsid w:val="0072041F"/>
    <w:rsid w:val="00733177"/>
    <w:rsid w:val="007349B9"/>
    <w:rsid w:val="007436B7"/>
    <w:rsid w:val="00755BA6"/>
    <w:rsid w:val="00760CCC"/>
    <w:rsid w:val="00765F4F"/>
    <w:rsid w:val="00770639"/>
    <w:rsid w:val="00793C45"/>
    <w:rsid w:val="007A18A8"/>
    <w:rsid w:val="007A1923"/>
    <w:rsid w:val="007A6F3E"/>
    <w:rsid w:val="007B0FA2"/>
    <w:rsid w:val="007C01A9"/>
    <w:rsid w:val="007C575E"/>
    <w:rsid w:val="007F1AA9"/>
    <w:rsid w:val="007F63C5"/>
    <w:rsid w:val="00800B2A"/>
    <w:rsid w:val="008077F7"/>
    <w:rsid w:val="00815D68"/>
    <w:rsid w:val="00822B9B"/>
    <w:rsid w:val="008250ED"/>
    <w:rsid w:val="00834D7D"/>
    <w:rsid w:val="00851250"/>
    <w:rsid w:val="00852DDD"/>
    <w:rsid w:val="008732F0"/>
    <w:rsid w:val="00874EC8"/>
    <w:rsid w:val="00880B5B"/>
    <w:rsid w:val="00893C9D"/>
    <w:rsid w:val="008968DC"/>
    <w:rsid w:val="008A4533"/>
    <w:rsid w:val="008A550F"/>
    <w:rsid w:val="008B0A33"/>
    <w:rsid w:val="008B462F"/>
    <w:rsid w:val="008B4CB1"/>
    <w:rsid w:val="008C6A89"/>
    <w:rsid w:val="008D384E"/>
    <w:rsid w:val="00901FC8"/>
    <w:rsid w:val="0090472E"/>
    <w:rsid w:val="00912FE1"/>
    <w:rsid w:val="00961876"/>
    <w:rsid w:val="00966D46"/>
    <w:rsid w:val="0098302C"/>
    <w:rsid w:val="00990059"/>
    <w:rsid w:val="009908A1"/>
    <w:rsid w:val="0099543A"/>
    <w:rsid w:val="009C0209"/>
    <w:rsid w:val="009E7030"/>
    <w:rsid w:val="009F64BF"/>
    <w:rsid w:val="009F720F"/>
    <w:rsid w:val="00A11D81"/>
    <w:rsid w:val="00A46AB6"/>
    <w:rsid w:val="00A52B68"/>
    <w:rsid w:val="00A53C96"/>
    <w:rsid w:val="00A65DAB"/>
    <w:rsid w:val="00A7584A"/>
    <w:rsid w:val="00AA409B"/>
    <w:rsid w:val="00AA4458"/>
    <w:rsid w:val="00AB6980"/>
    <w:rsid w:val="00AB6DE1"/>
    <w:rsid w:val="00AC2487"/>
    <w:rsid w:val="00AC3C1C"/>
    <w:rsid w:val="00AE16E7"/>
    <w:rsid w:val="00B06011"/>
    <w:rsid w:val="00B10F38"/>
    <w:rsid w:val="00B147EC"/>
    <w:rsid w:val="00B37A62"/>
    <w:rsid w:val="00B45AFF"/>
    <w:rsid w:val="00B53543"/>
    <w:rsid w:val="00B61A50"/>
    <w:rsid w:val="00B63A38"/>
    <w:rsid w:val="00B64CA2"/>
    <w:rsid w:val="00B70076"/>
    <w:rsid w:val="00B9724A"/>
    <w:rsid w:val="00BE1427"/>
    <w:rsid w:val="00BF09B5"/>
    <w:rsid w:val="00BF42AB"/>
    <w:rsid w:val="00C206F0"/>
    <w:rsid w:val="00C3367B"/>
    <w:rsid w:val="00C36C43"/>
    <w:rsid w:val="00C46935"/>
    <w:rsid w:val="00C64184"/>
    <w:rsid w:val="00C654C1"/>
    <w:rsid w:val="00C664AB"/>
    <w:rsid w:val="00C72F65"/>
    <w:rsid w:val="00C81176"/>
    <w:rsid w:val="00C82470"/>
    <w:rsid w:val="00CA692F"/>
    <w:rsid w:val="00CC4137"/>
    <w:rsid w:val="00CC492C"/>
    <w:rsid w:val="00CD296A"/>
    <w:rsid w:val="00CD39C2"/>
    <w:rsid w:val="00D02D8E"/>
    <w:rsid w:val="00D06DF1"/>
    <w:rsid w:val="00D15CA9"/>
    <w:rsid w:val="00D461A6"/>
    <w:rsid w:val="00D5222B"/>
    <w:rsid w:val="00D566B1"/>
    <w:rsid w:val="00D7262B"/>
    <w:rsid w:val="00D85332"/>
    <w:rsid w:val="00DA7DBC"/>
    <w:rsid w:val="00DB5426"/>
    <w:rsid w:val="00DC09E3"/>
    <w:rsid w:val="00DC78E8"/>
    <w:rsid w:val="00DE47C3"/>
    <w:rsid w:val="00E112FF"/>
    <w:rsid w:val="00E22DE6"/>
    <w:rsid w:val="00E246C9"/>
    <w:rsid w:val="00E360D8"/>
    <w:rsid w:val="00E43C60"/>
    <w:rsid w:val="00E57DA6"/>
    <w:rsid w:val="00E6145D"/>
    <w:rsid w:val="00E82B2F"/>
    <w:rsid w:val="00E853CE"/>
    <w:rsid w:val="00EA0508"/>
    <w:rsid w:val="00EA7D0F"/>
    <w:rsid w:val="00EB38BA"/>
    <w:rsid w:val="00EB4126"/>
    <w:rsid w:val="00EB487F"/>
    <w:rsid w:val="00EC5188"/>
    <w:rsid w:val="00EC6EA1"/>
    <w:rsid w:val="00ED576B"/>
    <w:rsid w:val="00EE594D"/>
    <w:rsid w:val="00EF7DCA"/>
    <w:rsid w:val="00F03447"/>
    <w:rsid w:val="00F14242"/>
    <w:rsid w:val="00F2432A"/>
    <w:rsid w:val="00F47378"/>
    <w:rsid w:val="00F71D72"/>
    <w:rsid w:val="00F95618"/>
    <w:rsid w:val="00FD0FFB"/>
    <w:rsid w:val="00FD1184"/>
    <w:rsid w:val="00FD4ED2"/>
    <w:rsid w:val="00FD65D0"/>
    <w:rsid w:val="00FD7FF1"/>
    <w:rsid w:val="00FF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8D1"/>
  </w:style>
  <w:style w:type="paragraph" w:styleId="Balk1">
    <w:name w:val="heading 1"/>
    <w:basedOn w:val="Normal"/>
    <w:next w:val="Normal"/>
    <w:link w:val="Balk1Char"/>
    <w:uiPriority w:val="9"/>
    <w:qFormat/>
    <w:rsid w:val="00966D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link w:val="Balk2Char"/>
    <w:uiPriority w:val="9"/>
    <w:qFormat/>
    <w:rsid w:val="00381DE8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146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6C163A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C163A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C163A"/>
    <w:rPr>
      <w:rFonts w:ascii="Tahoma" w:hAnsi="Tahoma" w:cs="Tahoma"/>
      <w:sz w:val="16"/>
      <w:szCs w:val="16"/>
    </w:rPr>
  </w:style>
  <w:style w:type="character" w:customStyle="1" w:styleId="Balk2Char">
    <w:name w:val="Başlık 2 Char"/>
    <w:basedOn w:val="VarsaylanParagrafYazTipi"/>
    <w:link w:val="Balk2"/>
    <w:uiPriority w:val="9"/>
    <w:rsid w:val="00381DE8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NormalWeb">
    <w:name w:val="Normal (Web)"/>
    <w:basedOn w:val="Normal"/>
    <w:uiPriority w:val="99"/>
    <w:unhideWhenUsed/>
    <w:rsid w:val="00381DE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elevenpts2">
    <w:name w:val="elevenpts2"/>
    <w:basedOn w:val="Normal"/>
    <w:rsid w:val="00531D6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deck">
    <w:name w:val="deck"/>
    <w:basedOn w:val="VarsaylanParagrafYazTipi"/>
    <w:rsid w:val="00966D46"/>
  </w:style>
  <w:style w:type="character" w:customStyle="1" w:styleId="Balk1Char">
    <w:name w:val="Başlık 1 Char"/>
    <w:basedOn w:val="VarsaylanParagrafYazTipi"/>
    <w:link w:val="Balk1"/>
    <w:uiPriority w:val="9"/>
    <w:rsid w:val="00966D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tals">
    <w:name w:val="itals"/>
    <w:basedOn w:val="Normal"/>
    <w:rsid w:val="00966D4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966D46"/>
    <w:rPr>
      <w:color w:val="0000FF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146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Paragraf">
    <w:name w:val="List Paragraph"/>
    <w:basedOn w:val="Normal"/>
    <w:uiPriority w:val="34"/>
    <w:qFormat/>
    <w:rsid w:val="00E22DE6"/>
    <w:pPr>
      <w:ind w:left="720"/>
      <w:contextualSpacing/>
    </w:pPr>
  </w:style>
  <w:style w:type="paragraph" w:customStyle="1" w:styleId="SP69676">
    <w:name w:val="SP69676"/>
    <w:basedOn w:val="Normal"/>
    <w:next w:val="Normal"/>
    <w:uiPriority w:val="99"/>
    <w:rsid w:val="002D4F0F"/>
    <w:pPr>
      <w:autoSpaceDE w:val="0"/>
      <w:autoSpaceDN w:val="0"/>
      <w:adjustRightInd w:val="0"/>
      <w:spacing w:after="120"/>
      <w:jc w:val="left"/>
    </w:pPr>
    <w:rPr>
      <w:rFonts w:ascii="CBCFA C+ Univers" w:hAnsi="CBCFA C+ Univers"/>
      <w:sz w:val="24"/>
      <w:szCs w:val="24"/>
    </w:rPr>
  </w:style>
  <w:style w:type="paragraph" w:customStyle="1" w:styleId="SP69685">
    <w:name w:val="SP69685"/>
    <w:basedOn w:val="Normal"/>
    <w:next w:val="Normal"/>
    <w:uiPriority w:val="99"/>
    <w:rsid w:val="002D4F0F"/>
    <w:pPr>
      <w:autoSpaceDE w:val="0"/>
      <w:autoSpaceDN w:val="0"/>
      <w:adjustRightInd w:val="0"/>
      <w:jc w:val="left"/>
    </w:pPr>
    <w:rPr>
      <w:rFonts w:ascii="CBCFA C+ Univers" w:hAnsi="CBCFA C+ Univers"/>
      <w:sz w:val="24"/>
      <w:szCs w:val="24"/>
    </w:rPr>
  </w:style>
  <w:style w:type="paragraph" w:customStyle="1" w:styleId="SP69679">
    <w:name w:val="SP69679"/>
    <w:basedOn w:val="Normal"/>
    <w:next w:val="Normal"/>
    <w:uiPriority w:val="99"/>
    <w:rsid w:val="002D4F0F"/>
    <w:pPr>
      <w:autoSpaceDE w:val="0"/>
      <w:autoSpaceDN w:val="0"/>
      <w:adjustRightInd w:val="0"/>
      <w:spacing w:after="120"/>
      <w:jc w:val="left"/>
    </w:pPr>
    <w:rPr>
      <w:rFonts w:ascii="CBCFA C+ Univers" w:hAnsi="CBCFA C+ Univers"/>
      <w:sz w:val="24"/>
      <w:szCs w:val="24"/>
    </w:rPr>
  </w:style>
  <w:style w:type="character" w:customStyle="1" w:styleId="SC1616">
    <w:name w:val="SC1616"/>
    <w:uiPriority w:val="99"/>
    <w:rsid w:val="002D4F0F"/>
    <w:rPr>
      <w:rFonts w:ascii="CBCFA D+ Univers" w:hAnsi="CBCFA D+ Univers" w:cs="CBCFA D+ Univers"/>
      <w:color w:val="000000"/>
      <w:sz w:val="20"/>
      <w:szCs w:val="20"/>
    </w:rPr>
  </w:style>
  <w:style w:type="paragraph" w:customStyle="1" w:styleId="SP69666">
    <w:name w:val="SP69666"/>
    <w:basedOn w:val="Normal"/>
    <w:next w:val="Normal"/>
    <w:uiPriority w:val="99"/>
    <w:rsid w:val="002D4F0F"/>
    <w:pPr>
      <w:autoSpaceDE w:val="0"/>
      <w:autoSpaceDN w:val="0"/>
      <w:adjustRightInd w:val="0"/>
      <w:spacing w:before="120" w:after="120"/>
      <w:jc w:val="left"/>
    </w:pPr>
    <w:rPr>
      <w:rFonts w:ascii="CBCFA C+ Univers" w:hAnsi="CBCFA C+ Univers"/>
      <w:sz w:val="24"/>
      <w:szCs w:val="24"/>
    </w:rPr>
  </w:style>
  <w:style w:type="character" w:styleId="Gl">
    <w:name w:val="Strong"/>
    <w:basedOn w:val="VarsaylanParagrafYazTipi"/>
    <w:uiPriority w:val="22"/>
    <w:qFormat/>
    <w:rsid w:val="00990059"/>
    <w:rPr>
      <w:b/>
      <w:bCs/>
    </w:rPr>
  </w:style>
  <w:style w:type="paragraph" w:styleId="stbilgi">
    <w:name w:val="header"/>
    <w:basedOn w:val="Normal"/>
    <w:link w:val="stbilgiChar"/>
    <w:uiPriority w:val="99"/>
    <w:semiHidden/>
    <w:unhideWhenUsed/>
    <w:rsid w:val="008732F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8732F0"/>
  </w:style>
  <w:style w:type="paragraph" w:styleId="Altbilgi">
    <w:name w:val="footer"/>
    <w:basedOn w:val="Normal"/>
    <w:link w:val="AltbilgiChar"/>
    <w:uiPriority w:val="99"/>
    <w:unhideWhenUsed/>
    <w:rsid w:val="008732F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8732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8D1"/>
  </w:style>
  <w:style w:type="paragraph" w:styleId="Balk1">
    <w:name w:val="heading 1"/>
    <w:basedOn w:val="Normal"/>
    <w:next w:val="Normal"/>
    <w:link w:val="Balk1Char"/>
    <w:uiPriority w:val="9"/>
    <w:qFormat/>
    <w:rsid w:val="00966D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link w:val="Balk2Char"/>
    <w:uiPriority w:val="9"/>
    <w:qFormat/>
    <w:rsid w:val="00381DE8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146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6C163A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C163A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C163A"/>
    <w:rPr>
      <w:rFonts w:ascii="Tahoma" w:hAnsi="Tahoma" w:cs="Tahoma"/>
      <w:sz w:val="16"/>
      <w:szCs w:val="16"/>
    </w:rPr>
  </w:style>
  <w:style w:type="character" w:customStyle="1" w:styleId="Balk2Char">
    <w:name w:val="Başlık 2 Char"/>
    <w:basedOn w:val="VarsaylanParagrafYazTipi"/>
    <w:link w:val="Balk2"/>
    <w:uiPriority w:val="9"/>
    <w:rsid w:val="00381DE8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NormalWeb">
    <w:name w:val="Normal (Web)"/>
    <w:basedOn w:val="Normal"/>
    <w:uiPriority w:val="99"/>
    <w:unhideWhenUsed/>
    <w:rsid w:val="00381DE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elevenpts2">
    <w:name w:val="elevenpts2"/>
    <w:basedOn w:val="Normal"/>
    <w:rsid w:val="00531D6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deck">
    <w:name w:val="deck"/>
    <w:basedOn w:val="VarsaylanParagrafYazTipi"/>
    <w:rsid w:val="00966D46"/>
  </w:style>
  <w:style w:type="character" w:customStyle="1" w:styleId="Balk1Char">
    <w:name w:val="Başlık 1 Char"/>
    <w:basedOn w:val="VarsaylanParagrafYazTipi"/>
    <w:link w:val="Balk1"/>
    <w:uiPriority w:val="9"/>
    <w:rsid w:val="00966D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tals">
    <w:name w:val="itals"/>
    <w:basedOn w:val="Normal"/>
    <w:rsid w:val="00966D4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966D46"/>
    <w:rPr>
      <w:color w:val="0000FF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146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Paragraf">
    <w:name w:val="List Paragraph"/>
    <w:basedOn w:val="Normal"/>
    <w:uiPriority w:val="34"/>
    <w:qFormat/>
    <w:rsid w:val="00E22DE6"/>
    <w:pPr>
      <w:ind w:left="720"/>
      <w:contextualSpacing/>
    </w:pPr>
  </w:style>
  <w:style w:type="paragraph" w:customStyle="1" w:styleId="SP69676">
    <w:name w:val="SP69676"/>
    <w:basedOn w:val="Normal"/>
    <w:next w:val="Normal"/>
    <w:uiPriority w:val="99"/>
    <w:rsid w:val="002D4F0F"/>
    <w:pPr>
      <w:autoSpaceDE w:val="0"/>
      <w:autoSpaceDN w:val="0"/>
      <w:adjustRightInd w:val="0"/>
      <w:spacing w:after="120"/>
      <w:jc w:val="left"/>
    </w:pPr>
    <w:rPr>
      <w:rFonts w:ascii="CBCFA C+ Univers" w:hAnsi="CBCFA C+ Univers"/>
      <w:sz w:val="24"/>
      <w:szCs w:val="24"/>
    </w:rPr>
  </w:style>
  <w:style w:type="paragraph" w:customStyle="1" w:styleId="SP69685">
    <w:name w:val="SP69685"/>
    <w:basedOn w:val="Normal"/>
    <w:next w:val="Normal"/>
    <w:uiPriority w:val="99"/>
    <w:rsid w:val="002D4F0F"/>
    <w:pPr>
      <w:autoSpaceDE w:val="0"/>
      <w:autoSpaceDN w:val="0"/>
      <w:adjustRightInd w:val="0"/>
      <w:jc w:val="left"/>
    </w:pPr>
    <w:rPr>
      <w:rFonts w:ascii="CBCFA C+ Univers" w:hAnsi="CBCFA C+ Univers"/>
      <w:sz w:val="24"/>
      <w:szCs w:val="24"/>
    </w:rPr>
  </w:style>
  <w:style w:type="paragraph" w:customStyle="1" w:styleId="SP69679">
    <w:name w:val="SP69679"/>
    <w:basedOn w:val="Normal"/>
    <w:next w:val="Normal"/>
    <w:uiPriority w:val="99"/>
    <w:rsid w:val="002D4F0F"/>
    <w:pPr>
      <w:autoSpaceDE w:val="0"/>
      <w:autoSpaceDN w:val="0"/>
      <w:adjustRightInd w:val="0"/>
      <w:spacing w:after="120"/>
      <w:jc w:val="left"/>
    </w:pPr>
    <w:rPr>
      <w:rFonts w:ascii="CBCFA C+ Univers" w:hAnsi="CBCFA C+ Univers"/>
      <w:sz w:val="24"/>
      <w:szCs w:val="24"/>
    </w:rPr>
  </w:style>
  <w:style w:type="character" w:customStyle="1" w:styleId="SC1616">
    <w:name w:val="SC1616"/>
    <w:uiPriority w:val="99"/>
    <w:rsid w:val="002D4F0F"/>
    <w:rPr>
      <w:rFonts w:ascii="CBCFA D+ Univers" w:hAnsi="CBCFA D+ Univers" w:cs="CBCFA D+ Univers"/>
      <w:color w:val="000000"/>
      <w:sz w:val="20"/>
      <w:szCs w:val="20"/>
    </w:rPr>
  </w:style>
  <w:style w:type="paragraph" w:customStyle="1" w:styleId="SP69666">
    <w:name w:val="SP69666"/>
    <w:basedOn w:val="Normal"/>
    <w:next w:val="Normal"/>
    <w:uiPriority w:val="99"/>
    <w:rsid w:val="002D4F0F"/>
    <w:pPr>
      <w:autoSpaceDE w:val="0"/>
      <w:autoSpaceDN w:val="0"/>
      <w:adjustRightInd w:val="0"/>
      <w:spacing w:before="120" w:after="120"/>
      <w:jc w:val="left"/>
    </w:pPr>
    <w:rPr>
      <w:rFonts w:ascii="CBCFA C+ Univers" w:hAnsi="CBCFA C+ Univers"/>
      <w:sz w:val="24"/>
      <w:szCs w:val="24"/>
    </w:rPr>
  </w:style>
  <w:style w:type="character" w:styleId="Gl">
    <w:name w:val="Strong"/>
    <w:basedOn w:val="VarsaylanParagrafYazTipi"/>
    <w:uiPriority w:val="22"/>
    <w:qFormat/>
    <w:rsid w:val="00990059"/>
    <w:rPr>
      <w:b/>
      <w:bCs/>
    </w:rPr>
  </w:style>
  <w:style w:type="paragraph" w:styleId="stbilgi">
    <w:name w:val="header"/>
    <w:basedOn w:val="Normal"/>
    <w:link w:val="stbilgiChar"/>
    <w:uiPriority w:val="99"/>
    <w:semiHidden/>
    <w:unhideWhenUsed/>
    <w:rsid w:val="008732F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8732F0"/>
  </w:style>
  <w:style w:type="paragraph" w:styleId="Altbilgi">
    <w:name w:val="footer"/>
    <w:basedOn w:val="Normal"/>
    <w:link w:val="AltbilgiChar"/>
    <w:uiPriority w:val="99"/>
    <w:unhideWhenUsed/>
    <w:rsid w:val="008732F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8732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30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359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378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218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880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41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300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7052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2DE2FA-B4A5-46F8-A600-41097F5F5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SAKARYA UNIVERSITESI</Company>
  <LinksUpToDate>false</LinksUpToDate>
  <CharactersWithSpaces>6696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YAZICI</dc:creator>
  <cp:lastModifiedBy>yzc</cp:lastModifiedBy>
  <cp:revision>3</cp:revision>
  <cp:lastPrinted>2013-03-28T09:49:00Z</cp:lastPrinted>
  <dcterms:created xsi:type="dcterms:W3CDTF">2019-03-23T22:32:00Z</dcterms:created>
  <dcterms:modified xsi:type="dcterms:W3CDTF">2019-03-23T22:33:00Z</dcterms:modified>
</cp:coreProperties>
</file>