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075"/>
        <w:gridCol w:w="1695"/>
        <w:gridCol w:w="1950"/>
        <w:tblGridChange w:id="0">
          <w:tblGrid>
            <w:gridCol w:w="2640"/>
            <w:gridCol w:w="3075"/>
            <w:gridCol w:w="1695"/>
            <w:gridCol w:w="19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Client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Project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Docket Number</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 Farms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highlandfarms.ca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68636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Deployment Date (YYYY-MM-DD) &amp; Time (HH:MM a.m./p.m.)</w:t>
            </w:r>
          </w:p>
        </w:tc>
      </w:tr>
      <w:tr>
        <w:trPr>
          <w:trHeight w:val="40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2016-07-06 1:00pm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g430omwxwj7" w:id="0"/>
      <w:bookmarkEnd w:id="0"/>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ntact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90"/>
        <w:gridCol w:w="3150"/>
        <w:tblGridChange w:id="0">
          <w:tblGrid>
            <w:gridCol w:w="3120"/>
            <w:gridCol w:w="3090"/>
            <w:gridCol w:w="31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Role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Contact Number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Brian Inacio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Victoria Gagliano-Veiga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Aleisha Learoyd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Troy Forster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i8r684ecu30y"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ofeq2dd4o11"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fbo94x99vkgl" w:id="3"/>
      <w:bookmarkEnd w:id="3"/>
      <w:r w:rsidDel="00000000" w:rsidR="00000000" w:rsidRPr="00000000">
        <w:rPr>
          <w:rFonts w:ascii="Arial" w:cs="Arial" w:eastAsia="Arial" w:hAnsi="Arial"/>
          <w:rtl w:val="0"/>
        </w:rPr>
        <w:t xml:space="preserve">Summary of Changes</w:t>
      </w:r>
    </w:p>
    <w:p w:rsidR="00000000" w:rsidDel="00000000" w:rsidP="00000000" w:rsidRDefault="00000000" w:rsidRPr="00000000">
      <w:pPr>
        <w:ind w:firstLine="720"/>
        <w:contextualSpacing w:val="0"/>
      </w:pPr>
      <w:r w:rsidDel="00000000" w:rsidR="00000000" w:rsidRPr="00000000">
        <w:rPr>
          <w:sz w:val="20"/>
          <w:szCs w:val="20"/>
          <w:rtl w:val="0"/>
        </w:rPr>
        <w:t xml:space="preserve">The main change in this update is a new button being added to the Platters page at </w:t>
      </w:r>
      <w:hyperlink r:id="rId5">
        <w:r w:rsidDel="00000000" w:rsidR="00000000" w:rsidRPr="00000000">
          <w:rPr>
            <w:color w:val="1155cc"/>
            <w:sz w:val="20"/>
            <w:szCs w:val="20"/>
            <w:u w:val="single"/>
            <w:rtl w:val="0"/>
          </w:rPr>
          <w:t xml:space="preserve">http://www.highlandfarms.ca/party-platters</w:t>
        </w:r>
      </w:hyperlink>
      <w:r w:rsidDel="00000000" w:rsidR="00000000" w:rsidRPr="00000000">
        <w:rPr>
          <w:sz w:val="20"/>
          <w:szCs w:val="20"/>
          <w:rtl w:val="0"/>
        </w:rPr>
        <w:t xml:space="preserve">, located to the right of the existent “Download Order Form” button and which will link to a new catering brochure PDF file. A mobile-specific fix for the sizing of price images on the homepage carousel will also be applied in this update, as well as a new feature recipe to determined at the time of writing.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following files will be added/affected by this deployment: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6aa84f"/>
          <w:sz w:val="20"/>
          <w:szCs w:val="20"/>
          <w:rtl w:val="0"/>
        </w:rPr>
        <w:t xml:space="preserve">Added:</w:t>
      </w:r>
      <w:r w:rsidDel="00000000" w:rsidR="00000000" w:rsidRPr="00000000">
        <w:rPr>
          <w:sz w:val="20"/>
          <w:szCs w:val="20"/>
          <w:rtl w:val="0"/>
        </w:rPr>
        <w:t xml:space="preserve"> htdocs/prod/web/assets/highland-farms-platters-catering-brochure.pdf</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htdocs/prod/web/application/views/platters.php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htdocs/prod/web/assets/css/mobile.css</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htdocs/prod/web/assets/data/carousel/carousel.json (will be included in files for weekly flyer maintenance, but including in this file list for traceability of changes if needed)</w:t>
      </w:r>
      <w:r w:rsidDel="00000000" w:rsidR="00000000" w:rsidRPr="00000000">
        <w:rPr>
          <w:rtl w:val="0"/>
        </w:rPr>
      </w:r>
    </w:p>
    <w:p w:rsidR="00000000" w:rsidDel="00000000" w:rsidP="00000000" w:rsidRDefault="00000000" w:rsidRPr="00000000">
      <w:pPr>
        <w:pStyle w:val="Heading1"/>
        <w:contextualSpacing w:val="0"/>
      </w:pPr>
      <w:bookmarkStart w:colFirst="0" w:colLast="0" w:name="h.f9p4nllj1ped" w:id="4"/>
      <w:bookmarkEnd w:id="4"/>
      <w:r w:rsidDel="00000000" w:rsidR="00000000" w:rsidRPr="00000000">
        <w:rPr>
          <w:rFonts w:ascii="Arial" w:cs="Arial" w:eastAsia="Arial" w:hAnsi="Arial"/>
          <w:rtl w:val="0"/>
        </w:rPr>
        <w:t xml:space="preserve">Features / Enhancements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#194 - Add new catering brochure PDF, new button to platters page to link to PDF</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#TBD - Aleisha to provide details on new feature recipe</w:t>
      </w:r>
      <w:r w:rsidDel="00000000" w:rsidR="00000000" w:rsidRPr="00000000">
        <w:rPr>
          <w:rtl w:val="0"/>
        </w:rPr>
      </w:r>
    </w:p>
    <w:p w:rsidR="00000000" w:rsidDel="00000000" w:rsidP="00000000" w:rsidRDefault="00000000" w:rsidRPr="00000000">
      <w:pPr>
        <w:pStyle w:val="Heading1"/>
        <w:contextualSpacing w:val="0"/>
      </w:pPr>
      <w:bookmarkStart w:colFirst="0" w:colLast="0" w:name="h.kj6w74z7tui" w:id="5"/>
      <w:bookmarkEnd w:id="5"/>
      <w:r w:rsidDel="00000000" w:rsidR="00000000" w:rsidRPr="00000000">
        <w:rPr>
          <w:rFonts w:ascii="Arial" w:cs="Arial" w:eastAsia="Arial" w:hAnsi="Arial"/>
          <w:rtl w:val="0"/>
        </w:rPr>
        <w:t xml:space="preserve">Bug </w:t>
      </w:r>
      <w:r w:rsidDel="00000000" w:rsidR="00000000" w:rsidRPr="00000000">
        <w:rPr>
          <w:rFonts w:ascii="Arial" w:cs="Arial" w:eastAsia="Arial" w:hAnsi="Arial"/>
          <w:rtl w:val="0"/>
        </w:rPr>
        <w:t xml:space="preserve">Fixes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#261 - Adjust sizing of price images for weekly deals on mobile view of homepage carousel</w:t>
      </w:r>
      <w:r w:rsidDel="00000000" w:rsidR="00000000" w:rsidRPr="00000000">
        <w:rPr>
          <w:rtl w:val="0"/>
        </w:rPr>
      </w:r>
    </w:p>
    <w:p w:rsidR="00000000" w:rsidDel="00000000" w:rsidP="00000000" w:rsidRDefault="00000000" w:rsidRPr="00000000">
      <w:pPr>
        <w:pStyle w:val="Heading1"/>
        <w:contextualSpacing w:val="0"/>
      </w:pPr>
      <w:bookmarkStart w:colFirst="0" w:colLast="0" w:name="h.n94v7fgprrhe" w:id="6"/>
      <w:bookmarkEnd w:id="6"/>
      <w:r w:rsidDel="00000000" w:rsidR="00000000" w:rsidRPr="00000000">
        <w:rPr>
          <w:rFonts w:ascii="Arial" w:cs="Arial" w:eastAsia="Arial" w:hAnsi="Arial"/>
          <w:rtl w:val="0"/>
        </w:rPr>
        <w:t xml:space="preserve">Known Issues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t xml:space="preserve">If these changes are not pushed to production, the homepage carousel will continue to have smaller than intended price images on display for mobile devices, and the platters page will be missing a button for new content. The new feature recipe will also be missing.</w:t>
      </w:r>
      <w:r w:rsidDel="00000000" w:rsidR="00000000" w:rsidRPr="00000000">
        <w:rPr>
          <w:rtl w:val="0"/>
        </w:rPr>
      </w:r>
    </w:p>
    <w:p w:rsidR="00000000" w:rsidDel="00000000" w:rsidP="00000000" w:rsidRDefault="00000000" w:rsidRPr="00000000">
      <w:pPr>
        <w:pStyle w:val="Heading1"/>
        <w:contextualSpacing w:val="0"/>
      </w:pPr>
      <w:bookmarkStart w:colFirst="0" w:colLast="0" w:name="h.uw41z6eh0ri2" w:id="7"/>
      <w:bookmarkEnd w:id="7"/>
      <w:r w:rsidDel="00000000" w:rsidR="00000000" w:rsidRPr="00000000">
        <w:rPr>
          <w:rFonts w:ascii="Arial" w:cs="Arial" w:eastAsia="Arial" w:hAnsi="Arial"/>
          <w:color w:val="00457e"/>
          <w:sz w:val="24"/>
          <w:szCs w:val="24"/>
          <w:rtl w:val="0"/>
        </w:rPr>
        <w:t xml:space="preserve">Deployment Instructions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commit XXX to master</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Update master on production</w:t>
      </w:r>
      <w:r w:rsidDel="00000000" w:rsidR="00000000" w:rsidRPr="00000000">
        <w:rPr>
          <w:rtl w:val="0"/>
        </w:rPr>
      </w:r>
    </w:p>
    <w:p w:rsidR="00000000" w:rsidDel="00000000" w:rsidP="00000000" w:rsidRDefault="00000000" w:rsidRPr="00000000">
      <w:pPr>
        <w:pStyle w:val="Heading1"/>
        <w:contextualSpacing w:val="0"/>
      </w:pPr>
      <w:bookmarkStart w:colFirst="0" w:colLast="0" w:name="h.b7yn114n8cbx" w:id="8"/>
      <w:bookmarkEnd w:id="8"/>
      <w:r w:rsidDel="00000000" w:rsidR="00000000" w:rsidRPr="00000000">
        <w:rPr>
          <w:rFonts w:ascii="Arial" w:cs="Arial" w:eastAsia="Arial" w:hAnsi="Arial"/>
          <w:color w:val="00457e"/>
          <w:sz w:val="24"/>
          <w:szCs w:val="24"/>
          <w:rtl w:val="0"/>
        </w:rPr>
        <w:t xml:space="preserve">Rollback Instructions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rFonts w:ascii="Helvetica Neue" w:cs="Helvetica Neue" w:eastAsia="Helvetica Neue" w:hAnsi="Helvetica Neue"/>
          <w:sz w:val="20"/>
          <w:szCs w:val="20"/>
          <w:rtl w:val="0"/>
        </w:rPr>
        <w:t xml:space="preserve">Restore previous git commit from master</w:t>
      </w:r>
      <w:r w:rsidDel="00000000" w:rsidR="00000000" w:rsidRPr="00000000">
        <w:rPr>
          <w:rtl w:val="0"/>
        </w:rPr>
      </w:r>
    </w:p>
    <w:p w:rsidR="00000000" w:rsidDel="00000000" w:rsidP="00000000" w:rsidRDefault="00000000" w:rsidRPr="00000000">
      <w:pPr>
        <w:pStyle w:val="Heading1"/>
        <w:contextualSpacing w:val="0"/>
      </w:pPr>
      <w:bookmarkStart w:colFirst="0" w:colLast="0" w:name="h.9dm6mflkjqh3" w:id="9"/>
      <w:bookmarkEnd w:id="9"/>
      <w:r w:rsidDel="00000000" w:rsidR="00000000" w:rsidRPr="00000000">
        <w:rPr>
          <w:rFonts w:ascii="Arial" w:cs="Arial" w:eastAsia="Arial" w:hAnsi="Arial"/>
          <w:rtl w:val="0"/>
        </w:rPr>
        <w:t xml:space="preserve">Smoke Testing Instructions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Confirm expected changes in supported browsers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Spot check other pages in one browser to confirm no regression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69737b"/>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2562225" cy="371475"/>
          <wp:effectExtent b="0" l="0" r="0" t="0"/>
          <wp:wrapSquare wrapText="bothSides" distB="114300" distT="114300" distL="114300" distR="114300"/>
          <wp:docPr descr="Untitled-1-01.png" id="2" name="image03.png"/>
          <a:graphic>
            <a:graphicData uri="http://schemas.openxmlformats.org/drawingml/2006/picture">
              <pic:pic>
                <pic:nvPicPr>
                  <pic:cNvPr descr="Untitled-1-01.png" id="0" name="image03.png"/>
                  <pic:cNvPicPr preferRelativeResize="0"/>
                </pic:nvPicPr>
                <pic:blipFill>
                  <a:blip r:embed="rId1"/>
                  <a:srcRect b="0" l="0" r="0" t="0"/>
                  <a:stretch>
                    <a:fillRect/>
                  </a:stretch>
                </pic:blipFill>
                <pic:spPr>
                  <a:xfrm>
                    <a:off x="0" y="0"/>
                    <a:ext cx="2562225" cy="371475"/>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color w:val="69737b"/>
        <w:rtl w:val="0"/>
      </w:rPr>
      <w:t xml:space="preserve">St. Joseph Content | CONFIDENTIAL</w:t>
    </w:r>
  </w:p>
  <w:p w:rsidR="00000000" w:rsidDel="00000000" w:rsidP="00000000" w:rsidRDefault="00000000" w:rsidRPr="00000000">
    <w:pPr>
      <w:contextualSpacing w:val="0"/>
      <w:jc w:val="right"/>
    </w:pPr>
    <w:r w:rsidDel="00000000" w:rsidR="00000000" w:rsidRPr="00000000">
      <w:rPr>
        <w:color w:val="69737b"/>
        <w:rtl w:val="0"/>
      </w:rPr>
      <w:t xml:space="preserve"> </w:t>
    </w:r>
    <w:fldSimple w:instr="PAGE" w:fldLock="0" w:dirty="0">
      <w:r w:rsidDel="00000000" w:rsidR="00000000" w:rsidRPr="00000000">
        <w:rPr>
          <w:color w:val="69737b"/>
        </w:rPr>
      </w:r>
    </w:fldSimple>
    <w:r w:rsidDel="00000000" w:rsidR="00000000" w:rsidRPr="00000000">
      <w:rPr>
        <w:color w:val="69737b"/>
        <w:rtl w:val="0"/>
      </w:rPr>
      <w:t xml:space="preserve"> of </w:t>
    </w:r>
    <w:fldSimple w:instr="NUMPAGES" w:fldLock="0" w:dirty="0">
      <w:r w:rsidDel="00000000" w:rsidR="00000000" w:rsidRPr="00000000">
        <w:rPr>
          <w:color w:val="69737b"/>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 Joseph Communications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1152525" cy="371475"/>
          <wp:effectExtent b="0" l="0" r="0" t="0"/>
          <wp:wrapSquare wrapText="bothSides" distB="114300" distT="114300" distL="114300" distR="114300"/>
          <wp:docPr descr="STJ_CMYK-01.png" id="1" name="image02.png"/>
          <a:graphic>
            <a:graphicData uri="http://schemas.openxmlformats.org/drawingml/2006/picture">
              <pic:pic>
                <pic:nvPicPr>
                  <pic:cNvPr descr="STJ_CMYK-01.png" id="0" name="image02.png"/>
                  <pic:cNvPicPr preferRelativeResize="0"/>
                </pic:nvPicPr>
                <pic:blipFill>
                  <a:blip r:embed="rId1"/>
                  <a:srcRect b="0" l="0" r="0" t="0"/>
                  <a:stretch>
                    <a:fillRect/>
                  </a:stretch>
                </pic:blipFill>
                <pic:spPr>
                  <a:xfrm>
                    <a:off x="0" y="0"/>
                    <a:ext cx="1152525" cy="371475"/>
                  </a:xfrm>
                  <a:prstGeom prst="rect"/>
                  <a:ln/>
                </pic:spPr>
              </pic:pic>
            </a:graphicData>
          </a:graphic>
        </wp:anchor>
      </w:drawing>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Content Group</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15 Benton Road</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Toronto, ON Canada M6M 3G2</w:t>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stjoseph.com</w:t>
    </w:r>
  </w:p>
  <w:p w:rsidR="00000000" w:rsidDel="00000000" w:rsidP="00000000" w:rsidRDefault="00000000" w:rsidRPr="00000000">
    <w:pPr>
      <w:widowControl w:val="0"/>
      <w:spacing w:line="240" w:lineRule="auto"/>
      <w:ind w:left="711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0457e"/>
        <w:sz w:val="36"/>
        <w:szCs w:val="36"/>
        <w:rtl w:val="0"/>
      </w:rPr>
      <w:t xml:space="preserve">Deployment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Helvetica Neue" w:cs="Helvetica Neue" w:eastAsia="Helvetica Neue" w:hAnsi="Helvetica Neue"/>
      <w:color w:val="00457e"/>
      <w:sz w:val="24"/>
      <w:szCs w:val="24"/>
    </w:rPr>
  </w:style>
  <w:style w:type="paragraph" w:styleId="Heading2">
    <w:name w:val="heading 2"/>
    <w:basedOn w:val="Normal"/>
    <w:next w:val="Normal"/>
    <w:pPr>
      <w:keepNext w:val="1"/>
      <w:keepLines w:val="1"/>
      <w:spacing w:after="120" w:before="360" w:lineRule="auto"/>
      <w:contextualSpacing w:val="1"/>
      <w:jc w:val="center"/>
    </w:pPr>
    <w:rPr>
      <w:rFonts w:ascii="Helvetica Neue" w:cs="Helvetica Neue" w:eastAsia="Helvetica Neue" w:hAnsi="Helvetica Neue"/>
      <w:color w:val="004680"/>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ighlandfarms.ca/party-platters"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