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3075"/>
        <w:gridCol w:w="1695"/>
        <w:gridCol w:w="1950"/>
        <w:tblGridChange w:id="0">
          <w:tblGrid>
            <w:gridCol w:w="2640"/>
            <w:gridCol w:w="3075"/>
            <w:gridCol w:w="1695"/>
            <w:gridCol w:w="19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Client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Project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Docket Number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Version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Highland Farms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www.highlandfarms.ca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4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Deployment Date (YYYY-MM-DD) &amp; Time (HH:MM a.m./p.m.)</w:t>
            </w:r>
          </w:p>
        </w:tc>
      </w:tr>
      <w:tr>
        <w:trPr>
          <w:trHeight w:val="40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2016-07-20 1:00pm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g430omwxwj7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rtl w:val="0"/>
        </w:rPr>
        <w:t xml:space="preserve">ntact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090"/>
        <w:gridCol w:w="3150"/>
        <w:tblGridChange w:id="0">
          <w:tblGrid>
            <w:gridCol w:w="3120"/>
            <w:gridCol w:w="3090"/>
            <w:gridCol w:w="315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Role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457e"/>
                <w:sz w:val="20"/>
                <w:szCs w:val="20"/>
                <w:rtl w:val="0"/>
              </w:rPr>
              <w:t xml:space="preserve">Contact Number (###-###-####)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Brian Inacio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Aleisha Learoyd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 Producer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 Furzer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8r684ecu30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feq2dd4o1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bo94x99vkgl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Summary of Changes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Updating an existing image asset for the gift card item on the platters page at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http://www.highlandfarms.ca/party-platters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The following files will be added/affected by this deployment: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Added:</w:t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htdocs/prod/web/assets/images/pp_gift-card.jpg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1c232"/>
          <w:sz w:val="20"/>
          <w:szCs w:val="20"/>
          <w:rtl w:val="0"/>
        </w:rPr>
        <w:t xml:space="preserve">Updated</w:t>
      </w:r>
      <w:r w:rsidDel="00000000" w:rsidR="00000000" w:rsidRPr="00000000">
        <w:rPr>
          <w:color w:val="f1c232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htdocs/prod/web/assets/data/platters/platters.json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9p4nllj1ped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Features / Enhancements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#289 - Updating Gift Card image on platters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j6w74z7t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Bug </w:t>
      </w:r>
      <w:r w:rsidDel="00000000" w:rsidR="00000000" w:rsidRPr="00000000">
        <w:rPr>
          <w:rFonts w:ascii="Arial" w:cs="Arial" w:eastAsia="Arial" w:hAnsi="Arial"/>
          <w:rtl w:val="0"/>
        </w:rPr>
        <w:t xml:space="preserve">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n94v7fgprrhe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If these changes are not pushed to production, the platters page will feature an outdated gift card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w41z6eh0ri2" w:id="7"/>
      <w:bookmarkEnd w:id="7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Deployment Instructions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Merge commit f1ec061798164c02645d4de4d04188fc1eeedc87 to master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master on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7yn114n8cbx" w:id="8"/>
      <w:bookmarkEnd w:id="8"/>
      <w:r w:rsidDel="00000000" w:rsidR="00000000" w:rsidRPr="00000000">
        <w:rPr>
          <w:rFonts w:ascii="Arial" w:cs="Arial" w:eastAsia="Arial" w:hAnsi="Arial"/>
          <w:color w:val="00457e"/>
          <w:sz w:val="24"/>
          <w:szCs w:val="24"/>
          <w:rtl w:val="0"/>
        </w:rPr>
        <w:t xml:space="preserve">Rollback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Restore previous git commit from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9dm6mflkjqh3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Smoke Testing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 expected changes in supported browsers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Spot check other pages in one browser to confirm no regression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 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47625</wp:posOffset>
          </wp:positionV>
          <wp:extent cx="2562225" cy="371475"/>
          <wp:effectExtent b="0" l="0" r="0" t="0"/>
          <wp:wrapSquare wrapText="bothSides" distB="114300" distT="114300" distL="114300" distR="114300"/>
          <wp:docPr descr="Untitled-1-01.png" id="2" name="image03.png"/>
          <a:graphic>
            <a:graphicData uri="http://schemas.openxmlformats.org/drawingml/2006/picture">
              <pic:pic>
                <pic:nvPicPr>
                  <pic:cNvPr descr="Untitled-1-01.png"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622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St. Joseph Content | CONFIDENTIAL</w:t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color w:val="69737b"/>
        <w:rtl w:val="0"/>
      </w:rPr>
      <w:t xml:space="preserve"> </w:t>
    </w:r>
    <w:fldSimple w:instr="PAGE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color w:val="69737b"/>
        <w:rtl w:val="0"/>
      </w:rPr>
      <w:t xml:space="preserve"> of </w:t>
    </w:r>
    <w:fldSimple w:instr="NUMPAGES" w:fldLock="0" w:dirty="0">
      <w:r w:rsidDel="00000000" w:rsidR="00000000" w:rsidRPr="00000000">
        <w:rPr>
          <w:color w:val="69737b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St. Joseph Communications</w:t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-114299</wp:posOffset>
          </wp:positionH>
          <wp:positionV relativeFrom="paragraph">
            <wp:posOffset>9525</wp:posOffset>
          </wp:positionV>
          <wp:extent cx="1152525" cy="371475"/>
          <wp:effectExtent b="0" l="0" r="0" t="0"/>
          <wp:wrapSquare wrapText="bothSides" distB="114300" distT="114300" distL="114300" distR="114300"/>
          <wp:docPr descr="STJ_CMYK-01.png" id="1" name="image02.png"/>
          <a:graphic>
            <a:graphicData uri="http://schemas.openxmlformats.org/drawingml/2006/picture">
              <pic:pic>
                <pic:nvPicPr>
                  <pic:cNvPr descr="STJ_CMYK-01.png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2525" cy="371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Content Group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15 Benton Road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color w:val="69737b"/>
        <w:sz w:val="16"/>
        <w:szCs w:val="16"/>
        <w:rtl w:val="0"/>
      </w:rPr>
      <w:t xml:space="preserve">Toronto, ON Canada M6M 3G2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b w:val="1"/>
        <w:color w:val="69737b"/>
        <w:sz w:val="16"/>
        <w:szCs w:val="16"/>
        <w:rtl w:val="0"/>
      </w:rPr>
      <w:t xml:space="preserve">stjoseph.com</w:t>
    </w:r>
  </w:p>
  <w:p w:rsidR="00000000" w:rsidDel="00000000" w:rsidP="00000000" w:rsidRDefault="00000000" w:rsidRPr="00000000">
    <w:pPr>
      <w:widowControl w:val="0"/>
      <w:spacing w:line="240" w:lineRule="auto"/>
      <w:ind w:left="711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480" w:lineRule="auto"/>
      <w:contextualSpacing w:val="0"/>
    </w:pPr>
    <w:r w:rsidDel="00000000" w:rsidR="00000000" w:rsidRPr="00000000">
      <w:rPr>
        <w:color w:val="00457e"/>
        <w:sz w:val="36"/>
        <w:szCs w:val="36"/>
        <w:rtl w:val="0"/>
      </w:rPr>
      <w:t xml:space="preserve">Deployment Notes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rFonts w:ascii="Helvetica Neue" w:cs="Helvetica Neue" w:eastAsia="Helvetica Neue" w:hAnsi="Helvetica Neue"/>
      <w:color w:val="00457e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  <w:jc w:val="center"/>
    </w:pPr>
    <w:rPr>
      <w:rFonts w:ascii="Helvetica Neue" w:cs="Helvetica Neue" w:eastAsia="Helvetica Neue" w:hAnsi="Helvetica Neue"/>
      <w:color w:val="0046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ighlandfarms.ca/party-platters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