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82E6" w14:textId="00191B27" w:rsidR="004272D2" w:rsidRDefault="005412D5" w:rsidP="005412D5">
      <w:pPr>
        <w:pStyle w:val="Title"/>
        <w:jc w:val="center"/>
      </w:pPr>
      <w:r>
        <w:t>USB Gamma Test</w:t>
      </w:r>
      <w:r w:rsidR="00F30034">
        <w:t xml:space="preserve"> Log</w:t>
      </w:r>
    </w:p>
    <w:p w14:paraId="0F98D8FC" w14:textId="75C8F623" w:rsidR="005412D5" w:rsidRDefault="005412D5" w:rsidP="005412D5"/>
    <w:p w14:paraId="39979E91" w14:textId="7EA2B042" w:rsidR="005412D5" w:rsidRDefault="005412D5" w:rsidP="005412D5">
      <w:pPr>
        <w:pStyle w:val="ListParagraph"/>
        <w:numPr>
          <w:ilvl w:val="0"/>
          <w:numId w:val="1"/>
        </w:numPr>
      </w:pPr>
      <w:r>
        <w:t>Test Validation macro for PreliminaryRegistration and Registration.</w:t>
      </w:r>
    </w:p>
    <w:p w14:paraId="4250DE85" w14:textId="41541250" w:rsidR="005412D5" w:rsidRDefault="005412D5" w:rsidP="005412D5">
      <w:pPr>
        <w:pStyle w:val="ListParagraph"/>
        <w:numPr>
          <w:ilvl w:val="1"/>
          <w:numId w:val="1"/>
        </w:numPr>
      </w:pPr>
      <w:r>
        <w:t>Done, passed</w:t>
      </w:r>
    </w:p>
    <w:p w14:paraId="721EA3D6" w14:textId="1D8D0523" w:rsidR="005412D5" w:rsidRDefault="005412D5" w:rsidP="005412D5">
      <w:pPr>
        <w:pStyle w:val="ListParagraph"/>
        <w:numPr>
          <w:ilvl w:val="0"/>
          <w:numId w:val="1"/>
        </w:numPr>
      </w:pPr>
      <w:r>
        <w:t>Fix Unpaid amount due for PreliminaryRegistration and Registration</w:t>
      </w:r>
    </w:p>
    <w:p w14:paraId="41912C9C" w14:textId="701F4CD6" w:rsidR="005412D5" w:rsidRDefault="005412D5" w:rsidP="005412D5">
      <w:pPr>
        <w:pStyle w:val="ListParagraph"/>
        <w:numPr>
          <w:ilvl w:val="1"/>
          <w:numId w:val="1"/>
        </w:numPr>
      </w:pPr>
      <w:r>
        <w:t>Both corrected and fixed</w:t>
      </w:r>
    </w:p>
    <w:p w14:paraId="7BD39537" w14:textId="2E9EB161" w:rsidR="005412D5" w:rsidRDefault="005412D5" w:rsidP="005412D5">
      <w:pPr>
        <w:pStyle w:val="ListParagraph"/>
        <w:numPr>
          <w:ilvl w:val="1"/>
          <w:numId w:val="1"/>
        </w:numPr>
      </w:pPr>
      <w:r>
        <w:t>Avoid clearing formula from Amount Due</w:t>
      </w:r>
    </w:p>
    <w:p w14:paraId="1907A238" w14:textId="531A73F7" w:rsidR="005412D5" w:rsidRDefault="005412D5" w:rsidP="005412D5">
      <w:pPr>
        <w:pStyle w:val="ListParagraph"/>
        <w:numPr>
          <w:ilvl w:val="1"/>
          <w:numId w:val="1"/>
        </w:numPr>
      </w:pPr>
      <w:r>
        <w:t>Reduce area cleared prior to Sort Unpaid.</w:t>
      </w:r>
    </w:p>
    <w:p w14:paraId="38DF9D27" w14:textId="09184D69" w:rsidR="005412D5" w:rsidRDefault="005412D5" w:rsidP="005412D5">
      <w:pPr>
        <w:pStyle w:val="ListParagraph"/>
        <w:numPr>
          <w:ilvl w:val="0"/>
          <w:numId w:val="1"/>
        </w:numPr>
      </w:pPr>
      <w:r>
        <w:t>Test Clear Everything button</w:t>
      </w:r>
    </w:p>
    <w:p w14:paraId="045E6A46" w14:textId="4C6F10D5" w:rsidR="005412D5" w:rsidRDefault="005412D5" w:rsidP="005412D5">
      <w:pPr>
        <w:pStyle w:val="ListParagraph"/>
        <w:numPr>
          <w:ilvl w:val="1"/>
          <w:numId w:val="1"/>
        </w:numPr>
      </w:pPr>
      <w:r>
        <w:t>Add separate clear for Check/Cash and veggies</w:t>
      </w:r>
    </w:p>
    <w:p w14:paraId="5BE59657" w14:textId="2C47C069" w:rsidR="005412D5" w:rsidRDefault="005412D5" w:rsidP="005412D5">
      <w:pPr>
        <w:pStyle w:val="ListParagraph"/>
        <w:numPr>
          <w:ilvl w:val="1"/>
          <w:numId w:val="1"/>
        </w:numPr>
      </w:pPr>
      <w:r>
        <w:t>PreliminaryRegistration and Registration</w:t>
      </w:r>
    </w:p>
    <w:p w14:paraId="57AD4918" w14:textId="5E334ECE" w:rsidR="005412D5" w:rsidRDefault="005412D5" w:rsidP="005412D5">
      <w:pPr>
        <w:pStyle w:val="ListParagraph"/>
        <w:numPr>
          <w:ilvl w:val="0"/>
          <w:numId w:val="1"/>
        </w:numPr>
      </w:pPr>
      <w:r>
        <w:t>Test Clear Everything Registration then copy from PreliminaryRegistration.</w:t>
      </w:r>
    </w:p>
    <w:p w14:paraId="7163120C" w14:textId="000EA689" w:rsidR="00F30034" w:rsidRDefault="00A66207" w:rsidP="00F30034">
      <w:pPr>
        <w:pStyle w:val="ListParagraph"/>
        <w:numPr>
          <w:ilvl w:val="1"/>
          <w:numId w:val="1"/>
        </w:numPr>
      </w:pPr>
      <w:r>
        <w:t>PreliminaryRegistration in GammaVersion/Prelim Test validated</w:t>
      </w:r>
    </w:p>
    <w:p w14:paraId="4D1783A0" w14:textId="57B5F8AE" w:rsidR="00A66207" w:rsidRDefault="00A66207" w:rsidP="00F30034">
      <w:pPr>
        <w:pStyle w:val="ListParagraph"/>
        <w:numPr>
          <w:ilvl w:val="1"/>
          <w:numId w:val="1"/>
        </w:numPr>
      </w:pPr>
      <w:r>
        <w:t>Clear and Unpaid – all formulae are now preserved</w:t>
      </w:r>
    </w:p>
    <w:p w14:paraId="7B121289" w14:textId="39DD4D19" w:rsidR="00746DB3" w:rsidRDefault="00746DB3" w:rsidP="00746DB3">
      <w:pPr>
        <w:pStyle w:val="ListParagraph"/>
        <w:numPr>
          <w:ilvl w:val="0"/>
          <w:numId w:val="1"/>
        </w:numPr>
      </w:pPr>
      <w:r>
        <w:t>Copy cleared PreliminaryRegistration and Registration to NewUSB/TourneyVersion</w:t>
      </w:r>
    </w:p>
    <w:p w14:paraId="79E37A3E" w14:textId="50E5405C" w:rsidR="00746DB3" w:rsidRDefault="00746DB3" w:rsidP="00746DB3">
      <w:pPr>
        <w:pStyle w:val="ListParagraph"/>
        <w:numPr>
          <w:ilvl w:val="0"/>
          <w:numId w:val="1"/>
        </w:numPr>
      </w:pPr>
      <w:r>
        <w:t>Take a copy of Registration in Gamma Version.</w:t>
      </w:r>
    </w:p>
    <w:p w14:paraId="05E2D9AD" w14:textId="5C59F141" w:rsidR="00746DB3" w:rsidRDefault="00746DB3" w:rsidP="00746DB3">
      <w:pPr>
        <w:pStyle w:val="ListParagraph"/>
        <w:numPr>
          <w:ilvl w:val="1"/>
          <w:numId w:val="1"/>
        </w:numPr>
      </w:pPr>
      <w:r>
        <w:t>Copy date from PreliminaryRegistration – Complete to Registration in Gamma</w:t>
      </w:r>
    </w:p>
    <w:p w14:paraId="01892FB2" w14:textId="60FBA576" w:rsidR="00E85F3E" w:rsidRDefault="00E85F3E" w:rsidP="00746DB3">
      <w:pPr>
        <w:pStyle w:val="ListParagraph"/>
        <w:numPr>
          <w:ilvl w:val="1"/>
          <w:numId w:val="1"/>
        </w:numPr>
      </w:pPr>
      <w:r>
        <w:t>Also need to copy C or $ and check ID columns</w:t>
      </w:r>
      <w:r w:rsidR="008A658B">
        <w:t xml:space="preserve"> to get correct totals.</w:t>
      </w:r>
    </w:p>
    <w:p w14:paraId="0A47E34F" w14:textId="15E99957" w:rsidR="00746DB3" w:rsidRDefault="00BB33AD" w:rsidP="00746DB3">
      <w:pPr>
        <w:pStyle w:val="ListParagraph"/>
        <w:numPr>
          <w:ilvl w:val="0"/>
          <w:numId w:val="1"/>
        </w:numPr>
      </w:pPr>
      <w:r>
        <w:t>TourneyClass not being saved properly.</w:t>
      </w:r>
    </w:p>
    <w:p w14:paraId="3DAC6BB5" w14:textId="0DD196FE" w:rsidR="00BB33AD" w:rsidRDefault="00BB33AD" w:rsidP="00BB33AD">
      <w:pPr>
        <w:pStyle w:val="ListParagraph"/>
        <w:numPr>
          <w:ilvl w:val="1"/>
          <w:numId w:val="1"/>
        </w:numPr>
      </w:pPr>
      <w:r>
        <w:t>Correct TourneyClass save logic in TourneyGlobals.</w:t>
      </w:r>
    </w:p>
    <w:p w14:paraId="3C9A4E1D" w14:textId="44DAF84E" w:rsidR="00BB33AD" w:rsidRDefault="00BB33AD" w:rsidP="00BB33AD">
      <w:pPr>
        <w:pStyle w:val="ListParagraph"/>
        <w:numPr>
          <w:ilvl w:val="1"/>
          <w:numId w:val="1"/>
        </w:numPr>
      </w:pPr>
      <w:r>
        <w:t>Referred back to the referenced copy which stayed referenced when Registration was copied over to the TourneyVersion.</w:t>
      </w:r>
    </w:p>
    <w:p w14:paraId="1F74A09B" w14:textId="45847D77" w:rsidR="00BB33AD" w:rsidRDefault="00BB33AD" w:rsidP="00BB33AD">
      <w:pPr>
        <w:pStyle w:val="ListParagraph"/>
        <w:numPr>
          <w:ilvl w:val="1"/>
          <w:numId w:val="1"/>
        </w:numPr>
      </w:pPr>
      <w:r>
        <w:t>No need to copy TourneyGlobals as the reference remains intact pointing back to the original.</w:t>
      </w:r>
    </w:p>
    <w:p w14:paraId="06CE2988" w14:textId="3AA28B4B" w:rsidR="00BB33AD" w:rsidRDefault="004C5DE8" w:rsidP="00BB33AD">
      <w:pPr>
        <w:pStyle w:val="ListParagraph"/>
        <w:numPr>
          <w:ilvl w:val="0"/>
          <w:numId w:val="1"/>
        </w:numPr>
      </w:pPr>
      <w:r>
        <w:t>RegEnt</w:t>
      </w:r>
      <w:r w:rsidR="0008638A">
        <w:t>ri</w:t>
      </w:r>
      <w:r>
        <w:t>es consy msg reset if there are no consy pools – which is ok.</w:t>
      </w:r>
    </w:p>
    <w:p w14:paraId="6AE16AEE" w14:textId="0E83689D" w:rsidR="004C5DE8" w:rsidRDefault="004C5DE8" w:rsidP="00BB33AD">
      <w:pPr>
        <w:pStyle w:val="ListParagraph"/>
        <w:numPr>
          <w:ilvl w:val="0"/>
          <w:numId w:val="1"/>
        </w:numPr>
      </w:pPr>
      <w:r>
        <w:t>Unpaid, Anchors, Veggies need to reset even if there are none of the category.</w:t>
      </w:r>
    </w:p>
    <w:p w14:paraId="6250FC97" w14:textId="03CB1F04" w:rsidR="004C5DE8" w:rsidRDefault="004C5DE8" w:rsidP="004C5DE8">
      <w:pPr>
        <w:pStyle w:val="ListParagraph"/>
        <w:numPr>
          <w:ilvl w:val="1"/>
          <w:numId w:val="1"/>
        </w:numPr>
      </w:pPr>
      <w:r>
        <w:t>Don’t short circuit on nothing in the range.</w:t>
      </w:r>
    </w:p>
    <w:p w14:paraId="2271A07D" w14:textId="73FF05DB" w:rsidR="0008638A" w:rsidRDefault="0008638A" w:rsidP="004C5DE8">
      <w:pPr>
        <w:pStyle w:val="ListParagraph"/>
        <w:numPr>
          <w:ilvl w:val="1"/>
          <w:numId w:val="1"/>
        </w:numPr>
      </w:pPr>
      <w:r>
        <w:t>Clear target areas even if there are no entries in the category.</w:t>
      </w:r>
    </w:p>
    <w:p w14:paraId="28A5A983" w14:textId="12DFBAF0" w:rsidR="004C5DE8" w:rsidRDefault="00740DDC" w:rsidP="004C5DE8">
      <w:pPr>
        <w:pStyle w:val="ListParagraph"/>
        <w:numPr>
          <w:ilvl w:val="0"/>
          <w:numId w:val="1"/>
        </w:numPr>
      </w:pPr>
      <w:r>
        <w:t>Set up 5</w:t>
      </w:r>
      <w:r w:rsidR="00345E01">
        <w:t>6</w:t>
      </w:r>
      <w:r>
        <w:t xml:space="preserve"> entrants in PreliminaryRegistration.</w:t>
      </w:r>
    </w:p>
    <w:p w14:paraId="7A8038B3" w14:textId="45C968EE" w:rsidR="00740DDC" w:rsidRDefault="00740DDC" w:rsidP="00740DDC">
      <w:pPr>
        <w:pStyle w:val="ListParagraph"/>
        <w:numPr>
          <w:ilvl w:val="1"/>
          <w:numId w:val="1"/>
        </w:numPr>
      </w:pPr>
      <w:r>
        <w:t>Clear registration then copy over entrants.</w:t>
      </w:r>
      <w:r w:rsidR="005C2373">
        <w:t xml:space="preserve"> Need to Unprotect Registration before copy.</w:t>
      </w:r>
    </w:p>
    <w:p w14:paraId="49A6FD8F" w14:textId="4CE31B77" w:rsidR="005C2373" w:rsidRDefault="005C2373" w:rsidP="005C2373">
      <w:pPr>
        <w:pStyle w:val="ListParagraph"/>
        <w:numPr>
          <w:ilvl w:val="1"/>
          <w:numId w:val="1"/>
        </w:numPr>
      </w:pPr>
      <w:r>
        <w:t>Also Show All Info and sort alpha.</w:t>
      </w:r>
    </w:p>
    <w:p w14:paraId="4C4A85AB" w14:textId="71CB6DA1" w:rsidR="005C2373" w:rsidRDefault="005C2373" w:rsidP="00740DDC">
      <w:pPr>
        <w:pStyle w:val="ListParagraph"/>
        <w:numPr>
          <w:ilvl w:val="1"/>
          <w:numId w:val="1"/>
        </w:numPr>
      </w:pPr>
      <w:r>
        <w:t>Copy entrants up through checkID (Due at Door is same formula).</w:t>
      </w:r>
    </w:p>
    <w:p w14:paraId="2439B426" w14:textId="3FA18770" w:rsidR="005C2373" w:rsidRDefault="005C2373" w:rsidP="00740DDC">
      <w:pPr>
        <w:pStyle w:val="ListParagraph"/>
        <w:numPr>
          <w:ilvl w:val="1"/>
          <w:numId w:val="1"/>
        </w:numPr>
      </w:pPr>
      <w:r>
        <w:t>Copy Veggies separately.</w:t>
      </w:r>
    </w:p>
    <w:p w14:paraId="32D59A0C" w14:textId="7A3408E4" w:rsidR="005C2373" w:rsidRDefault="005C2373" w:rsidP="00740DDC">
      <w:pPr>
        <w:pStyle w:val="ListParagraph"/>
        <w:numPr>
          <w:ilvl w:val="1"/>
          <w:numId w:val="1"/>
        </w:numPr>
      </w:pPr>
      <w:r>
        <w:t>Save after completing the copies.</w:t>
      </w:r>
    </w:p>
    <w:p w14:paraId="573FDE54" w14:textId="6B8CE2F1" w:rsidR="009E681E" w:rsidRDefault="009E681E" w:rsidP="009E681E">
      <w:pPr>
        <w:pStyle w:val="ListParagraph"/>
        <w:numPr>
          <w:ilvl w:val="0"/>
          <w:numId w:val="1"/>
        </w:numPr>
      </w:pPr>
      <w:r>
        <w:t>Excel cannot find formatLabels inside the FormatLabels module – seems to be a naming clash.</w:t>
      </w:r>
    </w:p>
    <w:p w14:paraId="16EB26F9" w14:textId="127515F8" w:rsidR="009E681E" w:rsidRDefault="009E681E" w:rsidP="009E681E">
      <w:pPr>
        <w:pStyle w:val="ListParagraph"/>
        <w:numPr>
          <w:ilvl w:val="1"/>
          <w:numId w:val="1"/>
        </w:numPr>
      </w:pPr>
      <w:r>
        <w:t>Change formatLabels subroutine name to makeLabels.</w:t>
      </w:r>
    </w:p>
    <w:p w14:paraId="3B10E991" w14:textId="6CA98F86" w:rsidR="009E681E" w:rsidRDefault="009E681E" w:rsidP="009E681E">
      <w:pPr>
        <w:pStyle w:val="ListParagraph"/>
        <w:numPr>
          <w:ilvl w:val="1"/>
          <w:numId w:val="1"/>
        </w:numPr>
      </w:pPr>
      <w:r>
        <w:t>Adjust PlainLabels column widths and row heights to 15.</w:t>
      </w:r>
    </w:p>
    <w:p w14:paraId="3FF3F11B" w14:textId="40B2C331" w:rsidR="009E681E" w:rsidRDefault="009E681E" w:rsidP="009E681E">
      <w:pPr>
        <w:pStyle w:val="ListParagraph"/>
        <w:numPr>
          <w:ilvl w:val="1"/>
          <w:numId w:val="1"/>
        </w:numPr>
      </w:pPr>
      <w:r>
        <w:t>Page settings: Portrait 100%; Top 0.5; Hdr 0.3; Left 0.375; Right 0.0; Bottom 0.25; Ftr 0.3</w:t>
      </w:r>
    </w:p>
    <w:p w14:paraId="24F7159B" w14:textId="25761D34" w:rsidR="009E681E" w:rsidRDefault="009E681E" w:rsidP="009E681E">
      <w:pPr>
        <w:pStyle w:val="ListParagraph"/>
        <w:numPr>
          <w:ilvl w:val="1"/>
          <w:numId w:val="1"/>
        </w:numPr>
      </w:pPr>
      <w:r>
        <w:t>Col width: A 7; B 30.43; C 3.43; D 30.43; E 3.43; F 27.57</w:t>
      </w:r>
    </w:p>
    <w:p w14:paraId="3F4B2C02" w14:textId="0848CA7D" w:rsidR="009E681E" w:rsidRPr="005412D5" w:rsidRDefault="009E681E" w:rsidP="009E681E">
      <w:pPr>
        <w:pStyle w:val="ListParagraph"/>
        <w:numPr>
          <w:ilvl w:val="1"/>
          <w:numId w:val="1"/>
        </w:numPr>
      </w:pPr>
      <w:r>
        <w:t>Clear Print Area then use Set Print Area.</w:t>
      </w:r>
    </w:p>
    <w:sectPr w:rsidR="009E681E" w:rsidRPr="0054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9216B"/>
    <w:multiLevelType w:val="hybridMultilevel"/>
    <w:tmpl w:val="9C584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D5"/>
    <w:rsid w:val="0008638A"/>
    <w:rsid w:val="00110D8F"/>
    <w:rsid w:val="00345E01"/>
    <w:rsid w:val="004272D2"/>
    <w:rsid w:val="004C5DE8"/>
    <w:rsid w:val="005412D5"/>
    <w:rsid w:val="005C2373"/>
    <w:rsid w:val="00740DDC"/>
    <w:rsid w:val="00746DB3"/>
    <w:rsid w:val="008A658B"/>
    <w:rsid w:val="00993CD1"/>
    <w:rsid w:val="009E681E"/>
    <w:rsid w:val="00A66207"/>
    <w:rsid w:val="00BB33AD"/>
    <w:rsid w:val="00E85F3E"/>
    <w:rsid w:val="00EE3475"/>
    <w:rsid w:val="00F3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DBF9"/>
  <w15:chartTrackingRefBased/>
  <w15:docId w15:val="{FA7FE32C-B16E-4570-A553-17ABECD9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1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7</cp:revision>
  <dcterms:created xsi:type="dcterms:W3CDTF">2024-03-28T01:38:00Z</dcterms:created>
  <dcterms:modified xsi:type="dcterms:W3CDTF">2024-03-30T19:54:00Z</dcterms:modified>
</cp:coreProperties>
</file>