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49CA1DE1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B87F1A">
        <w:rPr>
          <w:rFonts w:ascii="Times New Roman" w:eastAsia="Calibri" w:hAnsi="Times New Roman" w:cs="Times New Roman"/>
          <w:b/>
          <w:sz w:val="28"/>
          <w:lang w:val="ru-RU"/>
        </w:rPr>
        <w:t>10</w:t>
      </w:r>
    </w:p>
    <w:p w14:paraId="64AF5D8E" w14:textId="37563491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B87F1A" w:rsidRPr="00B87F1A">
        <w:rPr>
          <w:rFonts w:ascii="Times New Roman" w:eastAsia="Calibri" w:hAnsi="Times New Roman" w:cs="Times New Roman"/>
          <w:b/>
          <w:sz w:val="28"/>
          <w:lang w:val="ru-RU"/>
        </w:rPr>
        <w:t xml:space="preserve">Исследование асимметричных </w:t>
      </w:r>
      <w:bookmarkStart w:id="0" w:name="_GoBack"/>
      <w:bookmarkEnd w:id="0"/>
      <w:r w:rsidR="00BF34A0" w:rsidRPr="00B87F1A">
        <w:rPr>
          <w:rFonts w:ascii="Times New Roman" w:eastAsia="Calibri" w:hAnsi="Times New Roman" w:cs="Times New Roman"/>
          <w:b/>
          <w:sz w:val="28"/>
          <w:lang w:val="ru-RU"/>
        </w:rPr>
        <w:t>шифров RSA</w:t>
      </w:r>
      <w:r w:rsidR="00B87F1A" w:rsidRPr="00B87F1A">
        <w:rPr>
          <w:rFonts w:ascii="Times New Roman" w:eastAsia="Calibri" w:hAnsi="Times New Roman" w:cs="Times New Roman"/>
          <w:b/>
          <w:sz w:val="28"/>
          <w:lang w:val="ru-RU"/>
        </w:rPr>
        <w:t xml:space="preserve"> и Эль-</w:t>
      </w:r>
      <w:proofErr w:type="spellStart"/>
      <w:r w:rsidR="00B87F1A" w:rsidRPr="00B87F1A">
        <w:rPr>
          <w:rFonts w:ascii="Times New Roman" w:eastAsia="Calibri" w:hAnsi="Times New Roman" w:cs="Times New Roman"/>
          <w:b/>
          <w:sz w:val="28"/>
          <w:lang w:val="ru-RU"/>
        </w:rPr>
        <w:t>Гамал</w:t>
      </w:r>
      <w:r w:rsidR="00B87F1A">
        <w:rPr>
          <w:rFonts w:ascii="Times New Roman" w:eastAsia="Calibri" w:hAnsi="Times New Roman" w:cs="Times New Roman"/>
          <w:b/>
          <w:sz w:val="28"/>
          <w:lang w:val="ru-RU"/>
        </w:rPr>
        <w:t>я</w:t>
      </w:r>
      <w:proofErr w:type="spellEnd"/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091BCECC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87F1A" w:rsidRPr="00B87F1A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 w:rsidR="00B87F1A"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48E6DAD2" w:rsidR="008B6CF3" w:rsidRDefault="00B87F1A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 и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57B0A7A3" w:rsidR="00206BD2" w:rsidRDefault="00B87F1A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асимметричного зашифрования/расшифрования на основе алгоритмов RSA и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28A77C8C" w:rsidR="00206BD2" w:rsidRDefault="00B87F1A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Выполнить анализ криптостойкости асимметричных шифров RSA и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5D8D4486" w:rsidR="00206BD2" w:rsidRDefault="00B87F1A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E294C32" w:rsidR="008B6CF3" w:rsidRDefault="00B87F1A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738DE8A" w14:textId="14B8ED5F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F1A" w:rsidRPr="00B87F1A">
        <w:rPr>
          <w:rFonts w:ascii="Times New Roman" w:hAnsi="Times New Roman" w:cs="Times New Roman"/>
          <w:sz w:val="28"/>
          <w:szCs w:val="28"/>
          <w:lang w:val="ru-RU"/>
        </w:rPr>
        <w:t>Как отмечалось выше, асимметричная криптография основана на сложности решения некоторых математических задач. 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="00B87F1A"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B87F1A" w:rsidRPr="00B87F1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BF61010" w14:textId="40DD4BBD" w:rsidR="002A3059" w:rsidRDefault="00B87F1A" w:rsidP="00B87F1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RSA</w:t>
      </w:r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>ключами RSA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проще всего понять и реализовать.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>Названный в честь трех его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создателей: Рона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Ривеста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RonRivest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Ади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Шамира (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Adi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Shamir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) и Леонарда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Эдлемана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Leonard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Adleman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Предполагается, что восстановление открытого текста по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шифртексту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и открытому ключу эквивалентно разложению на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множители двух больших чисел.</w:t>
      </w:r>
      <w:r w:rsidR="007E0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0781"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="007E0781" w:rsidRPr="007E0781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="007E0781"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своим тайным ключом.</w:t>
      </w:r>
    </w:p>
    <w:p w14:paraId="28F5C91F" w14:textId="67B4DA73" w:rsidR="00B87F1A" w:rsidRDefault="00B87F1A" w:rsidP="00B87F1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Эль-</w:t>
      </w:r>
      <w:proofErr w:type="spellStart"/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>Предложен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Гамалем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(T.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El-Gamal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  Как подчеркивалось выше, безопасность алгоритма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, как и безопасность алгоритма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>, основана на трудности вычисления дискретных логарифмов. Алгоритм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фактически использует схему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И в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1) генерацией ключевой информации и числом компонент, составляющих ключ; 2) каждому блоку (символу) открытого сообщения в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шифртексте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алгоритма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2 блока (в RSA – один-один); 3) в алгоритме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ABC6A3" w14:textId="143C3D90" w:rsidR="00DB7F10" w:rsidRPr="00B87F1A" w:rsidRDefault="00B87F1A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было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авторское приложение в соответствии с целью лабораторной работы.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Разработанное приложение реализует алгоритмы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A1E56A" w14:textId="77777777" w:rsidR="007E0781" w:rsidRDefault="00B87F1A" w:rsidP="00B87F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двух ключей: тайного и открытого(а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. Этой есть один из трех компонент ключа, состоящего из чисел n, e, d. Затем случайным образом выбирается второй компонент ключа(открытый ключ или ключ зашифрования, e, такой что e и (p-1)(q-1) являются взаимно простыми числами; вспомним, что (p-1)(q-1) = φ(n) – функция Эйлера. Б.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Шнайер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[4] рекомендует число е выбирать из ряда: 3, 17, 216 + 1. Наконец расширенный алгоритм Евклида используется для вычисления третьего компонента ключа: ключа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>расшифрования, d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, такого, что выполняется условие: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ed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= 1 (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φ(n)).                                          Другими словами: d-1 =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>e (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φ(n)). 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 </w:t>
      </w:r>
    </w:p>
    <w:p w14:paraId="03804BB1" w14:textId="43EF1914" w:rsidR="002A3059" w:rsidRPr="002A3059" w:rsidRDefault="002A3059" w:rsidP="00B87F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B87F1A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7E07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87F1A">
        <w:rPr>
          <w:rFonts w:ascii="Times New Roman" w:hAnsi="Times New Roman" w:cs="Times New Roman"/>
          <w:sz w:val="28"/>
          <w:szCs w:val="28"/>
          <w:lang w:val="ru-RU"/>
        </w:rPr>
        <w:t xml:space="preserve"> для генерации открытого</w:t>
      </w:r>
      <w:r w:rsidR="007E0781">
        <w:rPr>
          <w:rFonts w:ascii="Times New Roman" w:hAnsi="Times New Roman" w:cs="Times New Roman"/>
          <w:sz w:val="28"/>
          <w:szCs w:val="28"/>
          <w:lang w:val="ru-RU"/>
        </w:rPr>
        <w:t xml:space="preserve"> и закрытого</w:t>
      </w:r>
      <w:r w:rsidR="00B87F1A">
        <w:rPr>
          <w:rFonts w:ascii="Times New Roman" w:hAnsi="Times New Roman" w:cs="Times New Roman"/>
          <w:sz w:val="28"/>
          <w:szCs w:val="28"/>
          <w:lang w:val="ru-RU"/>
        </w:rPr>
        <w:t xml:space="preserve"> ключа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</w:t>
      </w:r>
      <w:r w:rsidR="007E078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14:paraId="083E5520" w14:textId="0AFE0F64" w:rsidR="00765C23" w:rsidRDefault="007E0781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8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FA11E4F" wp14:editId="73149244">
            <wp:extent cx="6210838" cy="21261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1B7C0232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7E078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Генерация открытого и закрытого ключа</w:t>
      </w:r>
    </w:p>
    <w:p w14:paraId="569597D8" w14:textId="77777777" w:rsidR="007E0781" w:rsidRDefault="007E0781" w:rsidP="007E0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0781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шифруется сообщение М, состоящее из r блоков: m1, m</w:t>
      </w:r>
      <w:proofErr w:type="gramStart"/>
      <w:r w:rsidRPr="007E0781">
        <w:rPr>
          <w:rFonts w:ascii="Times New Roman" w:hAnsi="Times New Roman" w:cs="Times New Roman"/>
          <w:sz w:val="28"/>
          <w:szCs w:val="28"/>
          <w:lang w:val="ru-RU"/>
        </w:rPr>
        <w:t>2 ,</w:t>
      </w:r>
      <w:proofErr w:type="gram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…,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>,…,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mr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С будет состоять из такого же числа (r) блоков, представляемых числами: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ci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)e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n.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7B69EB" w14:textId="643EC197" w:rsidR="00301E67" w:rsidRPr="00301E67" w:rsidRDefault="00301E67" w:rsidP="007E0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шифрования представлена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2B0CF2F3" w14:textId="5E2FC142" w:rsidR="00765C23" w:rsidRDefault="007E0781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8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15DA10" wp14:editId="065B96E5">
            <wp:extent cx="4008467" cy="153937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5DAD7526" w:rsidR="00765C23" w:rsidRPr="007E0781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шифрования</w:t>
      </w:r>
      <w:r w:rsidR="007E078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7E078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50C3025E" w14:textId="77777777" w:rsidR="007E0781" w:rsidRDefault="007E0781" w:rsidP="007E07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Для расшифрования каждого зашифрованного блока производится вычисление вида: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ci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)d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n.  </w:t>
      </w:r>
    </w:p>
    <w:p w14:paraId="0B03B23D" w14:textId="496F6002" w:rsidR="007E0781" w:rsidRPr="00301E67" w:rsidRDefault="007E0781" w:rsidP="007E07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представлена на рисунке 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D99532" w14:textId="7566E24C" w:rsidR="007E0781" w:rsidRDefault="007E0781" w:rsidP="007E0781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8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047CEB" wp14:editId="5238E7DC">
            <wp:extent cx="6005080" cy="140220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7120" w14:textId="1B3AAF5D" w:rsidR="007E0781" w:rsidRDefault="007E0781" w:rsidP="007E0781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рас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шифрования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0CFF73C2" w14:textId="77777777" w:rsidR="007E0781" w:rsidRDefault="007E0781" w:rsidP="007E07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Эль-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Гамаль</w:t>
      </w:r>
      <w:proofErr w:type="spellEnd"/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7E0781">
        <w:rPr>
          <w:rFonts w:ascii="Times New Roman" w:hAnsi="Times New Roman" w:cs="Times New Roman"/>
          <w:sz w:val="28"/>
          <w:szCs w:val="28"/>
          <w:lang w:val="ru-RU"/>
        </w:rPr>
        <w:t>&lt; p</w:t>
      </w:r>
      <w:proofErr w:type="gram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), являющееся первообразным корнем числа р – очень важный элемент с точки зрения безопасности алгоритма. Далее выбирается число х (х </w:t>
      </w:r>
      <w:proofErr w:type="gramStart"/>
      <w:r w:rsidRPr="007E0781">
        <w:rPr>
          <w:rFonts w:ascii="Times New Roman" w:hAnsi="Times New Roman" w:cs="Times New Roman"/>
          <w:sz w:val="28"/>
          <w:szCs w:val="28"/>
          <w:lang w:val="ru-RU"/>
        </w:rPr>
        <w:t>&lt; p</w:t>
      </w:r>
      <w:proofErr w:type="gramEnd"/>
      <w:r w:rsidRPr="007E0781">
        <w:rPr>
          <w:rFonts w:ascii="Times New Roman" w:hAnsi="Times New Roman" w:cs="Times New Roman"/>
          <w:sz w:val="28"/>
          <w:szCs w:val="28"/>
          <w:lang w:val="ru-RU"/>
        </w:rPr>
        <w:t>) и вычисляется последний компонент ключевой информации: y =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g</w:t>
      </w:r>
      <w:r w:rsidRPr="007E078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х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 Владельцу сформированной ключевой информации, состоящей из 4 чисел, может посылаться некоторый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, созданный с использованием открытого ключа получателя: p, g, y. Расшифрование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получатель производит своим тайным ключом: p, g, х.  </w:t>
      </w:r>
    </w:p>
    <w:p w14:paraId="2EFFC5B5" w14:textId="4BEAE27B" w:rsidR="007E0781" w:rsidRPr="002A3059" w:rsidRDefault="007E0781" w:rsidP="007E07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генерации открытого и закрытого ключа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508F51" w14:textId="250C7321" w:rsidR="007E0781" w:rsidRDefault="007E0781" w:rsidP="007E0781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8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9A9832A" wp14:editId="6B4C4B81">
            <wp:extent cx="4930567" cy="184420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2BF" w14:textId="6F5C77DE" w:rsidR="007E0781" w:rsidRPr="00002D8C" w:rsidRDefault="007E0781" w:rsidP="007E0781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4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Генерация открытого и закрытого ключа</w:t>
      </w:r>
    </w:p>
    <w:p w14:paraId="1B1FA555" w14:textId="3D1244E0" w:rsidR="007E0781" w:rsidRDefault="007E0781" w:rsidP="007E0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0781">
        <w:rPr>
          <w:rFonts w:ascii="Times New Roman" w:hAnsi="Times New Roman" w:cs="Times New Roman"/>
          <w:sz w:val="28"/>
          <w:szCs w:val="28"/>
          <w:lang w:val="ru-RU"/>
        </w:rPr>
        <w:t>Зашифрование сообщения. Как ранее, предположим, что сообщение М = {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}, где –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– i-й блок сообщения. Зашифрование отправителем (каждого отдельного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блокаmi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7E0781">
        <w:rPr>
          <w:rFonts w:ascii="Times New Roman" w:hAnsi="Times New Roman" w:cs="Times New Roman"/>
          <w:sz w:val="28"/>
          <w:szCs w:val="28"/>
          <w:lang w:val="ru-RU"/>
        </w:rPr>
        <w:t>&lt; k</w:t>
      </w:r>
      <w:proofErr w:type="gram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&lt;p – 1). В силу использования случайной </w:t>
      </w:r>
      <w:proofErr w:type="gramStart"/>
      <w:r w:rsidRPr="007E0781">
        <w:rPr>
          <w:rFonts w:ascii="Times New Roman" w:hAnsi="Times New Roman" w:cs="Times New Roman"/>
          <w:sz w:val="28"/>
          <w:szCs w:val="28"/>
          <w:lang w:val="ru-RU"/>
        </w:rPr>
        <w:t>величины  k</w:t>
      </w:r>
      <w:proofErr w:type="gram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шифр Эль-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называют также шифром многозначной замены, а также схемой вероятностного шифрования.  Вероятностный характер шифрования является преимуществом для схемы Эль-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по сравнению, например, с алгоритмом RSA. Блок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ci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) состоит из двух чисел: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аi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bi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E07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07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E07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07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078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E07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07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07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Pr="007E078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07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7E07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07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>. Здесь стал очевидный упомянутый недостатком алгоритма шифрования Эль-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>: удвоение (реально – примерно в 1,5 раза) длины зашифрованного текста по сравнению с начальным текстом.  Случайное число k должно сразу после вычисления уничтожаться.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166D58" w14:textId="0873C8C5" w:rsidR="007E0781" w:rsidRPr="00301E67" w:rsidRDefault="007E0781" w:rsidP="007E0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шифрования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6D9D09" w14:textId="5B5F789A" w:rsidR="007E0781" w:rsidRDefault="007E0781" w:rsidP="007E0781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8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A29E35" wp14:editId="6749A916">
            <wp:extent cx="6372225" cy="175704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AD5" w14:textId="7323C18C" w:rsidR="007E0781" w:rsidRPr="007E0781" w:rsidRDefault="007E0781" w:rsidP="007E0781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A366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шифрования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Эль-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Гамалем</w:t>
      </w:r>
      <w:proofErr w:type="spellEnd"/>
    </w:p>
    <w:p w14:paraId="2C5F5AE6" w14:textId="589138B5" w:rsidR="007E0781" w:rsidRDefault="007E0781" w:rsidP="007E07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Расшифрование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7E07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по следующей 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формуле: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7E07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b</w:t>
      </w:r>
      <w:r w:rsidRPr="007E07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*(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7E07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E078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x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E078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p</w:t>
      </w:r>
      <w:r w:rsidR="00A366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A3660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b</w:t>
      </w:r>
      <w:r w:rsidRPr="00A3660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*(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A3660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3660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р-x-1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="00A366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>где (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A3660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x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3660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– обратное значение числа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A3660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x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p. </w:t>
      </w:r>
    </w:p>
    <w:p w14:paraId="612EE1E6" w14:textId="4C169CB2" w:rsidR="007E0781" w:rsidRPr="00301E67" w:rsidRDefault="007E0781" w:rsidP="007E0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расшифрования представлена на рисунке </w:t>
      </w:r>
      <w:r w:rsidR="00A3660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825DCC" w14:textId="4B0D614E" w:rsidR="00A36605" w:rsidRDefault="00A36605" w:rsidP="00A3660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660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B5ACF1E" wp14:editId="2E4D328D">
            <wp:extent cx="6372225" cy="1231900"/>
            <wp:effectExtent l="0" t="0" r="952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16C0" w14:textId="2D2DD450" w:rsidR="00A36605" w:rsidRPr="007E0781" w:rsidRDefault="00A36605" w:rsidP="00A3660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рас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шифрования Эль-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Гамалем</w:t>
      </w:r>
      <w:proofErr w:type="spellEnd"/>
    </w:p>
    <w:p w14:paraId="206DDF06" w14:textId="2F9F019F" w:rsidR="00002D8C" w:rsidRPr="002A3023" w:rsidRDefault="00301E67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алгоритм</w:t>
      </w:r>
      <w:r w:rsidR="00A36605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замеры времени выполнения операция шифрования и расшифрования сообщения </w:t>
      </w:r>
      <w:proofErr w:type="spellStart"/>
      <w:r w:rsidRPr="00301E67">
        <w:rPr>
          <w:rFonts w:ascii="Times New Roman" w:hAnsi="Times New Roman" w:cs="Times New Roman"/>
          <w:sz w:val="28"/>
          <w:szCs w:val="28"/>
          <w:lang w:val="en-US"/>
        </w:rPr>
        <w:t>Maximchikova</w:t>
      </w:r>
      <w:proofErr w:type="spellEnd"/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E67">
        <w:rPr>
          <w:rFonts w:ascii="Times New Roman" w:hAnsi="Times New Roman" w:cs="Times New Roman"/>
          <w:sz w:val="28"/>
          <w:szCs w:val="28"/>
          <w:lang w:val="en-US"/>
        </w:rPr>
        <w:t>Yuliya</w:t>
      </w:r>
      <w:r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на рисунке </w:t>
      </w:r>
      <w:r w:rsidR="00A3660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06C3F908" w:rsidR="00206BD2" w:rsidRDefault="00A36605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66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355876" wp14:editId="65678850">
            <wp:extent cx="6372225" cy="3062605"/>
            <wp:effectExtent l="0" t="0" r="952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2C094ECB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A366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 работы приложения</w:t>
      </w:r>
    </w:p>
    <w:p w14:paraId="17A7EB58" w14:textId="7CAB8F43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результате данной лабораторной работы было разработано приложение</w:t>
      </w:r>
      <w:r w:rsidR="00A36605">
        <w:rPr>
          <w:rFonts w:ascii="Times New Roman" w:hAnsi="Times New Roman" w:cs="Times New Roman"/>
          <w:sz w:val="28"/>
          <w:szCs w:val="28"/>
          <w:lang w:val="ru-RU"/>
        </w:rPr>
        <w:t xml:space="preserve">, реализующее шифрование и расшифрование сообщения с помощью алгоритмов </w:t>
      </w:r>
      <w:r w:rsidR="00A36605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A36605" w:rsidRPr="00A366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605">
        <w:rPr>
          <w:rFonts w:ascii="Times New Roman" w:hAnsi="Times New Roman" w:cs="Times New Roman"/>
          <w:sz w:val="28"/>
          <w:szCs w:val="28"/>
          <w:lang w:val="ru-RU"/>
        </w:rPr>
        <w:t>и Эль-</w:t>
      </w:r>
      <w:proofErr w:type="spellStart"/>
      <w:r w:rsidR="00A36605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A366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 проведен анализ его криптостойкости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и замеры времени работы операций шифрования и расшифрования с помощью эт</w:t>
      </w:r>
      <w:r w:rsidR="00A3660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="00A3660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678E4"/>
    <w:rsid w:val="001C4DE8"/>
    <w:rsid w:val="001C61DD"/>
    <w:rsid w:val="00206BD2"/>
    <w:rsid w:val="00261408"/>
    <w:rsid w:val="00295A5B"/>
    <w:rsid w:val="002A3023"/>
    <w:rsid w:val="002A3059"/>
    <w:rsid w:val="00301E67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7E0781"/>
    <w:rsid w:val="00846650"/>
    <w:rsid w:val="008976C8"/>
    <w:rsid w:val="008B6CF3"/>
    <w:rsid w:val="009918A8"/>
    <w:rsid w:val="009B5EDC"/>
    <w:rsid w:val="00A36605"/>
    <w:rsid w:val="00A47E8D"/>
    <w:rsid w:val="00A73EF0"/>
    <w:rsid w:val="00AA1247"/>
    <w:rsid w:val="00B33A08"/>
    <w:rsid w:val="00B87F1A"/>
    <w:rsid w:val="00BD2BE0"/>
    <w:rsid w:val="00BF34A0"/>
    <w:rsid w:val="00CB156B"/>
    <w:rsid w:val="00CB1669"/>
    <w:rsid w:val="00D56B8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2601-6A8F-4B19-99B5-AEABB5C41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28</cp:revision>
  <dcterms:created xsi:type="dcterms:W3CDTF">2020-03-10T18:00:00Z</dcterms:created>
  <dcterms:modified xsi:type="dcterms:W3CDTF">2020-06-02T20:34:00Z</dcterms:modified>
</cp:coreProperties>
</file>