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13695369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8B6CF3" w:rsidRPr="008B6CF3">
        <w:rPr>
          <w:rFonts w:ascii="Times New Roman" w:eastAsia="Calibri" w:hAnsi="Times New Roman" w:cs="Times New Roman"/>
          <w:b/>
          <w:sz w:val="28"/>
          <w:lang w:val="ru-RU"/>
        </w:rPr>
        <w:t>4</w:t>
      </w:r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</w:p>
    <w:p w14:paraId="64AF5D8E" w14:textId="721D06A0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8B6CF3" w:rsidRPr="008B6CF3">
        <w:rPr>
          <w:rFonts w:ascii="Times New Roman" w:eastAsia="Calibri" w:hAnsi="Times New Roman" w:cs="Times New Roman"/>
          <w:b/>
          <w:sz w:val="28"/>
          <w:lang w:val="ru-RU"/>
        </w:rPr>
        <w:t xml:space="preserve">Исследование криптографических шифров на основе              подстановки (замены) символов 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77777777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AA04E0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341FF42A" w14:textId="09885352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подстановочных шифров.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Задачи: </w:t>
      </w:r>
    </w:p>
    <w:p w14:paraId="7F209725" w14:textId="77777777" w:rsidR="008B6CF3" w:rsidRDefault="008B6CF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6CF3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шифров.</w:t>
      </w:r>
    </w:p>
    <w:p w14:paraId="5BAEFAD4" w14:textId="4F3EA867" w:rsidR="00206BD2" w:rsidRDefault="008B6CF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6CF3">
        <w:rPr>
          <w:rFonts w:ascii="Times New Roman" w:hAnsi="Times New Roman" w:cs="Times New Roman"/>
          <w:sz w:val="28"/>
          <w:szCs w:val="28"/>
          <w:lang w:val="ru-RU"/>
        </w:rPr>
        <w:t>Ознакомиться с особенностями реализации и свойствами различных подстановочных шифров на основе готового программного средства (L_LUX).</w:t>
      </w:r>
    </w:p>
    <w:p w14:paraId="29E88541" w14:textId="280E577A" w:rsidR="00206BD2" w:rsidRDefault="008B6CF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6CF3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подстановочного зашифрования/расшифрования.</w:t>
      </w:r>
    </w:p>
    <w:p w14:paraId="4B5DECA2" w14:textId="448DB7D6" w:rsidR="00206BD2" w:rsidRDefault="008B6CF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6CF3">
        <w:rPr>
          <w:rFonts w:ascii="Times New Roman" w:hAnsi="Times New Roman" w:cs="Times New Roman"/>
          <w:sz w:val="28"/>
          <w:szCs w:val="28"/>
          <w:lang w:val="ru-RU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4CB618C8" w14:textId="77777777" w:rsidR="008B6CF3" w:rsidRDefault="008B6CF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Оценить скорость зашифрования/расшифрования реализованных способов шифров. </w:t>
      </w:r>
    </w:p>
    <w:p w14:paraId="5AB4541B" w14:textId="41A09C1E" w:rsidR="00206BD2" w:rsidRDefault="008B6CF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6CF3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61D796F9" w14:textId="480E5CA3" w:rsidR="00EC637F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необходимо было создать программное средство для выполнения операций зашифрования и дешифрования текстовых документов,</w:t>
      </w:r>
      <w:r w:rsidRPr="0035670C">
        <w:rPr>
          <w:rFonts w:ascii="Times New Roman" w:hAnsi="Times New Roman" w:cs="Times New Roman"/>
          <w:sz w:val="28"/>
          <w:szCs w:val="28"/>
          <w:lang w:val="ru-RU"/>
        </w:rPr>
        <w:t xml:space="preserve"> созданных на основе алфавита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определенного</w:t>
      </w:r>
      <w:r w:rsidRPr="0035670C">
        <w:rPr>
          <w:rFonts w:ascii="Times New Roman" w:hAnsi="Times New Roman" w:cs="Times New Roman"/>
          <w:sz w:val="28"/>
          <w:szCs w:val="28"/>
          <w:lang w:val="ru-RU"/>
        </w:rPr>
        <w:t xml:space="preserve"> языка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шифров</w:t>
      </w:r>
      <w:r w:rsidRPr="0035670C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вариантом задания. Для варианта номер 11 был взят текст на белорусском языке, шифрование и дешифрование было произведено с помощью шифра Цезаря и таблицы Трисемуса с ключевыми словами. Рассмотрим программный код и результаты работы каждого шифра более подробно.</w:t>
      </w:r>
    </w:p>
    <w:p w14:paraId="2417CE5D" w14:textId="0D81B67C" w:rsidR="0035670C" w:rsidRPr="00100C30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языка разработки программного решения был выбран язык С</w:t>
      </w:r>
      <w:r w:rsidR="00F1689E" w:rsidRPr="00F1689E">
        <w:rPr>
          <w:rFonts w:ascii="Times New Roman" w:hAnsi="Times New Roman" w:cs="Times New Roman"/>
          <w:sz w:val="28"/>
          <w:szCs w:val="28"/>
          <w:lang w:val="ru-RU"/>
        </w:rPr>
        <w:t xml:space="preserve">#. </w:t>
      </w:r>
      <w:r w:rsidR="00F1689E">
        <w:rPr>
          <w:rFonts w:ascii="Times New Roman" w:hAnsi="Times New Roman" w:cs="Times New Roman"/>
          <w:sz w:val="28"/>
          <w:szCs w:val="28"/>
          <w:lang w:val="ru-RU"/>
        </w:rPr>
        <w:t>Программная реализация зашифрования и дешифрования с помощью шифра Цезаря с ключевым словом представлена на рисунках 1-3.</w:t>
      </w:r>
      <w:r w:rsidR="00100C30" w:rsidRPr="00100C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0C30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представлена функция для генерации нового алфавита на основе ключевого слова и позиции. </w:t>
      </w:r>
    </w:p>
    <w:p w14:paraId="6FD990B1" w14:textId="31D3A3AD" w:rsidR="00206BD2" w:rsidRDefault="00F1689E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689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3AFDBA" wp14:editId="5A48D5D0">
            <wp:extent cx="4084320" cy="222677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074" cy="225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07C7D192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1 – </w:t>
      </w:r>
      <w:r w:rsidR="00F168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Функция для генерации нового алфавита на основе ключевого слова и позиции</w:t>
      </w:r>
    </w:p>
    <w:p w14:paraId="17BF79F3" w14:textId="75580C10" w:rsidR="00100C30" w:rsidRPr="00100C30" w:rsidRDefault="00100C30" w:rsidP="00100C30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а уже непосредственно сама функция зашифрования с помощью шифра Цезаря. В теле данной функции вызывается ранее описанная функция для генерации нового алфавита. И далее, используя полученный алфавит, генерируется зашифрованный текст.</w:t>
      </w:r>
    </w:p>
    <w:p w14:paraId="594FF641" w14:textId="709575D7" w:rsidR="009918A8" w:rsidRDefault="00F1689E" w:rsidP="009918A8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689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D69C9D" wp14:editId="32EE2ADF">
            <wp:extent cx="5940425" cy="1440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0E1C" w14:textId="6B740FFB" w:rsidR="009918A8" w:rsidRDefault="009918A8" w:rsidP="009918A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Pr="009918A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F168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Функция зашифрования с помощью шифра Цезаря</w:t>
      </w:r>
    </w:p>
    <w:p w14:paraId="5E9603F2" w14:textId="4CCC78E0" w:rsidR="00100C30" w:rsidRPr="00100C30" w:rsidRDefault="00100C30" w:rsidP="00100C30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дешифрования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с помощью шифра Цезаря. В теле данной функции вызывается ранее описанная функция для генерации нового алфавита. И далее, используя полученный алфавит, генерируется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расшифрованный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текст.</w:t>
      </w:r>
    </w:p>
    <w:p w14:paraId="749A8FAF" w14:textId="797B4A7F" w:rsidR="00F1689E" w:rsidRDefault="00F1689E" w:rsidP="00F1689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689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E5F090" wp14:editId="017014C3">
            <wp:extent cx="5940425" cy="13881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7BAE" w14:textId="43D92B85" w:rsidR="00F1689E" w:rsidRPr="00F1689E" w:rsidRDefault="00F1689E" w:rsidP="00F1689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3 – Функция дешифрования с помощью шифра Цезаря</w:t>
      </w:r>
    </w:p>
    <w:p w14:paraId="719A8939" w14:textId="0CB16C5E" w:rsidR="00F1689E" w:rsidRDefault="00F1689E" w:rsidP="00F945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тестирования разработанных функций был использован текст на белорусском языке длиной не менее 5000 символов,</w:t>
      </w:r>
      <w:r w:rsidR="00580732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ключевого слово было взято слово </w:t>
      </w:r>
      <w:r w:rsidRPr="00F1689E">
        <w:rPr>
          <w:rFonts w:ascii="Times New Roman" w:hAnsi="Times New Roman" w:cs="Times New Roman"/>
          <w:sz w:val="28"/>
          <w:szCs w:val="28"/>
          <w:lang w:val="ru-RU"/>
        </w:rPr>
        <w:t>"інфарматыка"</w:t>
      </w:r>
      <w:r w:rsidR="00580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807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80732">
        <w:rPr>
          <w:rFonts w:ascii="Times New Roman" w:hAnsi="Times New Roman" w:cs="Times New Roman"/>
          <w:sz w:val="28"/>
          <w:szCs w:val="28"/>
          <w:lang w:val="ru-RU"/>
        </w:rPr>
        <w:t xml:space="preserve"> = 2. Кроме зашифрования и дешифрования исходного текста были произведены замеры времени работы данных операций и построены гистограммы частот появления символов алфавита в зашифрованном и дешифрованном тексте. На рисунке 4 представлен</w:t>
      </w:r>
      <w:r w:rsidR="001C61DD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80732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результаты, описанных ранее операций.</w:t>
      </w:r>
    </w:p>
    <w:p w14:paraId="77D36E0B" w14:textId="4D739D54" w:rsidR="00580732" w:rsidRDefault="00580732" w:rsidP="00580732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073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7677C0D" wp14:editId="7D204845">
            <wp:extent cx="5940425" cy="34156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E736" w14:textId="46CFE55A" w:rsidR="00580732" w:rsidRPr="00580732" w:rsidRDefault="00580732" w:rsidP="00580732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4 – Замеры времени выполнения операций и гистограммы частот символов в текстах</w:t>
      </w:r>
      <w:r w:rsidR="001C61D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для шифра Цезаря</w:t>
      </w:r>
    </w:p>
    <w:p w14:paraId="7C42EA3E" w14:textId="70EBB3CE" w:rsidR="00F94574" w:rsidRDefault="00100C30" w:rsidP="00F945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Следующим заданием данной лабораторной работы была реализация таблицы Трисемуса. </w:t>
      </w:r>
      <w:r w:rsidR="00580732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реализация зашифрования и дешифрования с помощью таблицы Трисемуса с ключевым словом представлена на рисунках 5-7. </w:t>
      </w:r>
    </w:p>
    <w:p w14:paraId="1D5DE55E" w14:textId="6C45CA7A" w:rsidR="00844BE1" w:rsidRPr="00844BE1" w:rsidRDefault="00844BE1" w:rsidP="00F945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5 представлена функция для составления таблицы Трисемуса с размерностью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[8, 4]</w:t>
      </w:r>
      <w:r>
        <w:rPr>
          <w:rFonts w:ascii="Times New Roman" w:hAnsi="Times New Roman" w:cs="Times New Roman"/>
          <w:sz w:val="28"/>
          <w:szCs w:val="28"/>
          <w:lang w:val="ru-RU"/>
        </w:rPr>
        <w:t>, используя переданный в качестве параметра алфавит.</w:t>
      </w:r>
    </w:p>
    <w:p w14:paraId="547F2EB9" w14:textId="75EAFB93" w:rsidR="009918A8" w:rsidRDefault="00580732" w:rsidP="00F969E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073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8DB17F" wp14:editId="3FDF55CA">
            <wp:extent cx="4930567" cy="240050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356B" w14:textId="54925CAC" w:rsidR="009918A8" w:rsidRDefault="00F969E7" w:rsidP="00F969E7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5807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5807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Функция для составления таблицы Трисемуса</w:t>
      </w:r>
    </w:p>
    <w:p w14:paraId="0DFA2222" w14:textId="208F56B0" w:rsidR="00844BE1" w:rsidRPr="00844BE1" w:rsidRDefault="00844BE1" w:rsidP="00844BE1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уже непосредственно сама функция зашифрования с помощью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таблицы Трисемуса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AF2F92" w14:textId="1C6A98AF" w:rsidR="001C61DD" w:rsidRDefault="001C61DD" w:rsidP="001C61DD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61D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07023DA" wp14:editId="291C3777">
            <wp:extent cx="5799323" cy="21185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40CB" w14:textId="611B4ED0" w:rsidR="001C61DD" w:rsidRDefault="001C61DD" w:rsidP="001C61DD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6 – Функция зашифрования с помощью таблицы Трисемуса</w:t>
      </w:r>
    </w:p>
    <w:p w14:paraId="6FAB6AD6" w14:textId="22271E54" w:rsidR="00844BE1" w:rsidRPr="00844BE1" w:rsidRDefault="00844BE1" w:rsidP="00844BE1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функция 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шифрования с помощью таблицы Трисемуса.</w:t>
      </w:r>
    </w:p>
    <w:p w14:paraId="78FF2B77" w14:textId="43505728" w:rsidR="001C61DD" w:rsidRDefault="001C61DD" w:rsidP="001C61DD">
      <w:pPr>
        <w:pStyle w:val="a4"/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61D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2C7397" wp14:editId="6892A840">
            <wp:extent cx="5940425" cy="19970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01CE" w14:textId="63D9B08D" w:rsidR="001C61DD" w:rsidRDefault="001C61DD" w:rsidP="001C61DD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7 – Функция дешифрования с помощью таблицы Трисемуса</w:t>
      </w:r>
    </w:p>
    <w:p w14:paraId="43C41D82" w14:textId="0A6CD844" w:rsidR="001C61DD" w:rsidRDefault="001C61DD" w:rsidP="001C61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тестирования разработанных функций был использован текст на белорусском языке длиной не менее 5000 символов, а в качестве ключевого слово было взято слово </w:t>
      </w:r>
      <w:r w:rsidRPr="00F1689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юл</w:t>
      </w:r>
      <w:r w:rsidRPr="00F1689E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F1689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Кроме зашифрования и дешифрования исходного текста были произведены замеры времени работы данных операций и построены гистограммы частот появления символов алфавита в зашифрованном и дешифрованном тексте. На рисунке 8 представлены результаты, описанных ранее операций.</w:t>
      </w:r>
    </w:p>
    <w:p w14:paraId="70336C1D" w14:textId="2BAB5C77" w:rsidR="001C61DD" w:rsidRDefault="001C61DD" w:rsidP="001C61DD">
      <w:pPr>
        <w:pStyle w:val="a4"/>
        <w:spacing w:before="280"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1C61D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47622DD3" wp14:editId="3732024A">
            <wp:extent cx="5940425" cy="33724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11E7" w14:textId="21E1AE33" w:rsidR="001C61DD" w:rsidRPr="001C61DD" w:rsidRDefault="001C61DD" w:rsidP="001C61DD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8 – Замеры времени выполнения операций и гистограммы частот символов в текстах для таблицы Трисемуса</w:t>
      </w:r>
    </w:p>
    <w:p w14:paraId="7689F4D3" w14:textId="23308ABD" w:rsidR="00D56B8B" w:rsidRPr="00D56B8B" w:rsidRDefault="00D56B8B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полученных гистограмм можно дешифровать зашифрованный текст, сопоставив частоты появления символов алфавита в зашифрованном тексте с частотами в исходном незашифрованным текстом.</w:t>
      </w:r>
    </w:p>
    <w:p w14:paraId="7D957368" w14:textId="445B1D90" w:rsidR="003E5070" w:rsidRDefault="003E5070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Сравнивая полученные результаты, можно заметить, что для выполнения операции зашифрования требуется больше времени, чем для операции дешифрования, независимо от используемого шифра. Также можно увидеть, что операции, связанные с таблицей Трисемуса, выполняются примерно в пять раз медленнее, чем с шифром Цезаря.</w:t>
      </w:r>
      <w:r w:rsidR="000A3E3D">
        <w:rPr>
          <w:rFonts w:ascii="Times New Roman" w:hAnsi="Times New Roman" w:cs="Times New Roman"/>
          <w:sz w:val="28"/>
          <w:szCs w:val="28"/>
          <w:lang w:val="ru-RU"/>
        </w:rPr>
        <w:t xml:space="preserve"> Это объясняется тем, что таблица Трисемуса </w:t>
      </w:r>
      <w:r w:rsidR="00632FE1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0A3E3D">
        <w:rPr>
          <w:rFonts w:ascii="Times New Roman" w:hAnsi="Times New Roman" w:cs="Times New Roman"/>
          <w:sz w:val="28"/>
          <w:szCs w:val="28"/>
          <w:lang w:val="ru-RU"/>
        </w:rPr>
        <w:t xml:space="preserve"> усложненн</w:t>
      </w:r>
      <w:r w:rsidR="00632FE1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0A3E3D">
        <w:rPr>
          <w:rFonts w:ascii="Times New Roman" w:hAnsi="Times New Roman" w:cs="Times New Roman"/>
          <w:sz w:val="28"/>
          <w:szCs w:val="28"/>
          <w:lang w:val="ru-RU"/>
        </w:rPr>
        <w:t xml:space="preserve"> верси</w:t>
      </w:r>
      <w:r w:rsidR="00632FE1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0A3E3D">
        <w:rPr>
          <w:rFonts w:ascii="Times New Roman" w:hAnsi="Times New Roman" w:cs="Times New Roman"/>
          <w:sz w:val="28"/>
          <w:szCs w:val="28"/>
          <w:lang w:val="ru-RU"/>
        </w:rPr>
        <w:t xml:space="preserve"> шифра Цезаря.</w:t>
      </w:r>
    </w:p>
    <w:p w14:paraId="17A7EB58" w14:textId="66EBD86D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3E5070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зашифрования и дешифрования текстов с помощью шифра </w:t>
      </w:r>
      <w:r w:rsidR="009B5EDC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3E5070">
        <w:rPr>
          <w:rFonts w:ascii="Times New Roman" w:hAnsi="Times New Roman" w:cs="Times New Roman"/>
          <w:sz w:val="28"/>
          <w:szCs w:val="28"/>
          <w:lang w:val="ru-RU"/>
        </w:rPr>
        <w:t>езаря и таблицы Трисемуса, для вычисления времени выполнения этих операций и для построения гистограмм частоты появления символов алфавита в зашифрованном и дешифрованном текстах.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A3E3D"/>
    <w:rsid w:val="00100C30"/>
    <w:rsid w:val="00104069"/>
    <w:rsid w:val="001678E4"/>
    <w:rsid w:val="001C4DE8"/>
    <w:rsid w:val="001C61DD"/>
    <w:rsid w:val="00206BD2"/>
    <w:rsid w:val="00295A5B"/>
    <w:rsid w:val="0035670C"/>
    <w:rsid w:val="003E3612"/>
    <w:rsid w:val="003E5070"/>
    <w:rsid w:val="00520C7B"/>
    <w:rsid w:val="005601E4"/>
    <w:rsid w:val="00580732"/>
    <w:rsid w:val="00632FE1"/>
    <w:rsid w:val="00844BE1"/>
    <w:rsid w:val="00846650"/>
    <w:rsid w:val="008B6CF3"/>
    <w:rsid w:val="009918A8"/>
    <w:rsid w:val="009B5EDC"/>
    <w:rsid w:val="00A47E8D"/>
    <w:rsid w:val="00A73EF0"/>
    <w:rsid w:val="00BD2BE0"/>
    <w:rsid w:val="00CB156B"/>
    <w:rsid w:val="00D56B8B"/>
    <w:rsid w:val="00DE76CA"/>
    <w:rsid w:val="00EC637F"/>
    <w:rsid w:val="00F1689E"/>
    <w:rsid w:val="00F54223"/>
    <w:rsid w:val="00F94574"/>
    <w:rsid w:val="00F9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C8134-A493-4761-A77B-E7727819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17</cp:revision>
  <dcterms:created xsi:type="dcterms:W3CDTF">2020-03-10T18:00:00Z</dcterms:created>
  <dcterms:modified xsi:type="dcterms:W3CDTF">2020-05-20T07:50:00Z</dcterms:modified>
</cp:coreProperties>
</file>