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56AB1" w14:textId="15A7A932" w:rsidR="005974D1" w:rsidRDefault="005974D1" w:rsidP="004532BC">
      <w:pPr>
        <w:spacing w:line="480" w:lineRule="auto"/>
        <w:jc w:val="center"/>
        <w:rPr>
          <w:rFonts w:ascii="Times New Roman" w:hAnsi="Times New Roman" w:cs="Times New Roman"/>
          <w:sz w:val="32"/>
          <w:szCs w:val="32"/>
        </w:rPr>
      </w:pPr>
      <w:r>
        <w:rPr>
          <w:rFonts w:ascii="Times New Roman" w:hAnsi="Times New Roman" w:cs="Times New Roman"/>
          <w:sz w:val="32"/>
          <w:szCs w:val="32"/>
        </w:rPr>
        <w:t xml:space="preserve">Survey of Techniques </w:t>
      </w:r>
    </w:p>
    <w:p w14:paraId="300DD81C" w14:textId="7387BD55" w:rsidR="005974D1" w:rsidRDefault="005974D1" w:rsidP="00E61B09">
      <w:pPr>
        <w:spacing w:line="480" w:lineRule="auto"/>
        <w:rPr>
          <w:rFonts w:ascii="Times New Roman" w:hAnsi="Times New Roman" w:cs="Times New Roman"/>
        </w:rPr>
      </w:pPr>
      <w:r>
        <w:rPr>
          <w:rFonts w:ascii="Times New Roman" w:hAnsi="Times New Roman" w:cs="Times New Roman"/>
          <w:sz w:val="32"/>
          <w:szCs w:val="32"/>
        </w:rPr>
        <w:tab/>
      </w:r>
      <w:r>
        <w:rPr>
          <w:rFonts w:ascii="Times New Roman" w:hAnsi="Times New Roman" w:cs="Times New Roman"/>
        </w:rPr>
        <w:t>Signal processing is a very wide field, with applications ranging from digital communication and data transfer to fields like power generation and weather forecasting. In the real world, almost any phenomena can be viewed as a signal, which may vary both in time and frequency. When looking at music, signal processing is something that comes very naturally. In it</w:t>
      </w:r>
      <w:r w:rsidR="00551179">
        <w:rPr>
          <w:rFonts w:ascii="Times New Roman" w:hAnsi="Times New Roman" w:cs="Times New Roman"/>
        </w:rPr>
        <w:t>s simplest form, music can be seen as sound, which is a time-varying pressure wave measured at the ear drum.</w:t>
      </w:r>
      <w:r w:rsidR="0001428B">
        <w:rPr>
          <w:rFonts w:ascii="Times New Roman" w:hAnsi="Times New Roman" w:cs="Times New Roman"/>
        </w:rPr>
        <w:t xml:space="preserve"> The intensity of this pressure wave is how loud the sound is, and the frequency of oscillation of this pressure wave is the pitch of the sound wave.</w:t>
      </w:r>
      <w:r w:rsidR="00551179">
        <w:rPr>
          <w:rFonts w:ascii="Times New Roman" w:hAnsi="Times New Roman" w:cs="Times New Roman"/>
        </w:rPr>
        <w:t xml:space="preserve"> This realization allows us to applying signal processing techniques to analyze music.</w:t>
      </w:r>
    </w:p>
    <w:p w14:paraId="06B5E69F" w14:textId="1264268A" w:rsidR="00551179" w:rsidRDefault="00551179" w:rsidP="00E61B09">
      <w:pPr>
        <w:spacing w:line="480" w:lineRule="auto"/>
        <w:rPr>
          <w:rFonts w:ascii="Times New Roman" w:hAnsi="Times New Roman" w:cs="Times New Roman"/>
        </w:rPr>
      </w:pPr>
      <w:r>
        <w:rPr>
          <w:rFonts w:ascii="Times New Roman" w:hAnsi="Times New Roman" w:cs="Times New Roman"/>
        </w:rPr>
        <w:tab/>
      </w:r>
      <w:r w:rsidR="00B4573A">
        <w:rPr>
          <w:rFonts w:ascii="Times New Roman" w:hAnsi="Times New Roman" w:cs="Times New Roman"/>
        </w:rPr>
        <w:t xml:space="preserve">Many techniques in signal processing involve viewing time-varying signals in the frequency domain. Earlier, we arrived at the conclusion that sound can be viewed as a pressure wave that varies with respect to time. This view of sound tells us a lot of information, like how loud the sound is at any given point, how long our sound lasts in the time domain, and other similar features. While this is a helpful representation, it does not tell us what frequencies comprise our sound wave. Signal processing allows us to solve this problem, by giving us a tool known as the Fourier Transform, which takes a signal from the time domain to a signal in the frequency domain. </w:t>
      </w:r>
      <w:r w:rsidR="0001428B">
        <w:rPr>
          <w:rFonts w:ascii="Times New Roman" w:hAnsi="Times New Roman" w:cs="Times New Roman"/>
        </w:rPr>
        <w:t xml:space="preserve">The frequency domain can tell us what frequencies make up our sound, along with the intensities of each frequency. </w:t>
      </w:r>
    </w:p>
    <w:p w14:paraId="2727451D" w14:textId="379B95EE" w:rsidR="00681714" w:rsidRDefault="00681714" w:rsidP="00E61B09">
      <w:pPr>
        <w:spacing w:line="480" w:lineRule="auto"/>
        <w:rPr>
          <w:rFonts w:ascii="Times New Roman" w:hAnsi="Times New Roman" w:cs="Times New Roman"/>
        </w:rPr>
      </w:pPr>
      <w:r>
        <w:rPr>
          <w:rFonts w:ascii="Times New Roman" w:hAnsi="Times New Roman" w:cs="Times New Roman"/>
        </w:rPr>
        <w:tab/>
      </w:r>
      <w:r w:rsidR="00585E7C">
        <w:rPr>
          <w:rFonts w:ascii="Times New Roman" w:hAnsi="Times New Roman" w:cs="Times New Roman"/>
        </w:rPr>
        <w:t xml:space="preserve">Before we discuss the Fourier Transform and its many variants, it is important to discuss one factor that can hold the technique back if not applied correctly: sampling. Music exists in the continuous world, where our ears can perceive changes in sound continuously. To apply signal processing, our music must be sampled and digitized—this induces error in multiple ways. First, a digital system cannot sample continuously, meaning there is loss of information to some </w:t>
      </w:r>
      <w:r w:rsidR="00585E7C">
        <w:rPr>
          <w:rFonts w:ascii="Times New Roman" w:hAnsi="Times New Roman" w:cs="Times New Roman"/>
        </w:rPr>
        <w:lastRenderedPageBreak/>
        <w:t xml:space="preserve">degree. For example, consider a digital system that samples at a frequency of 200 Hz, and a violinist playing his open A string, which rings at 440 Hz. </w:t>
      </w:r>
      <w:r w:rsidR="008F0D64">
        <w:rPr>
          <w:rFonts w:ascii="Times New Roman" w:hAnsi="Times New Roman" w:cs="Times New Roman"/>
        </w:rPr>
        <w:t xml:space="preserve">Since the digital system samples at a frequency lower than the fundamental of the note, it will not accurately capture the 440 Hz waveform, resulting in aliasing. Sample theory tells us that to accurately capture a signal, it must be sampled at twice the frequency of its highest frequency component. Therefore, most music is sampled at 44.1 kHz; humans cannot hear frequencies larger than 20 kHz, so the sampling frequency must be at least 40 kHz. The extra 4.1 kHz is an engineering margin to account for error. This is all relevant information for this project, as the goal is to analyze high frequency content of violins, which would require a high sampling rate. It is also </w:t>
      </w:r>
      <w:r w:rsidR="00DD7761">
        <w:rPr>
          <w:rFonts w:ascii="Times New Roman" w:hAnsi="Times New Roman" w:cs="Times New Roman"/>
        </w:rPr>
        <w:t>relevant</w:t>
      </w:r>
      <w:r w:rsidR="008F0D64">
        <w:rPr>
          <w:rFonts w:ascii="Times New Roman" w:hAnsi="Times New Roman" w:cs="Times New Roman"/>
        </w:rPr>
        <w:t xml:space="preserve"> to the algorithms we will be working with, as sampling can impact the performance of these techniques. </w:t>
      </w:r>
    </w:p>
    <w:p w14:paraId="5C33CF05" w14:textId="6196CF72" w:rsidR="00D713DD" w:rsidRDefault="00DD7761" w:rsidP="00E61B09">
      <w:pPr>
        <w:spacing w:line="480" w:lineRule="auto"/>
        <w:rPr>
          <w:rFonts w:ascii="Times New Roman" w:hAnsi="Times New Roman" w:cs="Times New Roman"/>
        </w:rPr>
      </w:pPr>
      <w:r>
        <w:rPr>
          <w:rFonts w:ascii="Times New Roman" w:hAnsi="Times New Roman" w:cs="Times New Roman"/>
        </w:rPr>
        <w:tab/>
        <w:t xml:space="preserve">Considering sample theory, the simplest form of the Fourier Transform (FT) is the Discrete-Time Fourier Transform (DTFT). This is a rudimentary form of the FT, which can take in an infinite-length sampled </w:t>
      </w:r>
      <w:r w:rsidR="00D709AC">
        <w:rPr>
          <w:rFonts w:ascii="Times New Roman" w:hAnsi="Times New Roman" w:cs="Times New Roman"/>
        </w:rPr>
        <w:t>input and</w:t>
      </w:r>
      <w:r>
        <w:rPr>
          <w:rFonts w:ascii="Times New Roman" w:hAnsi="Times New Roman" w:cs="Times New Roman"/>
        </w:rPr>
        <w:t xml:space="preserve"> produce a frequency spectrum that is continuous in both frequency and amplitude. </w:t>
      </w:r>
      <w:r w:rsidR="00D713DD">
        <w:rPr>
          <w:rFonts w:ascii="Times New Roman" w:hAnsi="Times New Roman" w:cs="Times New Roman"/>
        </w:rPr>
        <w:t xml:space="preserve">The algorithm does this by multiplying the signal by a sinewave of all possible frequencies and storing the amplitude of the output. </w:t>
      </w:r>
      <w:r>
        <w:rPr>
          <w:rFonts w:ascii="Times New Roman" w:hAnsi="Times New Roman" w:cs="Times New Roman"/>
        </w:rPr>
        <w:t xml:space="preserve">It is important to note that this is partially a theoretical construct, as no computer could store </w:t>
      </w:r>
      <w:r w:rsidR="00D709AC">
        <w:rPr>
          <w:rFonts w:ascii="Times New Roman" w:hAnsi="Times New Roman" w:cs="Times New Roman"/>
        </w:rPr>
        <w:t xml:space="preserve">a continuous spectrum. </w:t>
      </w:r>
    </w:p>
    <w:p w14:paraId="66D3AA65" w14:textId="4A99D486" w:rsidR="00DD7761" w:rsidRDefault="00D713DD" w:rsidP="00E61B09">
      <w:pPr>
        <w:spacing w:line="480" w:lineRule="auto"/>
        <w:rPr>
          <w:rFonts w:ascii="Times New Roman" w:hAnsi="Times New Roman" w:cs="Times New Roman"/>
        </w:rPr>
      </w:pPr>
      <w:r>
        <w:rPr>
          <w:rFonts w:ascii="Times New Roman" w:hAnsi="Times New Roman" w:cs="Times New Roman"/>
        </w:rPr>
        <w:tab/>
      </w:r>
      <w:r w:rsidR="00D709AC">
        <w:rPr>
          <w:rFonts w:ascii="Times New Roman" w:hAnsi="Times New Roman" w:cs="Times New Roman"/>
        </w:rPr>
        <w:t xml:space="preserve">To account for this, the Discrete Fourier Transform (DFT) is introduced, which is a sampled version of the DTFT. While the notation may be confusing here, it is important to realize that the DTFT and the DFT are two different but related things. The algorithm that implements the DFT, known as the Fast Fourier Transform (FFT), is the actual code that executes the calculations. While an algorithm for DTFT can be written, it is too computationally complex and slow to be used practically, so the FFT is used, which is an application of the DFT, which is an application of the DTFT. FFT is a couple layers removed, which is where we start to </w:t>
      </w:r>
      <w:r w:rsidR="00D709AC">
        <w:rPr>
          <w:rFonts w:ascii="Times New Roman" w:hAnsi="Times New Roman" w:cs="Times New Roman"/>
        </w:rPr>
        <w:lastRenderedPageBreak/>
        <w:t>see some of its error. Because it’s a sampled version of another system, the frequency resolution is discrete</w:t>
      </w:r>
      <w:r w:rsidR="00E15CB8">
        <w:rPr>
          <w:rFonts w:ascii="Times New Roman" w:hAnsi="Times New Roman" w:cs="Times New Roman"/>
        </w:rPr>
        <w:t>. This may be a problem for us, as we need to view very small changes in very high frequencies. One way of getting around this would be to increase the sample rate significantly. If we do this, the algorithm is strong in the frequency domain; we would be able to accurately tell what frequencies occur and their strengths. The biggest drawback to this algorithm is the time-domain resolution. The FFT has no time domain resolution at all. While we may know what the frequencies are, we do not know at all when they occur. This may not be a problem for recordings that have single notes, but for anything more complex, the FFT fails.</w:t>
      </w:r>
    </w:p>
    <w:p w14:paraId="4556BA67" w14:textId="4D429E02" w:rsidR="00E15CB8" w:rsidRDefault="00E15CB8" w:rsidP="00E61B09">
      <w:pPr>
        <w:spacing w:line="480" w:lineRule="auto"/>
        <w:rPr>
          <w:rFonts w:ascii="Times New Roman" w:hAnsi="Times New Roman" w:cs="Times New Roman"/>
        </w:rPr>
      </w:pPr>
      <w:r>
        <w:rPr>
          <w:rFonts w:ascii="Times New Roman" w:hAnsi="Times New Roman" w:cs="Times New Roman"/>
        </w:rPr>
        <w:tab/>
      </w:r>
      <w:r w:rsidR="00CB4A53">
        <w:rPr>
          <w:rFonts w:ascii="Times New Roman" w:hAnsi="Times New Roman" w:cs="Times New Roman"/>
        </w:rPr>
        <w:t xml:space="preserve">This drawback leads us to the Wavelet Transform (WT), which is an algorithm </w:t>
      </w:r>
      <w:r w:rsidR="003E6156">
        <w:rPr>
          <w:rFonts w:ascii="Times New Roman" w:hAnsi="Times New Roman" w:cs="Times New Roman"/>
        </w:rPr>
        <w:t>like</w:t>
      </w:r>
      <w:r w:rsidR="00CB4A53">
        <w:rPr>
          <w:rFonts w:ascii="Times New Roman" w:hAnsi="Times New Roman" w:cs="Times New Roman"/>
        </w:rPr>
        <w:t xml:space="preserve"> the Fourier Transform (FT) in its theoretical construction. </w:t>
      </w:r>
      <w:r w:rsidR="003E6156">
        <w:rPr>
          <w:rFonts w:ascii="Times New Roman" w:hAnsi="Times New Roman" w:cs="Times New Roman"/>
        </w:rPr>
        <w:t xml:space="preserve">Instead of multiplying the signal by a sinewave, the signal is multiplied by a waveform known as a wavelet. Sparing some technical details, using wavelets gives us a good time domain resolution at the expense of some frequency domain resolution. With this tool, we would know what frequencies occur when, and with what the intensities are. </w:t>
      </w:r>
      <w:r w:rsidR="00A47D2E">
        <w:rPr>
          <w:rFonts w:ascii="Times New Roman" w:hAnsi="Times New Roman" w:cs="Times New Roman"/>
        </w:rPr>
        <w:t>This is a good candidate option, but we sacrifice some of our frequency domain resolution when we use this.</w:t>
      </w:r>
    </w:p>
    <w:p w14:paraId="0FB48E98" w14:textId="1C457A2F" w:rsidR="00A47D2E" w:rsidRPr="005974D1" w:rsidRDefault="00A47D2E" w:rsidP="00E61B09">
      <w:pPr>
        <w:spacing w:line="480" w:lineRule="auto"/>
        <w:rPr>
          <w:rFonts w:ascii="Times New Roman" w:hAnsi="Times New Roman" w:cs="Times New Roman"/>
        </w:rPr>
      </w:pPr>
      <w:r>
        <w:rPr>
          <w:rFonts w:ascii="Times New Roman" w:hAnsi="Times New Roman" w:cs="Times New Roman"/>
        </w:rPr>
        <w:tab/>
        <w:t>The middle ground between the FFT and WT for our application is the Short-Term Fourier Transform (STFT), often known as a spectrogram. This algorithm functions by taking the full time-domain signal and slicing it into a set of smaller time domain signals. Then, the FFT is applied to each of the smaller time domain signals</w:t>
      </w:r>
      <w:r w:rsidR="00251B2E">
        <w:rPr>
          <w:rFonts w:ascii="Times New Roman" w:hAnsi="Times New Roman" w:cs="Times New Roman"/>
        </w:rPr>
        <w:t>, producing a set of small frequency domain signals</w:t>
      </w:r>
      <w:r>
        <w:rPr>
          <w:rFonts w:ascii="Times New Roman" w:hAnsi="Times New Roman" w:cs="Times New Roman"/>
        </w:rPr>
        <w:t>.</w:t>
      </w:r>
      <w:r w:rsidR="00251B2E">
        <w:rPr>
          <w:rFonts w:ascii="Times New Roman" w:hAnsi="Times New Roman" w:cs="Times New Roman"/>
        </w:rPr>
        <w:t xml:space="preserve"> The frequency domain signals are then all stitched together to produce a spectrogram, which tells us how frequency content varies with respect to time.</w:t>
      </w:r>
      <w:r>
        <w:rPr>
          <w:rFonts w:ascii="Times New Roman" w:hAnsi="Times New Roman" w:cs="Times New Roman"/>
        </w:rPr>
        <w:t xml:space="preserve"> This is the ideal algorithm for this project, as it gives us as much control as we want over time-domain resolution, and theoretically infinite precision in the frequency domain. </w:t>
      </w:r>
    </w:p>
    <w:sectPr w:rsidR="00A47D2E" w:rsidRPr="005974D1" w:rsidSect="00732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D1"/>
    <w:rsid w:val="0001428B"/>
    <w:rsid w:val="00251B2E"/>
    <w:rsid w:val="003E6156"/>
    <w:rsid w:val="004532BC"/>
    <w:rsid w:val="00551179"/>
    <w:rsid w:val="00585E7C"/>
    <w:rsid w:val="005974D1"/>
    <w:rsid w:val="00681714"/>
    <w:rsid w:val="00732831"/>
    <w:rsid w:val="008D6436"/>
    <w:rsid w:val="008F0D64"/>
    <w:rsid w:val="00A47D2E"/>
    <w:rsid w:val="00B4573A"/>
    <w:rsid w:val="00CB4A53"/>
    <w:rsid w:val="00D709AC"/>
    <w:rsid w:val="00D713DD"/>
    <w:rsid w:val="00DD7761"/>
    <w:rsid w:val="00E15CB8"/>
    <w:rsid w:val="00E61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202C"/>
  <w15:chartTrackingRefBased/>
  <w15:docId w15:val="{5E99A7E4-56B9-584C-B6CF-FA778E0DC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7</cp:revision>
  <dcterms:created xsi:type="dcterms:W3CDTF">2022-11-06T17:02:00Z</dcterms:created>
  <dcterms:modified xsi:type="dcterms:W3CDTF">2023-03-07T00:16:00Z</dcterms:modified>
</cp:coreProperties>
</file>