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hyd主数据平台-技术栈开发文档"/>
    <w:p>
      <w:pPr>
        <w:pStyle w:val="Heading1"/>
      </w:pPr>
      <w:r>
        <w:rPr>
          <w:rFonts w:hint="eastAsia"/>
        </w:rPr>
        <w:t xml:space="preserve">HYD主数据平台</w:t>
      </w:r>
      <w:r>
        <w:t xml:space="preserve"> — </w:t>
      </w:r>
      <w:r>
        <w:rPr>
          <w:rFonts w:hint="eastAsia"/>
        </w:rPr>
        <w:t xml:space="preserve">技术栈开发文档</w:t>
      </w:r>
    </w:p>
    <w:bookmarkStart w:id="9" w:name="一技术架构总览"/>
    <w:p>
      <w:pPr>
        <w:pStyle w:val="Heading2"/>
      </w:pPr>
      <w:r>
        <w:rPr>
          <w:rFonts w:hint="eastAsia"/>
        </w:rPr>
        <w:t xml:space="preserve">一、技术架构总览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模块化单体架构（Modular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Monolith）</w:t>
      </w:r>
      <w:r>
        <w:rPr>
          <w:rFonts w:hint="eastAsia"/>
        </w:rPr>
        <w:t xml:space="preserve">，代码按业务域拆分为独立</w:t>
      </w:r>
      <w:r>
        <w:t xml:space="preserve"> Maven </w:t>
      </w:r>
      <w:r>
        <w:rPr>
          <w:rFonts w:hint="eastAsia"/>
        </w:rPr>
        <w:t xml:space="preserve">Module，部署时打成一个</w:t>
      </w:r>
      <w:r>
        <w:t xml:space="preserve"> JAR </w:t>
      </w:r>
      <w:r>
        <w:rPr>
          <w:rFonts w:hint="eastAsia"/>
        </w:rPr>
        <w:t xml:space="preserve">包，Nginx</w:t>
      </w:r>
      <w:r>
        <w:t xml:space="preserve"> </w:t>
      </w:r>
      <w:r>
        <w:rPr>
          <w:rFonts w:hint="eastAsia"/>
        </w:rPr>
        <w:t xml:space="preserve">负载均衡</w:t>
      </w:r>
      <w:r>
        <w:t xml:space="preserve"> 2 </w:t>
      </w:r>
      <w:r>
        <w:rPr>
          <w:rFonts w:hint="eastAsia"/>
        </w:rPr>
        <w:t xml:space="preserve">实例运行。</w:t>
      </w:r>
    </w:p>
    <w:p>
      <w:pPr>
        <w:pStyle w:val="SourceCode"/>
      </w:pPr>
      <w:r>
        <w:rPr>
          <w:rStyle w:val="VerbatimChar"/>
        </w:rPr>
        <w:t xml:space="preserve">  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</w:t>
      </w:r>
      <w:r>
        <w:rPr>
          <w:rStyle w:val="VerbatimChar"/>
          <w:rFonts w:hint="eastAsia"/>
        </w:rPr>
        <w:t xml:space="preserve">Nginx（反向代理+负载均衡）│</w:t>
      </w:r>
      <w:r>
        <w:br/>
      </w:r>
      <w:r>
        <w:rPr>
          <w:rStyle w:val="VerbatimChar"/>
        </w:rPr>
        <w:t xml:space="preserve">                       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       │                     │                     │</w:t>
      </w:r>
      <w:r>
        <w:br/>
      </w:r>
      <w:r>
        <w:rPr>
          <w:rStyle w:val="VerbatimChar"/>
        </w:rPr>
        <w:t xml:space="preserve">          ┌──────┴──────┐    ┌────────┴────────┐    ┌──────┴──────┐</w:t>
      </w:r>
      <w:r>
        <w:br/>
      </w:r>
      <w:r>
        <w:rPr>
          <w:rStyle w:val="VerbatimChar"/>
        </w:rPr>
        <w:t xml:space="preserve">          │  </w:t>
      </w:r>
      <w:r>
        <w:rPr>
          <w:rStyle w:val="VerbatimChar"/>
          <w:rFonts w:hint="eastAsia"/>
        </w:rPr>
        <w:t xml:space="preserve">前端静态资源</w:t>
      </w:r>
      <w:r>
        <w:rPr>
          <w:rStyle w:val="VerbatimChar"/>
        </w:rPr>
        <w:t xml:space="preserve">  │    │ MDM </w:t>
      </w:r>
      <w:r>
        <w:rPr>
          <w:rStyle w:val="VerbatimChar"/>
          <w:rFonts w:hint="eastAsia"/>
        </w:rPr>
        <w:t xml:space="preserve">应用实例</w:t>
      </w:r>
      <w:r>
        <w:rPr>
          <w:rStyle w:val="VerbatimChar"/>
        </w:rPr>
        <w:t xml:space="preserve"> ×2  │    │  Knife4j    │</w:t>
      </w:r>
      <w:r>
        <w:br/>
      </w:r>
      <w:r>
        <w:rPr>
          <w:rStyle w:val="VerbatimChar"/>
        </w:rPr>
        <w:t xml:space="preserve">          │  Vue 3 SPA   │    │ </w:t>
      </w:r>
      <w:r>
        <w:rPr>
          <w:rStyle w:val="VerbatimChar"/>
          <w:rFonts w:hint="eastAsia"/>
        </w:rPr>
        <w:t xml:space="preserve">（Spring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Boot）</w:t>
      </w:r>
      <w:r>
        <w:rPr>
          <w:rStyle w:val="VerbatimChar"/>
        </w:rPr>
        <w:t xml:space="preserve">  │    │  API </w:t>
      </w:r>
      <w:r>
        <w:rPr>
          <w:rStyle w:val="VerbatimChar"/>
          <w:rFonts w:hint="eastAsia"/>
        </w:rPr>
        <w:t xml:space="preserve">文档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      └─────────────┘    └────────┬────────┘    └─────────────┘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│  </w:t>
      </w:r>
      <w:r>
        <w:rPr>
          <w:rStyle w:val="VerbatimChar"/>
          <w:rFonts w:hint="eastAsia"/>
        </w:rPr>
        <w:t xml:space="preserve">单体内部模块（进程内调用）</w:t>
      </w:r>
      <w:r>
        <w:br/>
      </w:r>
      <w:r>
        <w:rPr>
          <w:rStyle w:val="VerbatimChar"/>
        </w:rPr>
        <w:t xml:space="preserve">        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        │                    │                    │</w:t>
      </w:r>
      <w:r>
        <w:br/>
      </w:r>
      <w:r>
        <w:rPr>
          <w:rStyle w:val="VerbatimChar"/>
        </w:rPr>
        <w:t xml:space="preserve">          ┌──────┴──────┐   ┌───────┴───────┐   ┌───────┴───────┐</w:t>
      </w:r>
      <w:r>
        <w:br/>
      </w:r>
      <w:r>
        <w:rPr>
          <w:rStyle w:val="VerbatimChar"/>
        </w:rPr>
        <w:t xml:space="preserve">          │ organization │   │    supply     │   │   clinical    │</w:t>
      </w:r>
      <w:r>
        <w:br/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 xml:space="preserve">机构/科室/员工</w:t>
      </w:r>
      <w:r>
        <w:rPr>
          <w:rStyle w:val="VerbatimChar"/>
        </w:rPr>
        <w:t xml:space="preserve"> │   │ </w:t>
      </w:r>
      <w:r>
        <w:rPr>
          <w:rStyle w:val="VerbatimChar"/>
          <w:rFonts w:hint="eastAsia"/>
        </w:rPr>
        <w:t xml:space="preserve">药品/耗材/物资</w:t>
      </w:r>
      <w:r>
        <w:rPr>
          <w:rStyle w:val="VerbatimChar"/>
        </w:rPr>
        <w:t xml:space="preserve">  │   │ </w:t>
      </w:r>
      <w:r>
        <w:rPr>
          <w:rStyle w:val="VerbatimChar"/>
          <w:rFonts w:hint="eastAsia"/>
        </w:rPr>
        <w:t xml:space="preserve">诊疗项目/医嘱/规范│</w:t>
      </w:r>
      <w:r>
        <w:br/>
      </w:r>
      <w:r>
        <w:rPr>
          <w:rStyle w:val="VerbatimChar"/>
        </w:rPr>
        <w:t xml:space="preserve">          └─────────────┘   └───────────────┘   └───────────────┘</w:t>
      </w:r>
      <w:r>
        <w:br/>
      </w:r>
      <w:r>
        <w:rPr>
          <w:rStyle w:val="VerbatimChar"/>
        </w:rPr>
        <w:t xml:space="preserve">                 │                    │                    │</w:t>
      </w:r>
      <w:r>
        <w:br/>
      </w:r>
      <w:r>
        <w:rPr>
          <w:rStyle w:val="VerbatimChar"/>
        </w:rPr>
        <w:t xml:space="preserve">          ┌──────┴──────┐   ┌───────┴───────┐   ┌───────┴───────┐</w:t>
      </w:r>
      <w:r>
        <w:br/>
      </w:r>
      <w:r>
        <w:rPr>
          <w:rStyle w:val="VerbatimChar"/>
        </w:rPr>
        <w:t xml:space="preserve">          │  facility    │   │    sync       │   │   quality     │</w:t>
      </w:r>
      <w:r>
        <w:br/>
      </w:r>
      <w:r>
        <w:rPr>
          <w:rStyle w:val="VerbatimChar"/>
        </w:rPr>
        <w:t xml:space="preserve">          │  </w:t>
      </w:r>
      <w:r>
        <w:rPr>
          <w:rStyle w:val="VerbatimChar"/>
          <w:rFonts w:hint="eastAsia"/>
        </w:rPr>
        <w:t xml:space="preserve">设备主数据</w:t>
      </w:r>
      <w:r>
        <w:rPr>
          <w:rStyle w:val="VerbatimChar"/>
        </w:rPr>
        <w:t xml:space="preserve">    │   │ </w:t>
      </w:r>
      <w:r>
        <w:rPr>
          <w:rStyle w:val="VerbatimChar"/>
          <w:rFonts w:hint="eastAsia"/>
        </w:rPr>
        <w:t xml:space="preserve">同步/校验/对照</w:t>
      </w:r>
      <w:r>
        <w:rPr>
          <w:rStyle w:val="VerbatimChar"/>
        </w:rPr>
        <w:t xml:space="preserve">  │   │  </w:t>
      </w:r>
      <w:r>
        <w:rPr>
          <w:rStyle w:val="VerbatimChar"/>
          <w:rFonts w:hint="eastAsia"/>
        </w:rPr>
        <w:t xml:space="preserve">质量监控/报表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└─────────────┘   └───────────────┘   └───────────────┘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┌──────┴──────┐</w:t>
      </w:r>
      <w:r>
        <w:br/>
      </w:r>
      <w:r>
        <w:rPr>
          <w:rStyle w:val="VerbatimChar"/>
        </w:rPr>
        <w:t xml:space="preserve">                               │    audit     │</w:t>
      </w:r>
      <w:r>
        <w:br/>
      </w:r>
      <w:r>
        <w:rPr>
          <w:rStyle w:val="VerbatimChar"/>
        </w:rPr>
        <w:t xml:space="preserve">                               │ </w:t>
      </w:r>
      <w:r>
        <w:rPr>
          <w:rStyle w:val="VerbatimChar"/>
          <w:rFonts w:hint="eastAsia"/>
        </w:rPr>
        <w:t xml:space="preserve">变更历史/日志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                       └─────────────┘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                │             │             │</w:t>
      </w:r>
      <w:r>
        <w:br/>
      </w:r>
      <w:r>
        <w:rPr>
          <w:rStyle w:val="VerbatimChar"/>
        </w:rPr>
        <w:t xml:space="preserve">                 ┌──────┴──────┐ ┌───┴────┐        │</w:t>
      </w:r>
      <w:r>
        <w:br/>
      </w:r>
      <w:r>
        <w:rPr>
          <w:rStyle w:val="VerbatimChar"/>
        </w:rPr>
        <w:t xml:space="preserve">                 │ MySQL 9.3   │ │ Redis 7│        │</w:t>
      </w:r>
      <w:r>
        <w:br/>
      </w:r>
      <w:r>
        <w:rPr>
          <w:rStyle w:val="VerbatimChar"/>
        </w:rPr>
        <w:t xml:space="preserve">                 │ </w:t>
      </w:r>
      <w:r>
        <w:rPr>
          <w:rStyle w:val="VerbatimChar"/>
          <w:rFonts w:hint="eastAsia"/>
        </w:rPr>
        <w:t xml:space="preserve">(单机+备份)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 xml:space="preserve">(单机)</w:t>
      </w:r>
      <w:r>
        <w:rPr>
          <w:rStyle w:val="VerbatimChar"/>
        </w:rPr>
        <w:t xml:space="preserve">  │        │</w:t>
      </w:r>
      <w:r>
        <w:br/>
      </w:r>
      <w:r>
        <w:rPr>
          <w:rStyle w:val="VerbatimChar"/>
        </w:rPr>
        <w:t xml:space="preserve">                 └─────────────┘ └────────┘        │</w:t>
      </w:r>
      <w:r>
        <w:br/>
      </w:r>
      <w:r>
        <w:rPr>
          <w:rStyle w:val="VerbatimChar"/>
        </w:rPr>
        <w:t xml:space="preserve">                                            ┌──────┴──────┐</w:t>
      </w:r>
      <w:r>
        <w:br/>
      </w:r>
      <w:r>
        <w:rPr>
          <w:rStyle w:val="VerbatimChar"/>
        </w:rPr>
        <w:t xml:space="preserve">                                            │ Prometheus  │</w:t>
      </w:r>
      <w:r>
        <w:br/>
      </w:r>
      <w:r>
        <w:rPr>
          <w:rStyle w:val="VerbatimChar"/>
        </w:rPr>
        <w:t xml:space="preserve">                                            │ + Grafana   │</w:t>
      </w:r>
      <w:r>
        <w:br/>
      </w:r>
      <w:r>
        <w:rPr>
          <w:rStyle w:val="VerbatimChar"/>
        </w:rPr>
        <w:t xml:space="preserve">                                            └─────────────┘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4" w:name="二技术栈版本清单"/>
    <w:p>
      <w:pPr>
        <w:pStyle w:val="Heading2"/>
      </w:pPr>
      <w:r>
        <w:rPr>
          <w:rFonts w:hint="eastAsia"/>
        </w:rPr>
        <w:t xml:space="preserve">二、技术栈版本清单</w:t>
      </w:r>
    </w:p>
    <w:bookmarkStart w:id="10" w:name="前端技术栈"/>
    <w:p>
      <w:pPr>
        <w:pStyle w:val="Heading3"/>
      </w:pPr>
      <w:r>
        <w:t xml:space="preserve">2.1 </w:t>
      </w:r>
      <w:r>
        <w:rPr>
          <w:rFonts w:hint="eastAsia"/>
        </w:rPr>
        <w:t xml:space="preserve">前端技术栈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≥ 20 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前端构建运行环境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</w:t>
            </w:r>
          </w:p>
        </w:tc>
        <w:tc>
          <w:tcPr/>
          <w:p>
            <w:pPr>
              <w:pStyle w:val="Compact"/>
            </w:pPr>
            <w:r>
              <w:t xml:space="preserve">3.5+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6.x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 Plus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组件库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Router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ECharts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数据质量报表、驾驶舱图表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xlsx / ExcelJS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最新稳定版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导入导出（对照表、批量审批）</w:t>
            </w:r>
          </w:p>
        </w:tc>
      </w:tr>
    </w:tbl>
    <w:bookmarkEnd w:id="10"/>
    <w:bookmarkStart w:id="11" w:name="后端技术栈"/>
    <w:p>
      <w:pPr>
        <w:pStyle w:val="Heading3"/>
      </w:pPr>
      <w:r>
        <w:t xml:space="preserve">2.2 </w:t>
      </w:r>
      <w:r>
        <w:rPr>
          <w:rFonts w:hint="eastAsia"/>
        </w:rPr>
        <w:t xml:space="preserve">后端技术栈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21 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3.4+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</w:pPr>
            <w:r>
              <w:t xml:space="preserve">3.5+</w:t>
            </w:r>
          </w:p>
        </w:tc>
        <w:tc>
          <w:tcPr/>
          <w:p>
            <w:pPr>
              <w:pStyle w:val="Compact"/>
            </w:pPr>
            <w:r>
              <w:t xml:space="preserve">ORM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Sa-Token</w:t>
            </w:r>
          </w:p>
        </w:tc>
        <w:tc>
          <w:tcPr/>
          <w:p>
            <w:pPr>
              <w:pStyle w:val="Compact"/>
            </w:pPr>
            <w:r>
              <w:t xml:space="preserve">1.39+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认证授权（OAuth2.0</w:t>
            </w:r>
            <w:r>
              <w:t xml:space="preserve"> / API </w:t>
            </w:r>
            <w:r>
              <w:rPr>
                <w:rFonts w:hint="eastAsia"/>
              </w:rPr>
              <w:t xml:space="preserve">Key）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MapStruct</w:t>
            </w:r>
          </w:p>
        </w:tc>
        <w:tc>
          <w:tcPr/>
          <w:p>
            <w:pPr>
              <w:pStyle w:val="Compact"/>
            </w:pPr>
            <w:r>
              <w:t xml:space="preserve">1.6+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对象映射（DTO</w:t>
            </w:r>
            <w:r>
              <w:t xml:space="preserve"> ↔ </w:t>
            </w:r>
            <w:r>
              <w:rPr>
                <w:rFonts w:hint="eastAsia"/>
              </w:rPr>
              <w:t xml:space="preserve">Entity）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Hibernate Validator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参数校验（Bean</w:t>
            </w:r>
            <w:r>
              <w:t xml:space="preserve"> Validation </w:t>
            </w:r>
            <w:r>
              <w:rPr>
                <w:rFonts w:hint="eastAsia"/>
              </w:rPr>
              <w:t xml:space="preserve">3.0）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Redisson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客户端</w:t>
            </w:r>
            <w:r>
              <w:t xml:space="preserve"> + </w:t>
            </w:r>
            <w:r>
              <w:rPr>
                <w:rFonts w:hint="eastAsia"/>
              </w:rPr>
              <w:t xml:space="preserve">分布式锁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Knife4j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文档（基于</w:t>
            </w:r>
            <w:r>
              <w:t xml:space="preserve"> OpenAPI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Lombok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最新稳定版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代码简化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 Actuator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  <w:r>
              <w:t xml:space="preserve"> + Prometheus </w:t>
            </w:r>
            <w:r>
              <w:rPr>
                <w:rFonts w:hint="eastAsia"/>
              </w:rPr>
              <w:t xml:space="preserve">指标暴露</w:t>
            </w:r>
          </w:p>
        </w:tc>
      </w:tr>
    </w:tbl>
    <w:bookmarkEnd w:id="11"/>
    <w:bookmarkStart w:id="12" w:name="中间件"/>
    <w:p>
      <w:pPr>
        <w:pStyle w:val="Heading3"/>
      </w:pPr>
      <w:r>
        <w:t xml:space="preserve">2.3 </w:t>
      </w:r>
      <w:r>
        <w:rPr>
          <w:rFonts w:hint="eastAsia"/>
        </w:rPr>
        <w:t xml:space="preserve">中间件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主数据存储（单机</w:t>
            </w:r>
            <w:r>
              <w:t xml:space="preserve"> + </w:t>
            </w:r>
            <w:r>
              <w:rPr>
                <w:rFonts w:hint="eastAsia"/>
              </w:rPr>
              <w:t xml:space="preserve">定时备份）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  <w:r>
              <w:t xml:space="preserve"> + </w:t>
            </w:r>
            <w:r>
              <w:rPr>
                <w:rFonts w:hint="eastAsia"/>
              </w:rPr>
              <w:t xml:space="preserve">幂等键（单机）</w:t>
            </w:r>
          </w:p>
        </w:tc>
      </w:tr>
    </w:tbl>
    <w:bookmarkEnd w:id="12"/>
    <w:bookmarkStart w:id="13" w:name="运维与监控"/>
    <w:p>
      <w:pPr>
        <w:pStyle w:val="Heading3"/>
      </w:pPr>
      <w:r>
        <w:t xml:space="preserve">2.4 </w:t>
      </w:r>
      <w:r>
        <w:rPr>
          <w:rFonts w:hint="eastAsia"/>
        </w:rPr>
        <w:t xml:space="preserve">运维与监控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1.26+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反向代理、负载均衡、前端静态资源、限流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指标采集（通过</w:t>
            </w:r>
            <w:r>
              <w:t xml:space="preserve"> Actuator </w:t>
            </w:r>
            <w:r>
              <w:rPr>
                <w:rFonts w:hint="eastAsia"/>
              </w:rPr>
              <w:t xml:space="preserve">暴露）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10.x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监控面板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生产环境可按需引入</w:t>
      </w:r>
      <w:r>
        <w:t xml:space="preserve"> Docker </w:t>
      </w:r>
      <w:r>
        <w:rPr>
          <w:rFonts w:hint="eastAsia"/>
        </w:rPr>
        <w:t xml:space="preserve">容器化部署，开发阶段直接本地运行即可。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三工程结构"/>
    <w:p>
      <w:pPr>
        <w:pStyle w:val="Heading2"/>
      </w:pPr>
      <w:r>
        <w:rPr>
          <w:rFonts w:hint="eastAsia"/>
        </w:rPr>
        <w:t xml:space="preserve">三、工程结构</w:t>
      </w:r>
    </w:p>
    <w:bookmarkStart w:id="15" w:name="后端工程结构"/>
    <w:p>
      <w:pPr>
        <w:pStyle w:val="Heading3"/>
      </w:pPr>
      <w:r>
        <w:t xml:space="preserve">3.1 </w:t>
      </w:r>
      <w:r>
        <w:rPr>
          <w:rFonts w:hint="eastAsia"/>
        </w:rPr>
        <w:t xml:space="preserve">后端工程结构</w:t>
      </w:r>
    </w:p>
    <w:p>
      <w:pPr>
        <w:pStyle w:val="SourceCode"/>
      </w:pPr>
      <w:r>
        <w:rPr>
          <w:rStyle w:val="VerbatimChar"/>
        </w:rPr>
        <w:t xml:space="preserve">mdm-platform/</w:t>
      </w:r>
      <w:r>
        <w:br/>
      </w:r>
      <w:r>
        <w:rPr>
          <w:rStyle w:val="VerbatimChar"/>
        </w:rPr>
        <w:t xml:space="preserve">├── pom.xml                          # </w:t>
      </w:r>
      <w:r>
        <w:rPr>
          <w:rStyle w:val="VerbatimChar"/>
          <w:rFonts w:hint="eastAsia"/>
        </w:rPr>
        <w:t xml:space="preserve">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POM（统一依赖版本、插件管理）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mdm-common/                      # </w:t>
      </w:r>
      <w:r>
        <w:rPr>
          <w:rStyle w:val="VerbatimChar"/>
          <w:rFonts w:hint="eastAsia"/>
        </w:rPr>
        <w:t xml:space="preserve">公共模块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src/main/java/com/mdm/common</w:t>
      </w:r>
      <w:r>
        <w:br/>
      </w:r>
      <w:r>
        <w:rPr>
          <w:rStyle w:val="VerbatimChar"/>
        </w:rPr>
        <w:t xml:space="preserve">│       ├── core/                    # </w:t>
      </w:r>
      <w:r>
        <w:rPr>
          <w:rStyle w:val="VerbatimChar"/>
          <w:rFonts w:hint="eastAsia"/>
        </w:rPr>
        <w:t xml:space="preserve">统一响应、分页、常量、枚举</w:t>
      </w:r>
      <w:r>
        <w:br/>
      </w:r>
      <w:r>
        <w:rPr>
          <w:rStyle w:val="VerbatimChar"/>
        </w:rPr>
        <w:t xml:space="preserve">│       │   ├── Result.java</w:t>
      </w:r>
      <w:r>
        <w:br/>
      </w:r>
      <w:r>
        <w:rPr>
          <w:rStyle w:val="VerbatimChar"/>
        </w:rPr>
        <w:t xml:space="preserve">│       │   ├── PageResult.java</w:t>
      </w:r>
      <w:r>
        <w:br/>
      </w:r>
      <w:r>
        <w:rPr>
          <w:rStyle w:val="VerbatimChar"/>
        </w:rPr>
        <w:t xml:space="preserve">│       │   ├── BaseEntity.java      # </w:t>
      </w:r>
      <w:r>
        <w:rPr>
          <w:rStyle w:val="VerbatimChar"/>
          <w:rFonts w:hint="eastAsia"/>
        </w:rPr>
        <w:t xml:space="preserve">实体基类（id,</w:t>
      </w:r>
      <w:r>
        <w:rPr>
          <w:rStyle w:val="VerbatimChar"/>
        </w:rPr>
        <w:t xml:space="preserve"> createBy, createTime, updateBy, updateTime, </w:t>
      </w:r>
      <w:r>
        <w:rPr>
          <w:rStyle w:val="VerbatimChar"/>
          <w:rFonts w:hint="eastAsia"/>
        </w:rPr>
        <w:t xml:space="preserve">deleted）</w:t>
      </w:r>
      <w:r>
        <w:br/>
      </w:r>
      <w:r>
        <w:rPr>
          <w:rStyle w:val="VerbatimChar"/>
        </w:rPr>
        <w:t xml:space="preserve">│       │   └── MdmConstants.java</w:t>
      </w:r>
      <w:r>
        <w:br/>
      </w:r>
      <w:r>
        <w:rPr>
          <w:rStyle w:val="VerbatimChar"/>
        </w:rPr>
        <w:t xml:space="preserve">│       ├── exception/               # </w:t>
      </w:r>
      <w:r>
        <w:rPr>
          <w:rStyle w:val="VerbatimChar"/>
          <w:rFonts w:hint="eastAsia"/>
        </w:rPr>
        <w:t xml:space="preserve">统一异常定义</w:t>
      </w:r>
      <w:r>
        <w:br/>
      </w:r>
      <w:r>
        <w:rPr>
          <w:rStyle w:val="VerbatimChar"/>
        </w:rPr>
        <w:t xml:space="preserve">│       │   ├── BizException.java</w:t>
      </w:r>
      <w:r>
        <w:br/>
      </w:r>
      <w:r>
        <w:rPr>
          <w:rStyle w:val="VerbatimChar"/>
        </w:rPr>
        <w:t xml:space="preserve">│       │   ├── ValidationException.java</w:t>
      </w:r>
      <w:r>
        <w:br/>
      </w:r>
      <w:r>
        <w:rPr>
          <w:rStyle w:val="VerbatimChar"/>
        </w:rPr>
        <w:t xml:space="preserve">│       │   ├── ConflictException.java</w:t>
      </w:r>
      <w:r>
        <w:br/>
      </w:r>
      <w:r>
        <w:rPr>
          <w:rStyle w:val="VerbatimChar"/>
        </w:rPr>
        <w:t xml:space="preserve">│       │   └── GlobalExceptionHandler.java</w:t>
      </w:r>
      <w:r>
        <w:br/>
      </w:r>
      <w:r>
        <w:rPr>
          <w:rStyle w:val="VerbatimChar"/>
        </w:rPr>
        <w:t xml:space="preserve">│       ├── config/</w:t>
      </w:r>
      <w:r>
        <w:br/>
      </w:r>
      <w:r>
        <w:rPr>
          <w:rStyle w:val="VerbatimChar"/>
        </w:rPr>
        <w:t xml:space="preserve">│       │   ├── MyBatisPlusConfig.java      # </w:t>
      </w:r>
      <w:r>
        <w:rPr>
          <w:rStyle w:val="VerbatimChar"/>
          <w:rFonts w:hint="eastAsia"/>
        </w:rPr>
        <w:t xml:space="preserve">分页插件、乐观锁插件、审计字段填充</w:t>
      </w:r>
      <w:r>
        <w:br/>
      </w:r>
      <w:r>
        <w:rPr>
          <w:rStyle w:val="VerbatimChar"/>
        </w:rPr>
        <w:t xml:space="preserve">│       │   ├── RedisConfig.java</w:t>
      </w:r>
      <w:r>
        <w:br/>
      </w:r>
      <w:r>
        <w:rPr>
          <w:rStyle w:val="VerbatimChar"/>
        </w:rPr>
        <w:t xml:space="preserve">│       │   └── JacksonConfig.java</w:t>
      </w:r>
      <w:r>
        <w:br/>
      </w:r>
      <w:r>
        <w:rPr>
          <w:rStyle w:val="VerbatimChar"/>
        </w:rPr>
        <w:t xml:space="preserve">│       ├── util/</w:t>
      </w:r>
      <w:r>
        <w:br/>
      </w:r>
      <w:r>
        <w:rPr>
          <w:rStyle w:val="VerbatimChar"/>
        </w:rPr>
        <w:t xml:space="preserve">│       │   ├── SnowflakeIdGenerator.java</w:t>
      </w:r>
      <w:r>
        <w:br/>
      </w:r>
      <w:r>
        <w:rPr>
          <w:rStyle w:val="VerbatimChar"/>
        </w:rPr>
        <w:t xml:space="preserve">│       │   ├── EncryptUtil.java            # </w:t>
      </w:r>
      <w:r>
        <w:rPr>
          <w:rStyle w:val="VerbatimChar"/>
          <w:rFonts w:hint="eastAsia"/>
        </w:rPr>
        <w:t xml:space="preserve">敏感字段加解密</w:t>
      </w:r>
      <w:r>
        <w:br/>
      </w:r>
      <w:r>
        <w:rPr>
          <w:rStyle w:val="VerbatimChar"/>
        </w:rPr>
        <w:t xml:space="preserve">│       │   └── ExcelUtil.java</w:t>
      </w:r>
      <w:r>
        <w:br/>
      </w:r>
      <w:r>
        <w:rPr>
          <w:rStyle w:val="VerbatimChar"/>
        </w:rPr>
        <w:t xml:space="preserve">│       └── log/</w:t>
      </w:r>
      <w:r>
        <w:br/>
      </w:r>
      <w:r>
        <w:rPr>
          <w:rStyle w:val="VerbatimChar"/>
        </w:rPr>
        <w:t xml:space="preserve">│           └── OperationLogAspect.java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mdm-auth/                        # </w:t>
      </w:r>
      <w:r>
        <w:rPr>
          <w:rStyle w:val="VerbatimChar"/>
          <w:rFonts w:hint="eastAsia"/>
        </w:rPr>
        <w:t xml:space="preserve">认证授权模块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src/main/java/com/mdm/auth</w:t>
      </w:r>
      <w:r>
        <w:br/>
      </w:r>
      <w:r>
        <w:rPr>
          <w:rStyle w:val="VerbatimChar"/>
        </w:rPr>
        <w:t xml:space="preserve">│       ├── controller/</w:t>
      </w:r>
      <w:r>
        <w:br/>
      </w:r>
      <w:r>
        <w:rPr>
          <w:rStyle w:val="VerbatimChar"/>
        </w:rPr>
        <w:t xml:space="preserve">│       │   └── AuthController.java</w:t>
      </w:r>
      <w:r>
        <w:br/>
      </w:r>
      <w:r>
        <w:rPr>
          <w:rStyle w:val="VerbatimChar"/>
        </w:rPr>
        <w:t xml:space="preserve">│       ├── service/</w:t>
      </w:r>
      <w:r>
        <w:br/>
      </w:r>
      <w:r>
        <w:rPr>
          <w:rStyle w:val="VerbatimChar"/>
        </w:rPr>
        <w:t xml:space="preserve">│       │   ├── AuthService.java</w:t>
      </w:r>
      <w:r>
        <w:br/>
      </w:r>
      <w:r>
        <w:rPr>
          <w:rStyle w:val="VerbatimChar"/>
        </w:rPr>
        <w:t xml:space="preserve">│       │   └── ApiKeyService.java</w:t>
      </w:r>
      <w:r>
        <w:br/>
      </w:r>
      <w:r>
        <w:rPr>
          <w:rStyle w:val="VerbatimChar"/>
        </w:rPr>
        <w:t xml:space="preserve">│       ├── model/</w:t>
      </w:r>
      <w:r>
        <w:br/>
      </w:r>
      <w:r>
        <w:rPr>
          <w:rStyle w:val="VerbatimChar"/>
        </w:rPr>
        <w:t xml:space="preserve">│       │   ├── entity/</w:t>
      </w:r>
      <w:r>
        <w:br/>
      </w:r>
      <w:r>
        <w:rPr>
          <w:rStyle w:val="VerbatimChar"/>
        </w:rPr>
        <w:t xml:space="preserve">│       │   ├── dto/</w:t>
      </w:r>
      <w:r>
        <w:br/>
      </w:r>
      <w:r>
        <w:rPr>
          <w:rStyle w:val="VerbatimChar"/>
        </w:rPr>
        <w:t xml:space="preserve">│       │   └── vo/</w:t>
      </w:r>
      <w:r>
        <w:br/>
      </w:r>
      <w:r>
        <w:rPr>
          <w:rStyle w:val="VerbatimChar"/>
        </w:rPr>
        <w:t xml:space="preserve">│       ├── mapper/</w:t>
      </w:r>
      <w:r>
        <w:br/>
      </w:r>
      <w:r>
        <w:rPr>
          <w:rStyle w:val="VerbatimChar"/>
        </w:rPr>
        <w:t xml:space="preserve">│       └── config/</w:t>
      </w:r>
      <w:r>
        <w:br/>
      </w:r>
      <w:r>
        <w:rPr>
          <w:rStyle w:val="VerbatimChar"/>
        </w:rPr>
        <w:t xml:space="preserve">│           └── SaTokenConfig.java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mdm-organization/                # </w:t>
      </w:r>
      <w:r>
        <w:rPr>
          <w:rStyle w:val="VerbatimChar"/>
          <w:rFonts w:hint="eastAsia"/>
        </w:rPr>
        <w:t xml:space="preserve">组织人事模块（机构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科室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员工）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src/main/java/com/mdm/organization</w:t>
      </w:r>
      <w:r>
        <w:br/>
      </w:r>
      <w:r>
        <w:rPr>
          <w:rStyle w:val="VerbatimChar"/>
        </w:rPr>
        <w:t xml:space="preserve">│       ├── controller/</w:t>
      </w:r>
      <w:r>
        <w:br/>
      </w:r>
      <w:r>
        <w:rPr>
          <w:rStyle w:val="VerbatimChar"/>
        </w:rPr>
        <w:t xml:space="preserve">│       │   ├── OrgController.java</w:t>
      </w:r>
      <w:r>
        <w:br/>
      </w:r>
      <w:r>
        <w:rPr>
          <w:rStyle w:val="VerbatimChar"/>
        </w:rPr>
        <w:t xml:space="preserve">│       │   ├── DeptController.java</w:t>
      </w:r>
      <w:r>
        <w:br/>
      </w:r>
      <w:r>
        <w:rPr>
          <w:rStyle w:val="VerbatimChar"/>
        </w:rPr>
        <w:t xml:space="preserve">│       │   └── EmployeeController.java</w:t>
      </w:r>
      <w:r>
        <w:br/>
      </w:r>
      <w:r>
        <w:rPr>
          <w:rStyle w:val="VerbatimChar"/>
        </w:rPr>
        <w:t xml:space="preserve">│       ├── service/</w:t>
      </w:r>
      <w:r>
        <w:br/>
      </w:r>
      <w:r>
        <w:rPr>
          <w:rStyle w:val="VerbatimChar"/>
        </w:rPr>
        <w:t xml:space="preserve">│       │   ├── OrgService.java</w:t>
      </w:r>
      <w:r>
        <w:br/>
      </w:r>
      <w:r>
        <w:rPr>
          <w:rStyle w:val="VerbatimChar"/>
        </w:rPr>
        <w:t xml:space="preserve">│       │   ├── DeptService.java</w:t>
      </w:r>
      <w:r>
        <w:br/>
      </w:r>
      <w:r>
        <w:rPr>
          <w:rStyle w:val="VerbatimChar"/>
        </w:rPr>
        <w:t xml:space="preserve">│       │   └── EmployeeService.java</w:t>
      </w:r>
      <w:r>
        <w:br/>
      </w:r>
      <w:r>
        <w:rPr>
          <w:rStyle w:val="VerbatimChar"/>
        </w:rPr>
        <w:t xml:space="preserve">│       ├── mapper/</w:t>
      </w:r>
      <w:r>
        <w:br/>
      </w:r>
      <w:r>
        <w:rPr>
          <w:rStyle w:val="VerbatimChar"/>
        </w:rPr>
        <w:t xml:space="preserve">│       ├── model/</w:t>
      </w:r>
      <w:r>
        <w:br/>
      </w:r>
      <w:r>
        <w:rPr>
          <w:rStyle w:val="VerbatimChar"/>
        </w:rPr>
        <w:t xml:space="preserve">│       │   ├── entity/</w:t>
      </w:r>
      <w:r>
        <w:br/>
      </w:r>
      <w:r>
        <w:rPr>
          <w:rStyle w:val="VerbatimChar"/>
        </w:rPr>
        <w:t xml:space="preserve">│       │   ├── dto/</w:t>
      </w:r>
      <w:r>
        <w:br/>
      </w:r>
      <w:r>
        <w:rPr>
          <w:rStyle w:val="VerbatimChar"/>
        </w:rPr>
        <w:t xml:space="preserve">│       │   ├── vo/</w:t>
      </w:r>
      <w:r>
        <w:br/>
      </w:r>
      <w:r>
        <w:rPr>
          <w:rStyle w:val="VerbatimChar"/>
        </w:rPr>
        <w:t xml:space="preserve">│       │   └── query/</w:t>
      </w:r>
      <w:r>
        <w:br/>
      </w:r>
      <w:r>
        <w:rPr>
          <w:rStyle w:val="VerbatimChar"/>
        </w:rPr>
        <w:t xml:space="preserve">│       ├── convert/                 # MapStruct </w:t>
      </w:r>
      <w:r>
        <w:rPr>
          <w:rStyle w:val="VerbatimChar"/>
          <w:rFonts w:hint="eastAsia"/>
        </w:rPr>
        <w:t xml:space="preserve">转换器</w:t>
      </w:r>
      <w:r>
        <w:br/>
      </w:r>
      <w:r>
        <w:rPr>
          <w:rStyle w:val="VerbatimChar"/>
        </w:rPr>
        <w:t xml:space="preserve">│       └── enums/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mdm-supply/                      # </w:t>
      </w:r>
      <w:r>
        <w:rPr>
          <w:rStyle w:val="VerbatimChar"/>
          <w:rFonts w:hint="eastAsia"/>
        </w:rPr>
        <w:t xml:space="preserve">供应链模块（药品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耗材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物资）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src/main/java/com/mdm/supply</w:t>
      </w:r>
      <w:r>
        <w:br/>
      </w:r>
      <w:r>
        <w:rPr>
          <w:rStyle w:val="VerbatimChar"/>
        </w:rPr>
        <w:t xml:space="preserve">│       ├── controller/</w:t>
      </w:r>
      <w:r>
        <w:br/>
      </w:r>
      <w:r>
        <w:rPr>
          <w:rStyle w:val="VerbatimChar"/>
        </w:rPr>
        <w:t xml:space="preserve">│       │   ├── DrugController.java</w:t>
      </w:r>
      <w:r>
        <w:br/>
      </w:r>
      <w:r>
        <w:rPr>
          <w:rStyle w:val="VerbatimChar"/>
        </w:rPr>
        <w:t xml:space="preserve">│       │   ├── MaterialController.java</w:t>
      </w:r>
      <w:r>
        <w:br/>
      </w:r>
      <w:r>
        <w:rPr>
          <w:rStyle w:val="VerbatimChar"/>
        </w:rPr>
        <w:t xml:space="preserve">│       │   └── SupplyItemController.java</w:t>
      </w:r>
      <w:r>
        <w:br/>
      </w:r>
      <w:r>
        <w:rPr>
          <w:rStyle w:val="VerbatimChar"/>
        </w:rPr>
        <w:t xml:space="preserve">│       ├── service/</w:t>
      </w:r>
      <w:r>
        <w:br/>
      </w:r>
      <w:r>
        <w:rPr>
          <w:rStyle w:val="VerbatimChar"/>
        </w:rPr>
        <w:t xml:space="preserve">│       ├── mapper/</w:t>
      </w:r>
      <w:r>
        <w:br/>
      </w:r>
      <w:r>
        <w:rPr>
          <w:rStyle w:val="VerbatimChar"/>
        </w:rPr>
        <w:t xml:space="preserve">│       ├── model/</w:t>
      </w:r>
      <w:r>
        <w:br/>
      </w:r>
      <w:r>
        <w:rPr>
          <w:rStyle w:val="VerbatimChar"/>
        </w:rPr>
        <w:t xml:space="preserve">│       ├── convert/</w:t>
      </w:r>
      <w:r>
        <w:br/>
      </w:r>
      <w:r>
        <w:rPr>
          <w:rStyle w:val="VerbatimChar"/>
        </w:rPr>
        <w:t xml:space="preserve">│       └── enums/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mdm-clinical/                    # </w:t>
      </w:r>
      <w:r>
        <w:rPr>
          <w:rStyle w:val="VerbatimChar"/>
          <w:rFonts w:hint="eastAsia"/>
        </w:rPr>
        <w:t xml:space="preserve">临床业务模块（诊疗项目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医嘱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规范）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src/main/java/com/mdm/clinical</w:t>
      </w:r>
      <w:r>
        <w:br/>
      </w:r>
      <w:r>
        <w:rPr>
          <w:rStyle w:val="VerbatimChar"/>
        </w:rPr>
        <w:t xml:space="preserve">│       ├── controller/</w:t>
      </w:r>
      <w:r>
        <w:br/>
      </w:r>
      <w:r>
        <w:rPr>
          <w:rStyle w:val="VerbatimChar"/>
        </w:rPr>
        <w:t xml:space="preserve">│       │   ├── TreatmentItemController.java</w:t>
      </w:r>
      <w:r>
        <w:br/>
      </w:r>
      <w:r>
        <w:rPr>
          <w:rStyle w:val="VerbatimChar"/>
        </w:rPr>
        <w:t xml:space="preserve">│       │   ├── OrderController.java</w:t>
      </w:r>
      <w:r>
        <w:br/>
      </w:r>
      <w:r>
        <w:rPr>
          <w:rStyle w:val="VerbatimChar"/>
        </w:rPr>
        <w:t xml:space="preserve">│       │   └── StandardController.java</w:t>
      </w:r>
      <w:r>
        <w:br/>
      </w:r>
      <w:r>
        <w:rPr>
          <w:rStyle w:val="VerbatimChar"/>
        </w:rPr>
        <w:t xml:space="preserve">│       ├── service/</w:t>
      </w:r>
      <w:r>
        <w:br/>
      </w:r>
      <w:r>
        <w:rPr>
          <w:rStyle w:val="VerbatimChar"/>
        </w:rPr>
        <w:t xml:space="preserve">│       ├── mapper/</w:t>
      </w:r>
      <w:r>
        <w:br/>
      </w:r>
      <w:r>
        <w:rPr>
          <w:rStyle w:val="VerbatimChar"/>
        </w:rPr>
        <w:t xml:space="preserve">│       ├── model/</w:t>
      </w:r>
      <w:r>
        <w:br/>
      </w:r>
      <w:r>
        <w:rPr>
          <w:rStyle w:val="VerbatimChar"/>
        </w:rPr>
        <w:t xml:space="preserve">│       ├── convert/</w:t>
      </w:r>
      <w:r>
        <w:br/>
      </w:r>
      <w:r>
        <w:rPr>
          <w:rStyle w:val="VerbatimChar"/>
        </w:rPr>
        <w:t xml:space="preserve">│       └── enums/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mdm-facility/                    # </w:t>
      </w:r>
      <w:r>
        <w:rPr>
          <w:rStyle w:val="VerbatimChar"/>
          <w:rFonts w:hint="eastAsia"/>
        </w:rPr>
        <w:t xml:space="preserve">设备模块（设备主数据）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src/main/java/com/mdm/facility</w:t>
      </w:r>
      <w:r>
        <w:br/>
      </w:r>
      <w:r>
        <w:rPr>
          <w:rStyle w:val="VerbatimChar"/>
        </w:rPr>
        <w:t xml:space="preserve">│       ├── controller/</w:t>
      </w:r>
      <w:r>
        <w:br/>
      </w:r>
      <w:r>
        <w:rPr>
          <w:rStyle w:val="VerbatimChar"/>
        </w:rPr>
        <w:t xml:space="preserve">│       │   └── DeviceController.java</w:t>
      </w:r>
      <w:r>
        <w:br/>
      </w:r>
      <w:r>
        <w:rPr>
          <w:rStyle w:val="VerbatimChar"/>
        </w:rPr>
        <w:t xml:space="preserve">│       ├── service/</w:t>
      </w:r>
      <w:r>
        <w:br/>
      </w:r>
      <w:r>
        <w:rPr>
          <w:rStyle w:val="VerbatimChar"/>
        </w:rPr>
        <w:t xml:space="preserve">│       ├── mapper/</w:t>
      </w:r>
      <w:r>
        <w:br/>
      </w:r>
      <w:r>
        <w:rPr>
          <w:rStyle w:val="VerbatimChar"/>
        </w:rPr>
        <w:t xml:space="preserve">│       ├── model/</w:t>
      </w:r>
      <w:r>
        <w:br/>
      </w:r>
      <w:r>
        <w:rPr>
          <w:rStyle w:val="VerbatimChar"/>
        </w:rPr>
        <w:t xml:space="preserve">│       ├── convert/</w:t>
      </w:r>
      <w:r>
        <w:br/>
      </w:r>
      <w:r>
        <w:rPr>
          <w:rStyle w:val="VerbatimChar"/>
        </w:rPr>
        <w:t xml:space="preserve">│       └── enums/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mdm-sync/                        # </w:t>
      </w:r>
      <w:r>
        <w:rPr>
          <w:rStyle w:val="VerbatimChar"/>
          <w:rFonts w:hint="eastAsia"/>
        </w:rPr>
        <w:t xml:space="preserve">数据同步模块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src/main/java/com/mdm/sync</w:t>
      </w:r>
      <w:r>
        <w:br/>
      </w:r>
      <w:r>
        <w:rPr>
          <w:rStyle w:val="VerbatimChar"/>
        </w:rPr>
        <w:t xml:space="preserve">│       ├── inbound/                 # </w:t>
      </w:r>
      <w:r>
        <w:rPr>
          <w:rStyle w:val="VerbatimChar"/>
          <w:rFonts w:hint="eastAsia"/>
        </w:rPr>
        <w:t xml:space="preserve">入站同步（上游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MDM）</w:t>
      </w:r>
      <w:r>
        <w:br/>
      </w:r>
      <w:r>
        <w:rPr>
          <w:rStyle w:val="VerbatimChar"/>
        </w:rPr>
        <w:t xml:space="preserve">│       │   ├── callback/           # HTTP </w:t>
      </w:r>
      <w:r>
        <w:rPr>
          <w:rStyle w:val="VerbatimChar"/>
          <w:rFonts w:hint="eastAsia"/>
        </w:rPr>
        <w:t xml:space="preserve">回调接收（A通道）</w:t>
      </w:r>
      <w:r>
        <w:br/>
      </w:r>
      <w:r>
        <w:rPr>
          <w:rStyle w:val="VerbatimChar"/>
        </w:rPr>
        <w:t xml:space="preserve">│       │   │   └── InboundController.java</w:t>
      </w:r>
      <w:r>
        <w:br/>
      </w:r>
      <w:r>
        <w:rPr>
          <w:rStyle w:val="VerbatimChar"/>
        </w:rPr>
        <w:t xml:space="preserve">│       │   ├── polling/            # </w:t>
      </w:r>
      <w:r>
        <w:rPr>
          <w:rStyle w:val="VerbatimChar"/>
          <w:rFonts w:hint="eastAsia"/>
        </w:rPr>
        <w:t xml:space="preserve">定时增量轮询（B通道）</w:t>
      </w:r>
      <w:r>
        <w:br/>
      </w:r>
      <w:r>
        <w:rPr>
          <w:rStyle w:val="VerbatimChar"/>
        </w:rPr>
        <w:t xml:space="preserve">│       │   │   └── IncrementalPollingTask.java</w:t>
      </w:r>
      <w:r>
        <w:br/>
      </w:r>
      <w:r>
        <w:rPr>
          <w:rStyle w:val="VerbatimChar"/>
        </w:rPr>
        <w:t xml:space="preserve">│       │   └── batch/              # </w:t>
      </w:r>
      <w:r>
        <w:rPr>
          <w:rStyle w:val="VerbatimChar"/>
          <w:rFonts w:hint="eastAsia"/>
        </w:rPr>
        <w:t xml:space="preserve">批量导入</w:t>
      </w:r>
      <w:r>
        <w:br/>
      </w:r>
      <w:r>
        <w:rPr>
          <w:rStyle w:val="VerbatimChar"/>
        </w:rPr>
        <w:t xml:space="preserve">│       │       └── BatchImportService.java</w:t>
      </w:r>
      <w:r>
        <w:br/>
      </w:r>
      <w:r>
        <w:rPr>
          <w:rStyle w:val="VerbatimChar"/>
        </w:rPr>
        <w:t xml:space="preserve">│       ├── outbound/                # </w:t>
      </w:r>
      <w:r>
        <w:rPr>
          <w:rStyle w:val="VerbatimChar"/>
          <w:rFonts w:hint="eastAsia"/>
        </w:rPr>
        <w:t xml:space="preserve">出站（MDM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下游）</w:t>
      </w:r>
      <w:r>
        <w:br/>
      </w:r>
      <w:r>
        <w:rPr>
          <w:rStyle w:val="VerbatimChar"/>
        </w:rPr>
        <w:t xml:space="preserve">│       │   └── DownstreamController.java</w:t>
      </w:r>
      <w:r>
        <w:br/>
      </w:r>
      <w:r>
        <w:rPr>
          <w:rStyle w:val="VerbatimChar"/>
        </w:rPr>
        <w:t xml:space="preserve">│       ├── validation/              # </w:t>
      </w:r>
      <w:r>
        <w:rPr>
          <w:rStyle w:val="VerbatimChar"/>
          <w:rFonts w:hint="eastAsia"/>
        </w:rPr>
        <w:t xml:space="preserve">入库校验层</w:t>
      </w:r>
      <w:r>
        <w:br/>
      </w:r>
      <w:r>
        <w:rPr>
          <w:rStyle w:val="VerbatimChar"/>
        </w:rPr>
        <w:t xml:space="preserve">│       │   ├── IdempotentValidator.java</w:t>
      </w:r>
      <w:r>
        <w:br/>
      </w:r>
      <w:r>
        <w:rPr>
          <w:rStyle w:val="VerbatimChar"/>
        </w:rPr>
        <w:t xml:space="preserve">│       │   ├── VersionValidator.java</w:t>
      </w:r>
      <w:r>
        <w:br/>
      </w:r>
      <w:r>
        <w:rPr>
          <w:rStyle w:val="VerbatimChar"/>
        </w:rPr>
        <w:t xml:space="preserve">│       │   ├── ApprovalValidator.java</w:t>
      </w:r>
      <w:r>
        <w:br/>
      </w:r>
      <w:r>
        <w:rPr>
          <w:rStyle w:val="VerbatimChar"/>
        </w:rPr>
        <w:t xml:space="preserve">│       │   ├── StandardValidator.java</w:t>
      </w:r>
      <w:r>
        <w:br/>
      </w:r>
      <w:r>
        <w:rPr>
          <w:rStyle w:val="VerbatimChar"/>
        </w:rPr>
        <w:t xml:space="preserve">│       │   ├── RelationValidator.java</w:t>
      </w:r>
      <w:r>
        <w:br/>
      </w:r>
      <w:r>
        <w:rPr>
          <w:rStyle w:val="VerbatimChar"/>
        </w:rPr>
        <w:t xml:space="preserve">│       │   └── ValidationPipeline.java</w:t>
      </w:r>
      <w:r>
        <w:br/>
      </w:r>
      <w:r>
        <w:rPr>
          <w:rStyle w:val="VerbatimChar"/>
        </w:rPr>
        <w:t xml:space="preserve">│       ├── conflict/</w:t>
      </w:r>
      <w:r>
        <w:br/>
      </w:r>
      <w:r>
        <w:rPr>
          <w:rStyle w:val="VerbatimChar"/>
        </w:rPr>
        <w:t xml:space="preserve">│       │   └── ConflictResolver.java</w:t>
      </w:r>
      <w:r>
        <w:br/>
      </w:r>
      <w:r>
        <w:rPr>
          <w:rStyle w:val="VerbatimChar"/>
        </w:rPr>
        <w:t xml:space="preserve">│       └── mapping/                 # </w:t>
      </w:r>
      <w:r>
        <w:rPr>
          <w:rStyle w:val="VerbatimChar"/>
          <w:rFonts w:hint="eastAsia"/>
        </w:rPr>
        <w:t xml:space="preserve">对照映射表管理</w:t>
      </w:r>
      <w:r>
        <w:br/>
      </w:r>
      <w:r>
        <w:rPr>
          <w:rStyle w:val="VerbatimChar"/>
        </w:rPr>
        <w:t xml:space="preserve">│           ├── MappingController.java</w:t>
      </w:r>
      <w:r>
        <w:br/>
      </w:r>
      <w:r>
        <w:rPr>
          <w:rStyle w:val="VerbatimChar"/>
        </w:rPr>
        <w:t xml:space="preserve">│           └── MappingService.java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mdm-quality/                     # </w:t>
      </w:r>
      <w:r>
        <w:rPr>
          <w:rStyle w:val="VerbatimChar"/>
          <w:rFonts w:hint="eastAsia"/>
        </w:rPr>
        <w:t xml:space="preserve">数据质量模块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src/main/java/com/mdm/quality</w:t>
      </w:r>
      <w:r>
        <w:br/>
      </w:r>
      <w:r>
        <w:rPr>
          <w:rStyle w:val="VerbatimChar"/>
        </w:rPr>
        <w:t xml:space="preserve">│       ├── controller/</w:t>
      </w:r>
      <w:r>
        <w:br/>
      </w:r>
      <w:r>
        <w:rPr>
          <w:rStyle w:val="VerbatimChar"/>
        </w:rPr>
        <w:t xml:space="preserve">│       │   └── QualityController.java</w:t>
      </w:r>
      <w:r>
        <w:br/>
      </w:r>
      <w:r>
        <w:rPr>
          <w:rStyle w:val="VerbatimChar"/>
        </w:rPr>
        <w:t xml:space="preserve">│       ├── checker/</w:t>
      </w:r>
      <w:r>
        <w:br/>
      </w:r>
      <w:r>
        <w:rPr>
          <w:rStyle w:val="VerbatimChar"/>
        </w:rPr>
        <w:t xml:space="preserve">│       │   ├── CompletenessChecker.java</w:t>
      </w:r>
      <w:r>
        <w:br/>
      </w:r>
      <w:r>
        <w:rPr>
          <w:rStyle w:val="VerbatimChar"/>
        </w:rPr>
        <w:t xml:space="preserve">│       │   ├── AccuracyChecker.java</w:t>
      </w:r>
      <w:r>
        <w:br/>
      </w:r>
      <w:r>
        <w:rPr>
          <w:rStyle w:val="VerbatimChar"/>
        </w:rPr>
        <w:t xml:space="preserve">│       │   ├── ConsistencyChecker.java</w:t>
      </w:r>
      <w:r>
        <w:br/>
      </w:r>
      <w:r>
        <w:rPr>
          <w:rStyle w:val="VerbatimChar"/>
        </w:rPr>
        <w:t xml:space="preserve">│       │   └── UniquenessChecker.java</w:t>
      </w:r>
      <w:r>
        <w:br/>
      </w:r>
      <w:r>
        <w:rPr>
          <w:rStyle w:val="VerbatimChar"/>
        </w:rPr>
        <w:t xml:space="preserve">│       ├── report/</w:t>
      </w:r>
      <w:r>
        <w:br/>
      </w:r>
      <w:r>
        <w:rPr>
          <w:rStyle w:val="VerbatimChar"/>
        </w:rPr>
        <w:t xml:space="preserve">│       ├── alert/</w:t>
      </w:r>
      <w:r>
        <w:br/>
      </w:r>
      <w:r>
        <w:rPr>
          <w:rStyle w:val="VerbatimChar"/>
        </w:rPr>
        <w:t xml:space="preserve">│       └── scheduler/               # @Scheduled </w:t>
      </w:r>
      <w:r>
        <w:rPr>
          <w:rStyle w:val="VerbatimChar"/>
          <w:rFonts w:hint="eastAsia"/>
        </w:rPr>
        <w:t xml:space="preserve">定时质量检查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mdm-audit/                       # </w:t>
      </w:r>
      <w:r>
        <w:rPr>
          <w:rStyle w:val="VerbatimChar"/>
          <w:rFonts w:hint="eastAsia"/>
        </w:rPr>
        <w:t xml:space="preserve">审计模块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src/main/java/com/mdm/audit</w:t>
      </w:r>
      <w:r>
        <w:br/>
      </w:r>
      <w:r>
        <w:rPr>
          <w:rStyle w:val="VerbatimChar"/>
        </w:rPr>
        <w:t xml:space="preserve">│       ├── controller/</w:t>
      </w:r>
      <w:r>
        <w:br/>
      </w:r>
      <w:r>
        <w:rPr>
          <w:rStyle w:val="VerbatimChar"/>
        </w:rPr>
        <w:t xml:space="preserve">│       │   └── AuditController.java</w:t>
      </w:r>
      <w:r>
        <w:br/>
      </w:r>
      <w:r>
        <w:rPr>
          <w:rStyle w:val="VerbatimChar"/>
        </w:rPr>
        <w:t xml:space="preserve">│       ├── listener/                # Spring Event </w:t>
      </w:r>
      <w:r>
        <w:rPr>
          <w:rStyle w:val="VerbatimChar"/>
          <w:rFonts w:hint="eastAsia"/>
        </w:rPr>
        <w:t xml:space="preserve">监听</w:t>
      </w:r>
      <w:r>
        <w:br/>
      </w:r>
      <w:r>
        <w:rPr>
          <w:rStyle w:val="VerbatimChar"/>
        </w:rPr>
        <w:t xml:space="preserve">│       │   └── ChangeHistoryListener.java</w:t>
      </w:r>
      <w:r>
        <w:br/>
      </w:r>
      <w:r>
        <w:rPr>
          <w:rStyle w:val="VerbatimChar"/>
        </w:rPr>
        <w:t xml:space="preserve">│       ├── service/</w:t>
      </w:r>
      <w:r>
        <w:br/>
      </w:r>
      <w:r>
        <w:rPr>
          <w:rStyle w:val="VerbatimChar"/>
        </w:rPr>
        <w:t xml:space="preserve">│       │   └── ChangeHistoryService.java</w:t>
      </w:r>
      <w:r>
        <w:br/>
      </w:r>
      <w:r>
        <w:rPr>
          <w:rStyle w:val="VerbatimChar"/>
        </w:rPr>
        <w:t xml:space="preserve">│       └── model/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mdm-app/                         # </w:t>
      </w:r>
      <w:r>
        <w:rPr>
          <w:rStyle w:val="VerbatimChar"/>
          <w:rFonts w:hint="eastAsia"/>
        </w:rPr>
        <w:t xml:space="preserve">启动模块（唯一的</w:t>
      </w:r>
      <w:r>
        <w:rPr>
          <w:rStyle w:val="VerbatimChar"/>
        </w:rPr>
        <w:t xml:space="preserve"> Spring Boot </w:t>
      </w:r>
      <w:r>
        <w:rPr>
          <w:rStyle w:val="VerbatimChar"/>
          <w:rFonts w:hint="eastAsia"/>
        </w:rPr>
        <w:t xml:space="preserve">Application）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src/main</w:t>
      </w:r>
      <w:r>
        <w:br/>
      </w:r>
      <w:r>
        <w:rPr>
          <w:rStyle w:val="VerbatimChar"/>
        </w:rPr>
        <w:t xml:space="preserve">│       ├── java/com/mdm</w:t>
      </w:r>
      <w:r>
        <w:br/>
      </w:r>
      <w:r>
        <w:rPr>
          <w:rStyle w:val="VerbatimChar"/>
        </w:rPr>
        <w:t xml:space="preserve">│       │   └── MdmApplication.java</w:t>
      </w:r>
      <w:r>
        <w:br/>
      </w:r>
      <w:r>
        <w:rPr>
          <w:rStyle w:val="VerbatimChar"/>
        </w:rPr>
        <w:t xml:space="preserve">│       └── resources/</w:t>
      </w:r>
      <w:r>
        <w:br/>
      </w:r>
      <w:r>
        <w:rPr>
          <w:rStyle w:val="VerbatimChar"/>
        </w:rPr>
        <w:t xml:space="preserve">│           ├── application.yml</w:t>
      </w:r>
      <w:r>
        <w:br/>
      </w:r>
      <w:r>
        <w:rPr>
          <w:rStyle w:val="VerbatimChar"/>
        </w:rPr>
        <w:t xml:space="preserve">│           ├── application-dev.yml</w:t>
      </w:r>
      <w:r>
        <w:br/>
      </w:r>
      <w:r>
        <w:rPr>
          <w:rStyle w:val="VerbatimChar"/>
        </w:rPr>
        <w:t xml:space="preserve">│           ├── application-test.yml</w:t>
      </w:r>
      <w:r>
        <w:br/>
      </w:r>
      <w:r>
        <w:rPr>
          <w:rStyle w:val="VerbatimChar"/>
        </w:rPr>
        <w:t xml:space="preserve">│           ├── application-prod.yml</w:t>
      </w:r>
      <w:r>
        <w:br/>
      </w:r>
      <w:r>
        <w:rPr>
          <w:rStyle w:val="VerbatimChar"/>
        </w:rPr>
        <w:t xml:space="preserve">│           └── logback-spring.xml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sql/</w:t>
      </w:r>
      <w:r>
        <w:br/>
      </w:r>
      <w:r>
        <w:rPr>
          <w:rStyle w:val="VerbatimChar"/>
        </w:rPr>
        <w:t xml:space="preserve">    │   ├── init-schema.sql</w:t>
      </w:r>
      <w:r>
        <w:br/>
      </w:r>
      <w:r>
        <w:rPr>
          <w:rStyle w:val="VerbatimChar"/>
        </w:rPr>
        <w:t xml:space="preserve">    │   ├── init-data.sql</w:t>
      </w:r>
      <w:r>
        <w:br/>
      </w:r>
      <w:r>
        <w:rPr>
          <w:rStyle w:val="VerbatimChar"/>
        </w:rPr>
        <w:t xml:space="preserve">    │   └── migration/</w:t>
      </w:r>
      <w:r>
        <w:br/>
      </w:r>
      <w:r>
        <w:rPr>
          <w:rStyle w:val="VerbatimChar"/>
        </w:rPr>
        <w:t xml:space="preserve">    └── api/</w:t>
      </w:r>
    </w:p>
    <w:p>
      <w:pPr>
        <w:pStyle w:val="FirstParagraph"/>
      </w:pPr>
      <w:r>
        <w:rPr>
          <w:rFonts w:hint="eastAsia"/>
          <w:b/>
          <w:bCs/>
        </w:rPr>
        <w:t xml:space="preserve">关键设计说明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mdm-app</w:t>
      </w:r>
      <w:r>
        <w:t xml:space="preserve"> </w:t>
      </w:r>
      <w:r>
        <w:rPr>
          <w:rFonts w:hint="eastAsia"/>
        </w:rPr>
        <w:t xml:space="preserve">是唯一的启动模块，依赖所有业务模块，打成一个</w:t>
      </w:r>
      <w:r>
        <w:t xml:space="preserve"> FAT JAR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各业务模块之间通过</w:t>
      </w:r>
      <w:r>
        <w:t xml:space="preserve"> </w:t>
      </w:r>
      <w:r>
        <w:rPr>
          <w:b/>
          <w:bCs/>
        </w:rPr>
        <w:t xml:space="preserve">Spring Event</w:t>
      </w:r>
      <w:r>
        <w:rPr>
          <w:rFonts w:hint="eastAsia"/>
        </w:rPr>
        <w:t xml:space="preserve">（进程内事件）解耦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定时任务使用</w:t>
      </w:r>
      <w:r>
        <w:t xml:space="preserve"> Spring </w:t>
      </w:r>
      <w:r>
        <w:rPr>
          <w:rFonts w:hint="eastAsia"/>
        </w:rPr>
        <w:t xml:space="preserve">自带的</w:t>
      </w:r>
      <w:r>
        <w:t xml:space="preserve"> </w:t>
      </w:r>
      <w:r>
        <w:rPr>
          <w:b/>
          <w:bCs/>
        </w:rPr>
        <w:t xml:space="preserve">@Scheduled</w:t>
      </w:r>
      <w:r>
        <w:rPr>
          <w:rFonts w:hint="eastAsia"/>
        </w:rPr>
        <w:t xml:space="preserve">，无需额外调度框架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上游同步的</w:t>
      </w:r>
      <w:r>
        <w:t xml:space="preserve"> A </w:t>
      </w:r>
      <w:r>
        <w:rPr>
          <w:rFonts w:hint="eastAsia"/>
        </w:rPr>
        <w:t xml:space="preserve">通道是</w:t>
      </w:r>
      <w:r>
        <w:t xml:space="preserve"> HTTP </w:t>
      </w:r>
      <w:r>
        <w:rPr>
          <w:rFonts w:hint="eastAsia"/>
        </w:rPr>
        <w:t xml:space="preserve">回调（InboundController），B</w:t>
      </w:r>
      <w:r>
        <w:t xml:space="preserve"> </w:t>
      </w:r>
      <w:r>
        <w:rPr>
          <w:rFonts w:hint="eastAsia"/>
        </w:rPr>
        <w:t xml:space="preserve">通道是定时轮询（IncrementalPollingTask）</w:t>
      </w:r>
    </w:p>
    <w:p>
      <w:pPr>
        <w:pStyle w:val="FirstParagraph"/>
      </w:pPr>
      <w:r>
        <w:rPr>
          <w:rFonts w:hint="eastAsia"/>
          <w:b/>
          <w:bCs/>
        </w:rPr>
        <w:t xml:space="preserve">数据域扩展说明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新增数据域时，根据规模选择两种方式：</w:t>
      </w:r>
    </w:p>
    <w:p>
      <w:pPr>
        <w:pStyle w:val="SourceCode"/>
      </w:pPr>
      <w:r>
        <w:rPr>
          <w:rStyle w:val="VerbatimChar"/>
          <w:rFonts w:hint="eastAsia"/>
        </w:rPr>
        <w:t xml:space="preserve">方式一：小域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放入已有模块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例：床位（BED）→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放入</w:t>
      </w:r>
      <w:r>
        <w:rPr>
          <w:rStyle w:val="VerbatimChar"/>
        </w:rPr>
        <w:t xml:space="preserve"> mdm-organization </w:t>
      </w:r>
      <w:r>
        <w:rPr>
          <w:rStyle w:val="VerbatimChar"/>
          <w:rFonts w:hint="eastAsia"/>
        </w:rPr>
        <w:t xml:space="preserve">模块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BedController / BedService / BedMapper </w:t>
      </w:r>
      <w:r>
        <w:rPr>
          <w:rStyle w:val="VerbatimChar"/>
          <w:rFonts w:hint="eastAsia"/>
        </w:rPr>
        <w:t xml:space="preserve">即可</w:t>
      </w:r>
      <w:r>
        <w:br/>
      </w:r>
      <w:r>
        <w:br/>
      </w:r>
      <w:r>
        <w:rPr>
          <w:rStyle w:val="VerbatimChar"/>
          <w:rFonts w:hint="eastAsia"/>
        </w:rPr>
        <w:t xml:space="preserve">方式二：大域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Maven </w:t>
      </w:r>
      <w:r>
        <w:rPr>
          <w:rStyle w:val="VerbatimChar"/>
          <w:rFonts w:hint="eastAsia"/>
        </w:rPr>
        <w:t xml:space="preserve">模块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例：收费项目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医保目录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mdm-finance </w:t>
      </w:r>
      <w:r>
        <w:rPr>
          <w:rStyle w:val="VerbatimChar"/>
          <w:rFonts w:hint="eastAsia"/>
        </w:rPr>
        <w:t xml:space="preserve">模块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（当前</w:t>
      </w:r>
      <w:r>
        <w:rPr>
          <w:rStyle w:val="VerbatimChar"/>
        </w:rPr>
        <w:t xml:space="preserve"> mdm-facility </w:t>
      </w:r>
      <w:r>
        <w:rPr>
          <w:rStyle w:val="VerbatimChar"/>
          <w:rFonts w:hint="eastAsia"/>
        </w:rPr>
        <w:t xml:space="preserve">就是这种方式的实例）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步骤：</w:t>
      </w:r>
      <w:r>
        <w:br/>
      </w:r>
      <w:r>
        <w:rPr>
          <w:rStyle w:val="VerbatimChar"/>
        </w:rPr>
        <w:t xml:space="preserve">    1.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mdm-finance/ </w:t>
      </w:r>
      <w:r>
        <w:rPr>
          <w:rStyle w:val="VerbatimChar"/>
          <w:rFonts w:hint="eastAsia"/>
        </w:rPr>
        <w:t xml:space="preserve">目录，结构与</w:t>
      </w:r>
      <w:r>
        <w:rPr>
          <w:rStyle w:val="VerbatimChar"/>
        </w:rPr>
        <w:t xml:space="preserve"> mdm-supply </w:t>
      </w:r>
      <w:r>
        <w:rPr>
          <w:rStyle w:val="VerbatimChar"/>
          <w:rFonts w:hint="eastAsia"/>
        </w:rPr>
        <w:t xml:space="preserve">一致</w:t>
      </w:r>
      <w:r>
        <w:br/>
      </w:r>
      <w:r>
        <w:rPr>
          <w:rStyle w:val="VerbatimChar"/>
        </w:rPr>
        <w:t xml:space="preserve">    2. mdm-app/pom.xml </w:t>
      </w:r>
      <w:r>
        <w:rPr>
          <w:rStyle w:val="VerbatimChar"/>
          <w:rFonts w:hint="eastAsia"/>
        </w:rPr>
        <w:t xml:space="preserve">中添加对</w:t>
      </w:r>
      <w:r>
        <w:rPr>
          <w:rStyle w:val="VerbatimChar"/>
        </w:rPr>
        <w:t xml:space="preserve"> mdm-finance </w:t>
      </w:r>
      <w:r>
        <w:rPr>
          <w:rStyle w:val="VerbatimChar"/>
          <w:rFonts w:hint="eastAsia"/>
        </w:rPr>
        <w:t xml:space="preserve">的依赖</w:t>
      </w:r>
      <w:r>
        <w:br/>
      </w:r>
      <w:r>
        <w:rPr>
          <w:rStyle w:val="VerbatimChar"/>
        </w:rPr>
        <w:t xml:space="preserve">    3.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mdm_domain_registry </w:t>
      </w:r>
      <w:r>
        <w:rPr>
          <w:rStyle w:val="VerbatimChar"/>
          <w:rFonts w:hint="eastAsia"/>
        </w:rPr>
        <w:t xml:space="preserve">中注册新域</w:t>
      </w:r>
      <w:r>
        <w:br/>
      </w:r>
      <w:r>
        <w:rPr>
          <w:rStyle w:val="VerbatimChar"/>
        </w:rPr>
        <w:t xml:space="preserve">    4. </w:t>
      </w:r>
      <w:r>
        <w:rPr>
          <w:rStyle w:val="VerbatimChar"/>
          <w:rFonts w:hint="eastAsia"/>
        </w:rPr>
        <w:t xml:space="preserve">实现</w:t>
      </w:r>
      <w:r>
        <w:rPr>
          <w:rStyle w:val="VerbatimChar"/>
        </w:rPr>
        <w:t xml:space="preserve"> DomainSyncHandler </w:t>
      </w:r>
      <w:r>
        <w:rPr>
          <w:rStyle w:val="VerbatimChar"/>
          <w:rFonts w:hint="eastAsia"/>
        </w:rPr>
        <w:t xml:space="preserve">接口（见下方）</w:t>
      </w:r>
    </w:p>
    <w:p>
      <w:pPr>
        <w:pStyle w:val="FirstParagraph"/>
      </w:pPr>
      <w:r>
        <w:rPr>
          <w:b/>
          <w:bCs/>
        </w:rPr>
        <w:t xml:space="preserve">DomainSyncHandler </w:t>
      </w:r>
      <w:r>
        <w:rPr>
          <w:rFonts w:hint="eastAsia"/>
          <w:b/>
          <w:bCs/>
        </w:rPr>
        <w:t xml:space="preserve">接口</w:t>
      </w:r>
      <w:r>
        <w:rPr>
          <w:rFonts w:hint="eastAsia"/>
        </w:rPr>
        <w:t xml:space="preserve">（定义在</w:t>
      </w:r>
      <w:r>
        <w:t xml:space="preserve"> </w:t>
      </w:r>
      <w:r>
        <w:rPr>
          <w:rStyle w:val="VerbatimChar"/>
        </w:rPr>
        <w:t xml:space="preserve">mdm-common</w:t>
      </w:r>
      <w:r>
        <w:t xml:space="preserve"> </w:t>
      </w:r>
      <w:r>
        <w:rPr>
          <w:rFonts w:hint="eastAsia"/>
        </w:rPr>
        <w:t xml:space="preserve">中）：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各数据域实现此接口，</w:t>
      </w:r>
      <w:r>
        <w:rPr>
          <w:rStyle w:val="NormalTok"/>
        </w:rPr>
        <w:t xml:space="preserve">mdm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sync </w:t>
      </w:r>
      <w:r>
        <w:rPr>
          <w:rStyle w:val="CommentTok"/>
        </w:rPr>
        <w:t xml:space="preserve">模块根据</w:t>
      </w:r>
      <w:r>
        <w:rPr>
          <w:rStyle w:val="NormalTok"/>
        </w:rPr>
        <w:t xml:space="preserve"> domainCode </w:t>
      </w:r>
      <w:r>
        <w:rPr>
          <w:rStyle w:val="CommentTok"/>
        </w:rPr>
        <w:t xml:space="preserve">自动路由到对应实现。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Spring </w:t>
      </w:r>
      <w:r>
        <w:rPr>
          <w:rStyle w:val="CommentTok"/>
        </w:rPr>
        <w:t xml:space="preserve">容器启动时自动扫描所有实现类并注册。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DomainSyncHandler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返回此处理器负责的域编码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getDomainCode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处理入站数据（校验通过后的写入逻辑）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InboundDataDTO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返回增量数据（供下游拉取）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PageResult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queryIncremental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返回全量快照（供下游拉取）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PageResult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querySnapshot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pageSize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mdm-sync</w:t>
      </w:r>
      <w:r>
        <w:t xml:space="preserve"> </w:t>
      </w:r>
      <w:r>
        <w:rPr>
          <w:rFonts w:hint="eastAsia"/>
        </w:rPr>
        <w:t xml:space="preserve">模块中的路由逻辑：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DomainSyncRouter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DomainSyncHandler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handlerMap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DomainSyncRouter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DomainSyncHandler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handlers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handlerMap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DomainSyncHandler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getDomainCode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DomainSyncHandler </w:t>
      </w:r>
      <w:r>
        <w:rPr>
          <w:rStyle w:val="FunctionTok"/>
        </w:rPr>
        <w:t xml:space="preserve">getHandler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domainCode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DomainSyncHandler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domainCode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BizException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"不支持的数据域: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domainCode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"/>
    <w:bookmarkStart w:id="16" w:name="maven-模块依赖关系"/>
    <w:p>
      <w:pPr>
        <w:pStyle w:val="Heading3"/>
      </w:pPr>
      <w:r>
        <w:t xml:space="preserve">3.2 Maven </w:t>
      </w:r>
      <w:r>
        <w:rPr>
          <w:rFonts w:hint="eastAsia"/>
        </w:rPr>
        <w:t xml:space="preserve">模块依赖关系</w:t>
      </w:r>
    </w:p>
    <w:p>
      <w:pPr>
        <w:pStyle w:val="SourceCode"/>
      </w:pPr>
      <w:r>
        <w:rPr>
          <w:rStyle w:val="VerbatimChar"/>
          <w:rFonts w:hint="eastAsia"/>
        </w:rPr>
        <w:t xml:space="preserve">mdm-app（启动模块，依赖以下所有模块）</w:t>
      </w:r>
      <w:r>
        <w:br/>
      </w:r>
      <w:r>
        <w:rPr>
          <w:rStyle w:val="VerbatimChar"/>
        </w:rPr>
        <w:t xml:space="preserve">  ├── mdm-auth</w:t>
      </w:r>
      <w:r>
        <w:br/>
      </w:r>
      <w:r>
        <w:rPr>
          <w:rStyle w:val="VerbatimChar"/>
        </w:rPr>
        <w:t xml:space="preserve">  ├── mdm-organization</w:t>
      </w:r>
      <w:r>
        <w:br/>
      </w:r>
      <w:r>
        <w:rPr>
          <w:rStyle w:val="VerbatimChar"/>
        </w:rPr>
        <w:t xml:space="preserve">  ├── mdm-supply</w:t>
      </w:r>
      <w:r>
        <w:br/>
      </w:r>
      <w:r>
        <w:rPr>
          <w:rStyle w:val="VerbatimChar"/>
        </w:rPr>
        <w:t xml:space="preserve">  ├── mdm-clinical</w:t>
      </w:r>
      <w:r>
        <w:br/>
      </w:r>
      <w:r>
        <w:rPr>
          <w:rStyle w:val="VerbatimChar"/>
        </w:rPr>
        <w:t xml:space="preserve">  ├── mdm-facility</w:t>
      </w:r>
      <w:r>
        <w:br/>
      </w:r>
      <w:r>
        <w:rPr>
          <w:rStyle w:val="VerbatimChar"/>
        </w:rPr>
        <w:t xml:space="preserve">  ├── mdm-sync</w:t>
      </w:r>
      <w:r>
        <w:br/>
      </w:r>
      <w:r>
        <w:rPr>
          <w:rStyle w:val="VerbatimChar"/>
        </w:rPr>
        <w:t xml:space="preserve">  ├── mdm-quality</w:t>
      </w:r>
      <w:r>
        <w:br/>
      </w:r>
      <w:r>
        <w:rPr>
          <w:rStyle w:val="VerbatimChar"/>
        </w:rPr>
        <w:t xml:space="preserve">  └── mdm-audit</w:t>
      </w:r>
      <w:r>
        <w:br/>
      </w:r>
      <w:r>
        <w:br/>
      </w:r>
      <w:r>
        <w:rPr>
          <w:rStyle w:val="VerbatimChar"/>
          <w:rFonts w:hint="eastAsia"/>
        </w:rPr>
        <w:t xml:space="preserve">各业务模块均依赖：</w:t>
      </w:r>
      <w:r>
        <w:br/>
      </w:r>
      <w:r>
        <w:rPr>
          <w:rStyle w:val="VerbatimChar"/>
        </w:rPr>
        <w:t xml:space="preserve">  └── mdm-common</w:t>
      </w:r>
      <w:r>
        <w:br/>
      </w:r>
      <w:r>
        <w:br/>
      </w:r>
      <w:r>
        <w:rPr>
          <w:rStyle w:val="VerbatimChar"/>
          <w:rFonts w:hint="eastAsia"/>
        </w:rPr>
        <w:t xml:space="preserve">模块间不直接依赖，通过</w:t>
      </w:r>
      <w:r>
        <w:rPr>
          <w:rStyle w:val="VerbatimChar"/>
        </w:rPr>
        <w:t xml:space="preserve"> Spring Event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mdm-common </w:t>
      </w:r>
      <w:r>
        <w:rPr>
          <w:rStyle w:val="VerbatimChar"/>
          <w:rFonts w:hint="eastAsia"/>
        </w:rPr>
        <w:t xml:space="preserve">中定义的接口通信</w:t>
      </w:r>
    </w:p>
    <w:bookmarkEnd w:id="16"/>
    <w:bookmarkStart w:id="17" w:name="前端工程结构"/>
    <w:p>
      <w:pPr>
        <w:pStyle w:val="Heading3"/>
      </w:pPr>
      <w:r>
        <w:t xml:space="preserve">3.3 </w:t>
      </w:r>
      <w:r>
        <w:rPr>
          <w:rFonts w:hint="eastAsia"/>
        </w:rPr>
        <w:t xml:space="preserve">前端工程结构</w:t>
      </w:r>
    </w:p>
    <w:p>
      <w:pPr>
        <w:pStyle w:val="SourceCode"/>
      </w:pPr>
      <w:r>
        <w:rPr>
          <w:rStyle w:val="VerbatimChar"/>
        </w:rPr>
        <w:t xml:space="preserve">mdm-web/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auth.ts</w:t>
      </w:r>
      <w:r>
        <w:br/>
      </w:r>
      <w:r>
        <w:rPr>
          <w:rStyle w:val="VerbatimChar"/>
        </w:rPr>
        <w:t xml:space="preserve">│   │   ├── organization.ts</w:t>
      </w:r>
      <w:r>
        <w:br/>
      </w:r>
      <w:r>
        <w:rPr>
          <w:rStyle w:val="VerbatimChar"/>
        </w:rPr>
        <w:t xml:space="preserve">│   │   ├── supply.ts</w:t>
      </w:r>
      <w:r>
        <w:br/>
      </w:r>
      <w:r>
        <w:rPr>
          <w:rStyle w:val="VerbatimChar"/>
        </w:rPr>
        <w:t xml:space="preserve">│   │   ├── clinical.ts</w:t>
      </w:r>
      <w:r>
        <w:br/>
      </w:r>
      <w:r>
        <w:rPr>
          <w:rStyle w:val="VerbatimChar"/>
        </w:rPr>
        <w:t xml:space="preserve">│   │   ├── sync.ts</w:t>
      </w:r>
      <w:r>
        <w:br/>
      </w:r>
      <w:r>
        <w:rPr>
          <w:rStyle w:val="VerbatimChar"/>
        </w:rPr>
        <w:t xml:space="preserve">│   │   ├── quality.ts</w:t>
      </w:r>
      <w:r>
        <w:br/>
      </w:r>
      <w:r>
        <w:rPr>
          <w:rStyle w:val="VerbatimChar"/>
        </w:rPr>
        <w:t xml:space="preserve">│   │   └── audit.ts</w:t>
      </w:r>
      <w:r>
        <w:br/>
      </w:r>
      <w:r>
        <w:rPr>
          <w:rStyle w:val="VerbatimChar"/>
        </w:rPr>
        <w:t xml:space="preserve">│   ├── views/</w:t>
      </w:r>
      <w:r>
        <w:br/>
      </w:r>
      <w:r>
        <w:rPr>
          <w:rStyle w:val="VerbatimChar"/>
        </w:rPr>
        <w:t xml:space="preserve">│   │   ├── login/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├── organization/</w:t>
      </w:r>
      <w:r>
        <w:br/>
      </w:r>
      <w:r>
        <w:rPr>
          <w:rStyle w:val="VerbatimChar"/>
        </w:rPr>
        <w:t xml:space="preserve">│   │   │   ├── org/</w:t>
      </w:r>
      <w:r>
        <w:br/>
      </w:r>
      <w:r>
        <w:rPr>
          <w:rStyle w:val="VerbatimChar"/>
        </w:rPr>
        <w:t xml:space="preserve">│   │   │   ├── dept/</w:t>
      </w:r>
      <w:r>
        <w:br/>
      </w:r>
      <w:r>
        <w:rPr>
          <w:rStyle w:val="VerbatimChar"/>
        </w:rPr>
        <w:t xml:space="preserve">│   │   │   └── employee/</w:t>
      </w:r>
      <w:r>
        <w:br/>
      </w:r>
      <w:r>
        <w:rPr>
          <w:rStyle w:val="VerbatimChar"/>
        </w:rPr>
        <w:t xml:space="preserve">│   │   ├── supply/</w:t>
      </w:r>
      <w:r>
        <w:br/>
      </w:r>
      <w:r>
        <w:rPr>
          <w:rStyle w:val="VerbatimChar"/>
        </w:rPr>
        <w:t xml:space="preserve">│   │   │   ├── drug/</w:t>
      </w:r>
      <w:r>
        <w:br/>
      </w:r>
      <w:r>
        <w:rPr>
          <w:rStyle w:val="VerbatimChar"/>
        </w:rPr>
        <w:t xml:space="preserve">│   │   │   ├── material/</w:t>
      </w:r>
      <w:r>
        <w:br/>
      </w:r>
      <w:r>
        <w:rPr>
          <w:rStyle w:val="VerbatimChar"/>
        </w:rPr>
        <w:t xml:space="preserve">│   │   │   └── supply-item/</w:t>
      </w:r>
      <w:r>
        <w:br/>
      </w:r>
      <w:r>
        <w:rPr>
          <w:rStyle w:val="VerbatimChar"/>
        </w:rPr>
        <w:t xml:space="preserve">│   │   ├── clinical/</w:t>
      </w:r>
      <w:r>
        <w:br/>
      </w:r>
      <w:r>
        <w:rPr>
          <w:rStyle w:val="VerbatimChar"/>
        </w:rPr>
        <w:t xml:space="preserve">│   │   │   ├── treatment-item/</w:t>
      </w:r>
      <w:r>
        <w:br/>
      </w:r>
      <w:r>
        <w:rPr>
          <w:rStyle w:val="VerbatimChar"/>
        </w:rPr>
        <w:t xml:space="preserve">│   │   │   ├── order/</w:t>
      </w:r>
      <w:r>
        <w:br/>
      </w:r>
      <w:r>
        <w:rPr>
          <w:rStyle w:val="VerbatimChar"/>
        </w:rPr>
        <w:t xml:space="preserve">│   │   │   └── standard/</w:t>
      </w:r>
      <w:r>
        <w:br/>
      </w:r>
      <w:r>
        <w:rPr>
          <w:rStyle w:val="VerbatimChar"/>
        </w:rPr>
        <w:t xml:space="preserve">│   │   ├── facility/</w:t>
      </w:r>
      <w:r>
        <w:br/>
      </w:r>
      <w:r>
        <w:rPr>
          <w:rStyle w:val="VerbatimChar"/>
        </w:rPr>
        <w:t xml:space="preserve">│   │   │   └── device/</w:t>
      </w:r>
      <w:r>
        <w:br/>
      </w:r>
      <w:r>
        <w:rPr>
          <w:rStyle w:val="VerbatimChar"/>
        </w:rPr>
        <w:t xml:space="preserve">│   │   ├── sync/</w:t>
      </w:r>
      <w:r>
        <w:br/>
      </w:r>
      <w:r>
        <w:rPr>
          <w:rStyle w:val="VerbatimChar"/>
        </w:rPr>
        <w:t xml:space="preserve">│   │   │   ├── mapping/</w:t>
      </w:r>
      <w:r>
        <w:br/>
      </w:r>
      <w:r>
        <w:rPr>
          <w:rStyle w:val="VerbatimChar"/>
        </w:rPr>
        <w:t xml:space="preserve">│   │   │   ├── monitor/</w:t>
      </w:r>
      <w:r>
        <w:br/>
      </w:r>
      <w:r>
        <w:rPr>
          <w:rStyle w:val="VerbatimChar"/>
        </w:rPr>
        <w:t xml:space="preserve">│   │   │   └── exception/</w:t>
      </w:r>
      <w:r>
        <w:br/>
      </w:r>
      <w:r>
        <w:rPr>
          <w:rStyle w:val="VerbatimChar"/>
        </w:rPr>
        <w:t xml:space="preserve">│   │   ├── quality/</w:t>
      </w:r>
      <w:r>
        <w:br/>
      </w:r>
      <w:r>
        <w:rPr>
          <w:rStyle w:val="VerbatimChar"/>
        </w:rPr>
        <w:t xml:space="preserve">│   │   │   ├── report/</w:t>
      </w:r>
      <w:r>
        <w:br/>
      </w:r>
      <w:r>
        <w:rPr>
          <w:rStyle w:val="VerbatimChar"/>
        </w:rPr>
        <w:t xml:space="preserve">│   │   │   └── alert/</w:t>
      </w:r>
      <w:r>
        <w:br/>
      </w:r>
      <w:r>
        <w:rPr>
          <w:rStyle w:val="VerbatimChar"/>
        </w:rPr>
        <w:t xml:space="preserve">│   │   ├── audit/</w:t>
      </w:r>
      <w:r>
        <w:br/>
      </w:r>
      <w:r>
        <w:rPr>
          <w:rStyle w:val="VerbatimChar"/>
        </w:rPr>
        <w:t xml:space="preserve">│   │   │   ├── change-history/</w:t>
      </w:r>
      <w:r>
        <w:br/>
      </w:r>
      <w:r>
        <w:rPr>
          <w:rStyle w:val="VerbatimChar"/>
        </w:rPr>
        <w:t xml:space="preserve">│   │   │   └── operation-log/</w:t>
      </w:r>
      <w:r>
        <w:br/>
      </w:r>
      <w:r>
        <w:rPr>
          <w:rStyle w:val="VerbatimChar"/>
        </w:rPr>
        <w:t xml:space="preserve">│   │   └── system/</w:t>
      </w:r>
      <w:r>
        <w:br/>
      </w:r>
      <w:r>
        <w:rPr>
          <w:rStyle w:val="VerbatimChar"/>
        </w:rPr>
        <w:t xml:space="preserve">│   │       ├── user/</w:t>
      </w:r>
      <w:r>
        <w:br/>
      </w:r>
      <w:r>
        <w:rPr>
          <w:rStyle w:val="VerbatimChar"/>
        </w:rPr>
        <w:t xml:space="preserve">│   │       ├── role/</w:t>
      </w:r>
      <w:r>
        <w:br/>
      </w:r>
      <w:r>
        <w:rPr>
          <w:rStyle w:val="VerbatimChar"/>
        </w:rPr>
        <w:t xml:space="preserve">│   │       └── api-key/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MdmCodeInput/</w:t>
      </w:r>
      <w:r>
        <w:br/>
      </w:r>
      <w:r>
        <w:rPr>
          <w:rStyle w:val="VerbatimChar"/>
        </w:rPr>
        <w:t xml:space="preserve">│   │   ├── TreeSelector/</w:t>
      </w:r>
      <w:r>
        <w:br/>
      </w:r>
      <w:r>
        <w:rPr>
          <w:rStyle w:val="VerbatimChar"/>
        </w:rPr>
        <w:t xml:space="preserve">│   │   ├── ChangeHistoryDrawer/</w:t>
      </w:r>
      <w:r>
        <w:br/>
      </w:r>
      <w:r>
        <w:rPr>
          <w:rStyle w:val="VerbatimChar"/>
        </w:rPr>
        <w:t xml:space="preserve">│   │   ├── ImportExcel/</w:t>
      </w:r>
      <w:r>
        <w:br/>
      </w:r>
      <w:r>
        <w:rPr>
          <w:rStyle w:val="VerbatimChar"/>
        </w:rPr>
        <w:t xml:space="preserve">│   │   └── ExportExcel/</w:t>
      </w:r>
      <w:r>
        <w:br/>
      </w:r>
      <w:r>
        <w:rPr>
          <w:rStyle w:val="VerbatimChar"/>
        </w:rPr>
        <w:t xml:space="preserve">│   ├── composables/</w:t>
      </w:r>
      <w:r>
        <w:br/>
      </w:r>
      <w:r>
        <w:rPr>
          <w:rStyle w:val="VerbatimChar"/>
        </w:rPr>
        <w:t xml:space="preserve">│   │   ├── useTable.ts</w:t>
      </w:r>
      <w:r>
        <w:br/>
      </w:r>
      <w:r>
        <w:rPr>
          <w:rStyle w:val="VerbatimChar"/>
        </w:rPr>
        <w:t xml:space="preserve">│   │   ├── useExport.ts</w:t>
      </w:r>
      <w:r>
        <w:br/>
      </w:r>
      <w:r>
        <w:rPr>
          <w:rStyle w:val="VerbatimChar"/>
        </w:rPr>
        <w:t xml:space="preserve">│   │   └── useDict.ts</w:t>
      </w:r>
      <w:r>
        <w:br/>
      </w:r>
      <w:r>
        <w:rPr>
          <w:rStyle w:val="VerbatimChar"/>
        </w:rPr>
        <w:t xml:space="preserve">│   ├── router/</w:t>
      </w:r>
      <w:r>
        <w:br/>
      </w:r>
      <w:r>
        <w:rPr>
          <w:rStyle w:val="VerbatimChar"/>
        </w:rPr>
        <w:t xml:space="preserve">│   ├── stores/</w:t>
      </w:r>
      <w:r>
        <w:br/>
      </w:r>
      <w:r>
        <w:rPr>
          <w:rStyle w:val="VerbatimChar"/>
        </w:rPr>
        <w:t xml:space="preserve">│   ├── utils/</w:t>
      </w:r>
      <w:r>
        <w:br/>
      </w:r>
      <w:r>
        <w:rPr>
          <w:rStyle w:val="VerbatimChar"/>
        </w:rPr>
        <w:t xml:space="preserve">│   ├── styles/</w:t>
      </w:r>
      <w:r>
        <w:br/>
      </w:r>
      <w:r>
        <w:rPr>
          <w:rStyle w:val="VerbatimChar"/>
        </w:rPr>
        <w:t xml:space="preserve">│   ├── App.vue</w:t>
      </w:r>
      <w:r>
        <w:br/>
      </w:r>
      <w:r>
        <w:rPr>
          <w:rStyle w:val="VerbatimChar"/>
        </w:rPr>
        <w:t xml:space="preserve">│   └── main.ts</w:t>
      </w:r>
      <w:r>
        <w:br/>
      </w:r>
      <w:r>
        <w:rPr>
          <w:rStyle w:val="VerbatimChar"/>
        </w:rPr>
        <w:t xml:space="preserve">├── .env.development</w:t>
      </w:r>
      <w:r>
        <w:br/>
      </w:r>
      <w:r>
        <w:rPr>
          <w:rStyle w:val="VerbatimChar"/>
        </w:rPr>
        <w:t xml:space="preserve">├── .env.production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└── package.json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四数据库设计"/>
    <w:p>
      <w:pPr>
        <w:pStyle w:val="Heading2"/>
      </w:pPr>
      <w:r>
        <w:rPr>
          <w:rFonts w:hint="eastAsia"/>
        </w:rPr>
        <w:t xml:space="preserve">四、数据库设计</w:t>
      </w:r>
    </w:p>
    <w:bookmarkStart w:id="19" w:name="数据库规范"/>
    <w:p>
      <w:pPr>
        <w:pStyle w:val="Heading3"/>
      </w:pPr>
      <w:r>
        <w:t xml:space="preserve">4.1 </w:t>
      </w:r>
      <w:r>
        <w:rPr>
          <w:rFonts w:hint="eastAsia"/>
        </w:rPr>
        <w:t xml:space="preserve">数据库规范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命名风格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表名、字段名统一</w:t>
            </w:r>
            <w:r>
              <w:t xml:space="preserve"> snake_case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雪花算法生成</w:t>
            </w:r>
            <w:r>
              <w:t xml:space="preserve"> BIGINT </w:t>
            </w:r>
            <w:r>
              <w:rPr>
                <w:rFonts w:hint="eastAsia"/>
              </w:rPr>
              <w:t xml:space="preserve">类型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deleted</w:t>
            </w:r>
            <w:r>
              <w:t xml:space="preserve"> </w:t>
            </w:r>
            <w:r>
              <w:rPr>
                <w:rFonts w:hint="eastAsia"/>
              </w:rPr>
              <w:t xml:space="preserve">字段（0=未删除，1=已删除），不做物理删除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所有表必须包含</w:t>
            </w:r>
            <w:r>
              <w:t xml:space="preserve"> </w:t>
            </w:r>
            <w:r>
              <w:rPr>
                <w:rStyle w:val="VerbatimChar"/>
              </w:rPr>
              <w:t xml:space="preserve">create_by</w:t>
            </w:r>
            <w:r>
              <w:t xml:space="preserve">、</w:t>
            </w:r>
            <w:r>
              <w:rPr>
                <w:rStyle w:val="VerbatimChar"/>
              </w:rPr>
              <w:t xml:space="preserve">create_time</w:t>
            </w:r>
            <w:r>
              <w:t xml:space="preserve">、</w:t>
            </w:r>
            <w:r>
              <w:rPr>
                <w:rStyle w:val="VerbatimChar"/>
              </w:rPr>
              <w:t xml:space="preserve">update_by</w:t>
            </w:r>
            <w:r>
              <w:t xml:space="preserve">、</w:t>
            </w:r>
            <w:r>
              <w:rPr>
                <w:rStyle w:val="VerbatimChar"/>
              </w:rPr>
              <w:t xml:space="preserve">update_time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所有主数据表必须包含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 </w:t>
            </w:r>
            <w:r>
              <w:rPr>
                <w:rFonts w:hint="eastAsia"/>
              </w:rPr>
              <w:t xml:space="preserve">字段（乐观锁）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utf8mb4，排序规则</w:t>
            </w:r>
            <w:r>
              <w:t xml:space="preserve"> utf8mb4_general_ci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编码字段建唯一索引，外键字段建普通索引，状态字段按需建索引</w:t>
            </w:r>
          </w:p>
        </w:tc>
      </w:tr>
    </w:tbl>
    <w:bookmarkEnd w:id="19"/>
    <w:bookmarkStart w:id="20" w:name="核心表结构"/>
    <w:p>
      <w:pPr>
        <w:pStyle w:val="Heading3"/>
      </w:pPr>
      <w:r>
        <w:t xml:space="preserve">4.2 </w:t>
      </w:r>
      <w:r>
        <w:rPr>
          <w:rFonts w:hint="eastAsia"/>
        </w:rPr>
        <w:t xml:space="preserve">核心表结构</w:t>
      </w:r>
    </w:p>
    <w:p>
      <w:pPr>
        <w:pStyle w:val="FirstParagraph"/>
      </w:pPr>
      <w:r>
        <w:rPr>
          <w:rFonts w:hint="eastAsia"/>
        </w:rPr>
        <w:t xml:space="preserve">共</w:t>
      </w:r>
      <w:r>
        <w:t xml:space="preserve"> 16 </w:t>
      </w:r>
      <w:r>
        <w:rPr>
          <w:rFonts w:hint="eastAsia"/>
        </w:rPr>
        <w:t xml:space="preserve">张业务表，详细</w:t>
      </w:r>
      <w:r>
        <w:t xml:space="preserve"> DDL </w:t>
      </w:r>
      <w:r>
        <w:rPr>
          <w:rFonts w:hint="eastAsia"/>
        </w:rPr>
        <w:t xml:space="preserve">见</w:t>
      </w:r>
      <w:r>
        <w:t xml:space="preserve"> </w:t>
      </w:r>
      <w:r>
        <w:rPr>
          <w:rStyle w:val="VerbatimChar"/>
        </w:rPr>
        <w:t xml:space="preserve">docs/sql/init-schema.sql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</w:t>
            </w:r>
          </w:p>
        </w:tc>
        <w:tc>
          <w:tcPr/>
          <w:p>
            <w:pPr>
              <w:pStyle w:val="Compact"/>
            </w:pPr>
            <w:r>
              <w:t xml:space="preserve">mdm_org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科室</w:t>
            </w:r>
          </w:p>
        </w:tc>
        <w:tc>
          <w:tcPr/>
          <w:p>
            <w:pPr>
              <w:pStyle w:val="Compact"/>
            </w:pPr>
            <w:r>
              <w:t xml:space="preserve">mdm_dept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科室主数据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</w:p>
        </w:tc>
        <w:tc>
          <w:tcPr/>
          <w:p>
            <w:pPr>
              <w:pStyle w:val="Compact"/>
            </w:pPr>
            <w:r>
              <w:t xml:space="preserve">mdm_employee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</w:p>
        </w:tc>
        <w:tc>
          <w:tcPr/>
          <w:p>
            <w:pPr>
              <w:pStyle w:val="Compact"/>
            </w:pPr>
            <w:r>
              <w:t xml:space="preserve">mdm_employee_position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员工多机构任职记录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</w:t>
            </w:r>
          </w:p>
        </w:tc>
        <w:tc>
          <w:tcPr/>
          <w:p>
            <w:pPr>
              <w:pStyle w:val="Compact"/>
            </w:pPr>
            <w:r>
              <w:t xml:space="preserve">mdm_drug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药品主数据（整包+拆零双记录模式，详见下方说明）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</w:t>
            </w:r>
          </w:p>
        </w:tc>
        <w:tc>
          <w:tcPr/>
          <w:p>
            <w:pPr>
              <w:pStyle w:val="Compact"/>
            </w:pPr>
            <w:r>
              <w:t xml:space="preserve">mdm_material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耗材主数据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物资</w:t>
            </w:r>
          </w:p>
        </w:tc>
        <w:tc>
          <w:tcPr/>
          <w:p>
            <w:pPr>
              <w:pStyle w:val="Compact"/>
            </w:pPr>
            <w:r>
              <w:t xml:space="preserve">mdm_supply_item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物资主数据（非医疗类）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诊疗项目</w:t>
            </w:r>
          </w:p>
        </w:tc>
        <w:tc>
          <w:tcPr/>
          <w:p>
            <w:pPr>
              <w:pStyle w:val="Compact"/>
            </w:pPr>
            <w:r>
              <w:t xml:space="preserve">mdm_treatment_item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诊疗项目主数据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t xml:space="preserve">mdm_device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医嘱</w:t>
            </w:r>
          </w:p>
        </w:tc>
        <w:tc>
          <w:tcPr/>
          <w:p>
            <w:pPr>
              <w:pStyle w:val="Compact"/>
            </w:pPr>
            <w:r>
              <w:t xml:space="preserve">mdm_order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医嘱主数据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医嘱</w:t>
            </w:r>
          </w:p>
        </w:tc>
        <w:tc>
          <w:tcPr/>
          <w:p>
            <w:pPr>
              <w:pStyle w:val="Compact"/>
            </w:pPr>
            <w:r>
              <w:t xml:space="preserve">mdm_order_item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医嘱关联药品/耗材/诊疗项目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医嘱</w:t>
            </w:r>
          </w:p>
        </w:tc>
        <w:tc>
          <w:tcPr/>
          <w:p>
            <w:pPr>
              <w:pStyle w:val="Compact"/>
            </w:pPr>
            <w:r>
              <w:t xml:space="preserve">mdm_order_dept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医嘱适用科室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</w:t>
            </w:r>
          </w:p>
        </w:tc>
        <w:tc>
          <w:tcPr/>
          <w:p>
            <w:pPr>
              <w:pStyle w:val="Compact"/>
            </w:pPr>
            <w:r>
              <w:t xml:space="preserve">mdm_standard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规范主数据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t xml:space="preserve">mdm_code_mapping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对照映射表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t xml:space="preserve">mdm_change_history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变更历史表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t xml:space="preserve">mdm_validation_exception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校验异常表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</w:p>
        </w:tc>
        <w:tc>
          <w:tcPr/>
          <w:p>
            <w:pPr>
              <w:pStyle w:val="Compact"/>
            </w:pPr>
            <w:r>
              <w:t xml:space="preserve">mdm_domain_registry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数据域注册表（见</w:t>
            </w:r>
            <w:r>
              <w:t xml:space="preserve"> </w:t>
            </w:r>
            <w:r>
              <w:rPr>
                <w:rFonts w:hint="eastAsia"/>
              </w:rPr>
              <w:t xml:space="preserve">4.3）</w:t>
            </w:r>
          </w:p>
        </w:tc>
      </w:tr>
    </w:tbl>
    <w:bookmarkEnd w:id="20"/>
    <w:bookmarkStart w:id="21" w:name="药品拆零双记录模式"/>
    <w:p>
      <w:pPr>
        <w:pStyle w:val="Heading3"/>
      </w:pPr>
      <w:r>
        <w:t xml:space="preserve">4.2.1 </w:t>
      </w:r>
      <w:r>
        <w:rPr>
          <w:rFonts w:hint="eastAsia"/>
        </w:rPr>
        <w:t xml:space="preserve">药品拆零双记录模式</w:t>
      </w:r>
    </w:p>
    <w:p>
      <w:pPr>
        <w:pStyle w:val="FirstParagraph"/>
      </w:pPr>
      <w:r>
        <w:rPr>
          <w:rStyle w:val="VerbatimChar"/>
        </w:rPr>
        <w:t xml:space="preserve">mdm_drug</w:t>
      </w:r>
      <w:r>
        <w:t xml:space="preserve"> </w:t>
      </w:r>
      <w:r>
        <w:rPr>
          <w:rFonts w:hint="eastAsia"/>
        </w:rPr>
        <w:t xml:space="preserve">表采用</w:t>
      </w:r>
      <w:r>
        <w:rPr>
          <w:rFonts w:hint="eastAsia"/>
          <w:b/>
          <w:bCs/>
        </w:rPr>
        <w:t xml:space="preserve">整包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拆零双记录模式</w:t>
      </w:r>
      <w:r>
        <w:rPr>
          <w:rFonts w:hint="eastAsia"/>
        </w:rPr>
        <w:t xml:space="preserve">：同一药品存储为两条独立记录，通过</w:t>
      </w:r>
      <w:r>
        <w:t xml:space="preserve"> </w:t>
      </w:r>
      <w:r>
        <w:rPr>
          <w:rStyle w:val="VerbatimChar"/>
        </w:rPr>
        <w:t xml:space="preserve">parent_drug_code</w:t>
      </w:r>
      <w:r>
        <w:t xml:space="preserve"> </w:t>
      </w:r>
      <w:r>
        <w:rPr>
          <w:rFonts w:hint="eastAsia"/>
        </w:rPr>
        <w:t xml:space="preserve">父子关联。</w:t>
      </w:r>
    </w:p>
    <w:p>
      <w:pPr>
        <w:pStyle w:val="BodyText"/>
      </w:pPr>
      <w:r>
        <w:rPr>
          <w:rFonts w:hint="eastAsia"/>
          <w:b/>
          <w:bCs/>
        </w:rPr>
        <w:t xml:space="preserve">核心字段说明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drug_code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药品编码，整包为</w:t>
            </w:r>
            <w:r>
              <w:t xml:space="preserve"> </w:t>
            </w:r>
            <w:r>
              <w:rPr>
                <w:rStyle w:val="VerbatimChar"/>
              </w:rPr>
              <w:t xml:space="preserve">DRG00000001</w:t>
            </w:r>
            <w:r>
              <w:rPr>
                <w:rFonts w:hint="eastAsia"/>
              </w:rPr>
              <w:t xml:space="preserve">，拆零为</w:t>
            </w:r>
            <w:r>
              <w:t xml:space="preserve"> </w:t>
            </w:r>
            <w:r>
              <w:rPr>
                <w:rStyle w:val="VerbatimChar"/>
              </w:rPr>
              <w:t xml:space="preserve">DRG00000001-S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parent_drug_code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父药品编码，整包记录为</w:t>
            </w:r>
            <w:r>
              <w:t xml:space="preserve"> </w:t>
            </w:r>
            <w:r>
              <w:rPr>
                <w:rFonts w:hint="eastAsia"/>
              </w:rPr>
              <w:t xml:space="preserve">NULL，拆零记录指向整包编码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is_split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0=整包记录，1=拆零记录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计量单位（整包：盒/瓶/袋；拆零：片/支/粒/ml）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DECIMAL(10,4)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单价（元），整包和拆零各自维护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pack_unit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包装单位（盒/瓶/袋）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pack_qty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包装数量（1包装单位</w:t>
            </w:r>
            <w:r>
              <w:t xml:space="preserve"> = </w:t>
            </w:r>
            <w:r>
              <w:rPr>
                <w:rFonts w:hint="eastAsia"/>
              </w:rPr>
              <w:t xml:space="preserve">N拆零单位）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split_unit</w:t>
            </w:r>
          </w:p>
        </w:tc>
        <w:tc>
          <w:tcPr/>
          <w:p>
            <w:pPr>
              <w:pStyle w:val="Compact"/>
            </w:pPr>
            <w:r>
              <w:t xml:space="preserve">VARCHAR(32)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拆零单位（片/支/粒/ml）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split_price</w:t>
            </w:r>
          </w:p>
        </w:tc>
        <w:tc>
          <w:tcPr/>
          <w:p>
            <w:pPr>
              <w:pStyle w:val="Compact"/>
            </w:pPr>
            <w:r>
              <w:t xml:space="preserve">DECIMAL(10,4)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拆零单价（可手动填写或自动计算）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业务规则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新增药品（POST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/api/v1/supply/drugs）：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创建整包记录（is_split=0,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drug_code=DRG00000001）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enableSplit=true </w:t>
      </w:r>
      <w:r>
        <w:rPr>
          <w:rStyle w:val="VerbatimChar"/>
          <w:rFonts w:hint="eastAsia"/>
        </w:rPr>
        <w:t xml:space="preserve">且填写了拆零单位和包装数量</w:t>
      </w:r>
      <w:r>
        <w:br/>
      </w:r>
      <w:r>
        <w:rPr>
          <w:rStyle w:val="VerbatimChar"/>
        </w:rPr>
        <w:t xml:space="preserve">  │     └── </w:t>
      </w:r>
      <w:r>
        <w:rPr>
          <w:rStyle w:val="VerbatimChar"/>
          <w:rFonts w:hint="eastAsia"/>
        </w:rPr>
        <w:t xml:space="preserve">自动创建拆零子记录（is_split=1,</w:t>
      </w:r>
      <w:r>
        <w:rPr>
          <w:rStyle w:val="VerbatimChar"/>
        </w:rPr>
        <w:t xml:space="preserve"> drug_code=DRG00000001-S, </w:t>
      </w:r>
      <w:r>
        <w:rPr>
          <w:rStyle w:val="VerbatimChar"/>
          <w:rFonts w:hint="eastAsia"/>
        </w:rPr>
        <w:t xml:space="preserve">parent_drug_code=DRG00000001）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拆零单价未填写时，按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整包单价</w:t>
      </w:r>
      <w:r>
        <w:rPr>
          <w:rStyle w:val="VerbatimChar"/>
        </w:rPr>
        <w:t xml:space="preserve"> ÷ </w:t>
      </w:r>
      <w:r>
        <w:rPr>
          <w:rStyle w:val="VerbatimChar"/>
          <w:rFonts w:hint="eastAsia"/>
        </w:rPr>
        <w:t xml:space="preserve">包装数量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自动计算（保留4位小数）</w:t>
      </w:r>
      <w:r>
        <w:br/>
      </w:r>
      <w:r>
        <w:br/>
      </w:r>
      <w:r>
        <w:rPr>
          <w:rStyle w:val="VerbatimChar"/>
          <w:rFonts w:hint="eastAsia"/>
        </w:rPr>
        <w:t xml:space="preserve">更新药品（PUT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/api/v1/supply/drugs/{drugCode}）：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更新整包记录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联动更新拆零子记录（通用名、厂家、剂型、规格等字段自动同步）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如果新开启拆零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自动创建拆零子记录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如果关闭拆零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已有拆零子记录状态置为"停用"</w:t>
      </w:r>
      <w:r>
        <w:br/>
      </w:r>
      <w:r>
        <w:br/>
      </w:r>
      <w:r>
        <w:rPr>
          <w:rStyle w:val="VerbatimChar"/>
          <w:rFonts w:hint="eastAsia"/>
        </w:rPr>
        <w:t xml:space="preserve">列表查询（GET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/api/v1/supply/drugs）：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只查</w:t>
      </w:r>
      <w:r>
        <w:rPr>
          <w:rStyle w:val="VerbatimChar"/>
        </w:rPr>
        <w:t xml:space="preserve"> is_split=0 </w:t>
      </w:r>
      <w:r>
        <w:rPr>
          <w:rStyle w:val="VerbatimChar"/>
          <w:rFonts w:hint="eastAsia"/>
        </w:rPr>
        <w:t xml:space="preserve">的整包记录进行分页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每条整包记录挂载其拆零子记录（children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字段）</w:t>
      </w:r>
    </w:p>
    <w:p>
      <w:pPr>
        <w:pStyle w:val="FirstParagraph"/>
      </w:pPr>
      <w:r>
        <w:rPr>
          <w:rFonts w:hint="eastAsia"/>
          <w:b/>
          <w:bCs/>
        </w:rPr>
        <w:t xml:space="preserve">数据示例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1"/>
        <w:gridCol w:w="1980"/>
        <w:gridCol w:w="1164"/>
        <w:gridCol w:w="1514"/>
        <w:gridCol w:w="698"/>
        <w:gridCol w:w="1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drug_code</w:t>
            </w:r>
          </w:p>
        </w:tc>
        <w:tc>
          <w:tcPr/>
          <w:p>
            <w:pPr>
              <w:pStyle w:val="Compact"/>
            </w:pPr>
            <w:r>
              <w:t xml:space="preserve">parent_drug_code</w:t>
            </w:r>
          </w:p>
        </w:tc>
        <w:tc>
          <w:tcPr/>
          <w:p>
            <w:pPr>
              <w:pStyle w:val="Compact"/>
            </w:pPr>
            <w:r>
              <w:t xml:space="preserve">is_split</w:t>
            </w:r>
          </w:p>
        </w:tc>
        <w:tc>
          <w:tcPr/>
          <w:p>
            <w:pPr>
              <w:pStyle w:val="Compact"/>
            </w:pPr>
            <w:r>
              <w:t xml:space="preserve">generic_name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unit_price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DRG00000001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阿莫西林胶囊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盒</w:t>
            </w:r>
          </w:p>
        </w:tc>
        <w:tc>
          <w:tcPr/>
          <w:p>
            <w:pPr>
              <w:pStyle w:val="Compact"/>
            </w:pPr>
            <w:r>
              <w:t xml:space="preserve">12.0000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DRG00000001-S</w:t>
            </w:r>
          </w:p>
        </w:tc>
        <w:tc>
          <w:tcPr/>
          <w:p>
            <w:pPr>
              <w:pStyle w:val="Compact"/>
            </w:pPr>
            <w:r>
              <w:t xml:space="preserve">DRG00000001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阿莫西林胶囊（拆零）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</w:tr>
    </w:tbl>
    <w:bookmarkEnd w:id="21"/>
    <w:bookmarkStart w:id="22" w:name="数据域注册表扩展性核心"/>
    <w:p>
      <w:pPr>
        <w:pStyle w:val="Heading3"/>
      </w:pPr>
      <w:r>
        <w:t xml:space="preserve">4.3 </w:t>
      </w:r>
      <w:r>
        <w:rPr>
          <w:rFonts w:hint="eastAsia"/>
        </w:rPr>
        <w:t xml:space="preserve">数据域注册表（扩展性核心）</w:t>
      </w:r>
    </w:p>
    <w:p>
      <w:pPr>
        <w:pStyle w:val="FirstParagraph"/>
      </w:pPr>
      <w:r>
        <w:rPr>
          <w:rFonts w:hint="eastAsia"/>
        </w:rPr>
        <w:t xml:space="preserve">新增数据域时，只需建表并在此注册表中插入一条记录，同步、校验、质量检查、缓存等框架层代码根据注册表配置自动适配。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mdm_domain_registry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BIGINT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'主键'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domain_code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'域编码（如 ORG, DEPT, DRUG, DEVICE）'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domain_name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'域名称'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module_name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'所属 Maven 模块（如 mdm-organization）'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table_name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'主表名（如 mdm_org）'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code_field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'编码字段名（如 org_code）'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code_prefix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'编码前缀（如 ORG）'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sync_enabled    TINYINT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'是否启用同步（1=是 0=否）'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quality_enabled TINYINT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'是否启用质量检查'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approval_required TINYINT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'是否需要 OA 审批'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cache_ttl_hours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'缓存过期时间（小时）'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'排序'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   TINYINT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'状态（1=启用 0=停用）'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remark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'备注'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create_by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create_time     DATETIME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update_by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update_time     DATETIME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uk_domain_code (domain_code),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uk_table_name (table_name)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utf8mb4_general_ci </w:t>
      </w:r>
      <w:r>
        <w:rPr>
          <w:rStyle w:val="KeywordTok"/>
        </w:rPr>
        <w:t xml:space="preserve">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'数据域注册表'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初始化数据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docs/sql/init-data.sql</w:t>
      </w:r>
      <w:r>
        <w:t xml:space="preserve"> </w:t>
      </w:r>
      <w:r>
        <w:rPr>
          <w:rFonts w:hint="eastAsia"/>
        </w:rPr>
        <w:t xml:space="preserve">中包含）：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mdm_domain_registry (domain_code, domain_name, module_name, table_name, code_field, code_prefix, sort_order)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'ORG'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'机构'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'mdm-organization'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'mdm_org'</w:t>
      </w:r>
      <w:r>
        <w:rPr>
          <w:rStyle w:val="NormalTok"/>
        </w:rPr>
        <w:t xml:space="preserve">,              </w:t>
      </w:r>
      <w:r>
        <w:rPr>
          <w:rStyle w:val="StringTok"/>
        </w:rPr>
        <w:t xml:space="preserve">'org_code'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'ORG'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'DEPT'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'科室'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'mdm-organization'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'mdm_dept'</w:t>
      </w:r>
      <w:r>
        <w:rPr>
          <w:rStyle w:val="NormalTok"/>
        </w:rPr>
        <w:t xml:space="preserve">,             </w:t>
      </w:r>
      <w:r>
        <w:rPr>
          <w:rStyle w:val="StringTok"/>
        </w:rPr>
        <w:t xml:space="preserve">'dept_code'</w:t>
      </w:r>
      <w:r>
        <w:rPr>
          <w:rStyle w:val="NormalTok"/>
        </w:rPr>
        <w:t xml:space="preserve">,          </w:t>
      </w:r>
      <w:r>
        <w:rPr>
          <w:rStyle w:val="StringTok"/>
        </w:rPr>
        <w:t xml:space="preserve">'DPT'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'EMPLOYEE'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'员工'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'mdm-organization'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'mdm_employee'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'emp_code'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'EMP'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'DRUG'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'药品'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'mdm-supply'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'mdm_drug'</w:t>
      </w:r>
      <w:r>
        <w:rPr>
          <w:rStyle w:val="NormalTok"/>
        </w:rPr>
        <w:t xml:space="preserve">,             </w:t>
      </w:r>
      <w:r>
        <w:rPr>
          <w:rStyle w:val="StringTok"/>
        </w:rPr>
        <w:t xml:space="preserve">'drug_code'</w:t>
      </w:r>
      <w:r>
        <w:rPr>
          <w:rStyle w:val="NormalTok"/>
        </w:rPr>
        <w:t xml:space="preserve">,          </w:t>
      </w:r>
      <w:r>
        <w:rPr>
          <w:rStyle w:val="StringTok"/>
        </w:rPr>
        <w:t xml:space="preserve">'DRG'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'MATERIAL'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'耗材'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'mdm-supply'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'mdm_material'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'material_code'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'MAT'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'SUPPLY_ITEM'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'物资'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'mdm-supply'</w:t>
      </w:r>
      <w:r>
        <w:rPr>
          <w:rStyle w:val="NormalTok"/>
        </w:rPr>
        <w:t xml:space="preserve">,       </w:t>
      </w:r>
      <w:r>
        <w:rPr>
          <w:rStyle w:val="StringTok"/>
        </w:rPr>
        <w:t xml:space="preserve">'mdm_supply_item'</w:t>
      </w:r>
      <w:r>
        <w:rPr>
          <w:rStyle w:val="NormalTok"/>
        </w:rPr>
        <w:t xml:space="preserve">,      </w:t>
      </w:r>
      <w:r>
        <w:rPr>
          <w:rStyle w:val="StringTok"/>
        </w:rPr>
        <w:t xml:space="preserve">'supply_item_code'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'SPL'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'TREATMENT'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'诊疗项目'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'mdm-clinical'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'mdm_treatment_item'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'treatment_code'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'TRT'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'医嘱'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'mdm-clinical'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'mdm_order'</w:t>
      </w:r>
      <w:r>
        <w:rPr>
          <w:rStyle w:val="NormalTok"/>
        </w:rPr>
        <w:t xml:space="preserve">,            </w:t>
      </w:r>
      <w:r>
        <w:rPr>
          <w:rStyle w:val="StringTok"/>
        </w:rPr>
        <w:t xml:space="preserve">'order_code'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'ODR'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'规范'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'mdm-clinical'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'mdm_standard'</w:t>
      </w:r>
      <w:r>
        <w:rPr>
          <w:rStyle w:val="NormalTok"/>
        </w:rPr>
        <w:t xml:space="preserve">,         </w:t>
      </w:r>
      <w:r>
        <w:rPr>
          <w:rStyle w:val="StringTok"/>
        </w:rPr>
        <w:t xml:space="preserve">'std_code'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'STD'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'DEVICE'</w:t>
      </w:r>
      <w:r>
        <w:rPr>
          <w:rStyle w:val="NormalTok"/>
        </w:rPr>
        <w:t xml:space="preserve">,    </w:t>
      </w:r>
      <w:r>
        <w:rPr>
          <w:rStyle w:val="StringTok"/>
        </w:rPr>
        <w:t xml:space="preserve">'设备'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'mdm-facility'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'mdm_device'</w:t>
      </w:r>
      <w:r>
        <w:rPr>
          <w:rStyle w:val="NormalTok"/>
        </w:rPr>
        <w:t xml:space="preserve">,           </w:t>
      </w:r>
      <w:r>
        <w:rPr>
          <w:rStyle w:val="StringTok"/>
        </w:rPr>
        <w:t xml:space="preserve">'device_code'</w:t>
      </w:r>
      <w:r>
        <w:rPr>
          <w:rStyle w:val="NormalTok"/>
        </w:rPr>
        <w:t xml:space="preserve">,        </w:t>
      </w:r>
      <w:r>
        <w:rPr>
          <w:rStyle w:val="StringTok"/>
        </w:rPr>
        <w:t xml:space="preserve">'DEV'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8" w:name="五api-设计规范"/>
    <w:p>
      <w:pPr>
        <w:pStyle w:val="Heading2"/>
      </w:pPr>
      <w:r>
        <w:rPr>
          <w:rFonts w:hint="eastAsia"/>
        </w:rPr>
        <w:t xml:space="preserve">五、API</w:t>
      </w:r>
      <w:r>
        <w:t xml:space="preserve"> </w:t>
      </w:r>
      <w:r>
        <w:rPr>
          <w:rFonts w:hint="eastAsia"/>
        </w:rPr>
        <w:t xml:space="preserve">设计规范</w:t>
      </w:r>
    </w:p>
    <w:bookmarkStart w:id="24" w:name="restful-规范"/>
    <w:p>
      <w:pPr>
        <w:pStyle w:val="Heading3"/>
      </w:pPr>
      <w:r>
        <w:t xml:space="preserve">5.1 RESTful </w:t>
      </w:r>
      <w:r>
        <w:rPr>
          <w:rFonts w:hint="eastAsia"/>
        </w:rPr>
        <w:t xml:space="preserve">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/api/v1/{domain}/{resource}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GET（查询）、POST（新增）、PUT（全量更新）、PATCH（部分更新）、DELETE（删除）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</w:t>
            </w:r>
            <w:r>
              <w:t xml:space="preserve"> JSON </w:t>
            </w:r>
            <w:r>
              <w:rPr>
                <w:rFonts w:hint="eastAsia"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pageNum</w:t>
            </w:r>
            <w:r>
              <w:rPr>
                <w:rFonts w:hint="eastAsia"/>
              </w:rPr>
              <w:t xml:space="preserve">（页码，从1开始）、</w:t>
            </w:r>
            <w:r>
              <w:rPr>
                <w:rStyle w:val="VerbatimChar"/>
              </w:rPr>
              <w:t xml:space="preserve">pageSize</w:t>
            </w:r>
            <w:r>
              <w:rPr>
                <w:rFonts w:hint="eastAsia"/>
              </w:rPr>
              <w:t xml:space="preserve">（每页条数，默认20，最大200）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orderBy=field:asc/desc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时间格式</w:t>
            </w:r>
          </w:p>
        </w:tc>
        <w:tc>
          <w:tcPr/>
          <w:p>
            <w:pPr>
              <w:pStyle w:val="Compact"/>
            </w:pPr>
            <w:r>
              <w:t xml:space="preserve">ISO </w:t>
            </w:r>
            <w:r>
              <w:rPr>
                <w:rFonts w:hint="eastAsia"/>
              </w:rPr>
              <w:t xml:space="preserve">8601（</w:t>
            </w:r>
            <w:r>
              <w:rPr>
                <w:rStyle w:val="VerbatimChar"/>
              </w:rPr>
              <w:t xml:space="preserve">yyyy-MM-dd'T'HH:mm:ss</w:t>
            </w:r>
            <w:r>
              <w:rPr>
                <w:rFonts w:hint="eastAsia"/>
              </w:rPr>
              <w:t xml:space="preserve">）</w:t>
            </w:r>
          </w:p>
        </w:tc>
      </w:tr>
    </w:tbl>
    <w:bookmarkEnd w:id="24"/>
    <w:bookmarkStart w:id="25" w:name="统一响应结构"/>
    <w:p>
      <w:pPr>
        <w:pStyle w:val="Heading3"/>
      </w:pPr>
      <w:r>
        <w:t xml:space="preserve">5.2 </w:t>
      </w:r>
      <w:r>
        <w:rPr>
          <w:rFonts w:hint="eastAsia"/>
        </w:rPr>
        <w:t xml:space="preserve">统一响应结构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"2026-02-26T10:30:00"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"pageNum"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"2026-02-26T10:30:00"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错误码定义"/>
    <w:p>
      <w:pPr>
        <w:pStyle w:val="Heading3"/>
      </w:pPr>
      <w:r>
        <w:t xml:space="preserve">5.3 </w:t>
      </w:r>
      <w:r>
        <w:rPr>
          <w:rFonts w:hint="eastAsia"/>
        </w:rPr>
        <w:t xml:space="preserve">错误码定义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请求参数错误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未认证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无效或过期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角色权限不足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资源不存在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编码重复、版本冲突等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业务校验失败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入库校验不通过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请求过于频繁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</w:t>
            </w:r>
            <w:r>
              <w:t xml:space="preserve"> Nginx </w:t>
            </w:r>
            <w:r>
              <w:rPr>
                <w:rFonts w:hint="eastAsia"/>
              </w:rPr>
              <w:t xml:space="preserve">限流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服务器内部错误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37" w:name="核心-api-列表"/>
    <w:p>
      <w:pPr>
        <w:pStyle w:val="Heading3"/>
      </w:pPr>
      <w:r>
        <w:t xml:space="preserve">5.4 </w:t>
      </w:r>
      <w:r>
        <w:rPr>
          <w:rFonts w:hint="eastAsia"/>
        </w:rPr>
        <w:t xml:space="preserve">核心</w:t>
      </w:r>
      <w:r>
        <w:t xml:space="preserve"> API </w:t>
      </w:r>
      <w:r>
        <w:rPr>
          <w:rFonts w:hint="eastAsia"/>
        </w:rPr>
        <w:t xml:space="preserve">列表</w:t>
      </w:r>
    </w:p>
    <w:bookmarkStart w:id="27" w:name="上游入站接口上游系统调用"/>
    <w:p>
      <w:pPr>
        <w:pStyle w:val="Heading4"/>
      </w:pPr>
      <w:r>
        <w:rPr>
          <w:rFonts w:hint="eastAsia"/>
        </w:rPr>
        <w:t xml:space="preserve">上游入站接口（上游系统调用）</w:t>
      </w:r>
    </w:p>
    <w:p>
      <w:pPr>
        <w:pStyle w:val="SourceCode"/>
      </w:pPr>
      <w:r>
        <w:rPr>
          <w:rStyle w:val="VerbatimChar"/>
        </w:rPr>
        <w:t xml:space="preserve">POST    /api/v1/sync/inbound                # </w:t>
      </w:r>
      <w:r>
        <w:rPr>
          <w:rStyle w:val="VerbatimChar"/>
          <w:rFonts w:hint="eastAsia"/>
        </w:rPr>
        <w:t xml:space="preserve">上游系统</w:t>
      </w:r>
      <w:r>
        <w:rPr>
          <w:rStyle w:val="VerbatimChar"/>
        </w:rPr>
        <w:t xml:space="preserve"> HTTP </w:t>
      </w:r>
      <w:r>
        <w:rPr>
          <w:rStyle w:val="VerbatimChar"/>
          <w:rFonts w:hint="eastAsia"/>
        </w:rPr>
        <w:t xml:space="preserve">回调写入（A通道）</w:t>
      </w:r>
      <w:r>
        <w:br/>
      </w:r>
      <w:r>
        <w:rPr>
          <w:rStyle w:val="VerbatimChar"/>
        </w:rPr>
        <w:t xml:space="preserve">POST    /api/v1/sync/inbound/batch          # </w:t>
      </w:r>
      <w:r>
        <w:rPr>
          <w:rStyle w:val="VerbatimChar"/>
          <w:rFonts w:hint="eastAsia"/>
        </w:rPr>
        <w:t xml:space="preserve">批量导入</w:t>
      </w:r>
    </w:p>
    <w:bookmarkEnd w:id="27"/>
    <w:bookmarkStart w:id="28" w:name="组织人事域"/>
    <w:p>
      <w:pPr>
        <w:pStyle w:val="Heading4"/>
      </w:pPr>
      <w:r>
        <w:rPr>
          <w:rFonts w:hint="eastAsia"/>
        </w:rPr>
        <w:t xml:space="preserve">组织人事域</w:t>
      </w:r>
    </w:p>
    <w:p>
      <w:pPr>
        <w:pStyle w:val="SourceCode"/>
      </w:pPr>
      <w:r>
        <w:rPr>
          <w:rStyle w:val="VerbatimChar"/>
        </w:rPr>
        <w:t xml:space="preserve">GET     /api/v1/org/orgs                    # </w:t>
      </w:r>
      <w:r>
        <w:rPr>
          <w:rStyle w:val="VerbatimChar"/>
          <w:rFonts w:hint="eastAsia"/>
        </w:rPr>
        <w:t xml:space="preserve">机构列表（分页/树形）</w:t>
      </w:r>
      <w:r>
        <w:br/>
      </w:r>
      <w:r>
        <w:rPr>
          <w:rStyle w:val="VerbatimChar"/>
        </w:rPr>
        <w:t xml:space="preserve">GET     /api/v1/org/orgs/{orgCode}          # </w:t>
      </w:r>
      <w:r>
        <w:rPr>
          <w:rStyle w:val="VerbatimChar"/>
          <w:rFonts w:hint="eastAsia"/>
        </w:rPr>
        <w:t xml:space="preserve">机构详情</w:t>
      </w:r>
      <w:r>
        <w:br/>
      </w:r>
      <w:r>
        <w:rPr>
          <w:rStyle w:val="VerbatimChar"/>
        </w:rPr>
        <w:t xml:space="preserve">GET     /api/v1/org/orgs/{orgCode}/history  # </w:t>
      </w:r>
      <w:r>
        <w:rPr>
          <w:rStyle w:val="VerbatimChar"/>
          <w:rFonts w:hint="eastAsia"/>
        </w:rPr>
        <w:t xml:space="preserve">机构变更历史</w:t>
      </w:r>
      <w:r>
        <w:br/>
      </w:r>
      <w:r>
        <w:rPr>
          <w:rStyle w:val="VerbatimChar"/>
        </w:rPr>
        <w:t xml:space="preserve">POST    /api/v1/org/orgs                    # </w:t>
      </w:r>
      <w:r>
        <w:rPr>
          <w:rStyle w:val="VerbatimChar"/>
          <w:rFonts w:hint="eastAsia"/>
        </w:rPr>
        <w:t xml:space="preserve">新增机构</w:t>
      </w:r>
      <w:r>
        <w:br/>
      </w:r>
      <w:r>
        <w:rPr>
          <w:rStyle w:val="VerbatimChar"/>
        </w:rPr>
        <w:t xml:space="preserve">PUT     /api/v1/org/orgs/{orgCode}          # </w:t>
      </w:r>
      <w:r>
        <w:rPr>
          <w:rStyle w:val="VerbatimChar"/>
          <w:rFonts w:hint="eastAsia"/>
        </w:rPr>
        <w:t xml:space="preserve">更新机构</w:t>
      </w:r>
      <w:r>
        <w:br/>
      </w:r>
      <w:r>
        <w:rPr>
          <w:rStyle w:val="VerbatimChar"/>
        </w:rPr>
        <w:t xml:space="preserve">PATCH   /api/v1/org/orgs/{orgCode}/status   # </w:t>
      </w:r>
      <w:r>
        <w:rPr>
          <w:rStyle w:val="VerbatimChar"/>
          <w:rFonts w:hint="eastAsia"/>
        </w:rPr>
        <w:t xml:space="preserve">变更机构状态</w:t>
      </w:r>
      <w:r>
        <w:br/>
      </w:r>
      <w:r>
        <w:br/>
      </w:r>
      <w:r>
        <w:rPr>
          <w:rStyle w:val="VerbatimChar"/>
        </w:rPr>
        <w:t xml:space="preserve">GET     /api/v1/org/depts                   # </w:t>
      </w:r>
      <w:r>
        <w:rPr>
          <w:rStyle w:val="VerbatimChar"/>
          <w:rFonts w:hint="eastAsia"/>
        </w:rPr>
        <w:t xml:space="preserve">科室列表</w:t>
      </w:r>
      <w:r>
        <w:br/>
      </w:r>
      <w:r>
        <w:rPr>
          <w:rStyle w:val="VerbatimChar"/>
        </w:rPr>
        <w:t xml:space="preserve">GET     /api/v1/org/depts/tree/{orgCode}    # </w:t>
      </w:r>
      <w:r>
        <w:rPr>
          <w:rStyle w:val="VerbatimChar"/>
          <w:rFonts w:hint="eastAsia"/>
        </w:rPr>
        <w:t xml:space="preserve">科室树（按机构）</w:t>
      </w:r>
      <w:r>
        <w:br/>
      </w:r>
      <w:r>
        <w:rPr>
          <w:rStyle w:val="VerbatimChar"/>
        </w:rPr>
        <w:t xml:space="preserve">GET     /api/v1/org/depts/{deptCode}        # </w:t>
      </w:r>
      <w:r>
        <w:rPr>
          <w:rStyle w:val="VerbatimChar"/>
          <w:rFonts w:hint="eastAsia"/>
        </w:rPr>
        <w:t xml:space="preserve">科室详情</w:t>
      </w:r>
      <w:r>
        <w:br/>
      </w:r>
      <w:r>
        <w:rPr>
          <w:rStyle w:val="VerbatimChar"/>
        </w:rPr>
        <w:t xml:space="preserve">POST    /api/v1/org/depts                   # </w:t>
      </w:r>
      <w:r>
        <w:rPr>
          <w:rStyle w:val="VerbatimChar"/>
          <w:rFonts w:hint="eastAsia"/>
        </w:rPr>
        <w:t xml:space="preserve">新增科室</w:t>
      </w:r>
      <w:r>
        <w:br/>
      </w:r>
      <w:r>
        <w:rPr>
          <w:rStyle w:val="VerbatimChar"/>
        </w:rPr>
        <w:t xml:space="preserve">PUT     /api/v1/org/depts/{deptCode}        # </w:t>
      </w:r>
      <w:r>
        <w:rPr>
          <w:rStyle w:val="VerbatimChar"/>
          <w:rFonts w:hint="eastAsia"/>
        </w:rPr>
        <w:t xml:space="preserve">更新科室</w:t>
      </w:r>
      <w:r>
        <w:br/>
      </w:r>
      <w:r>
        <w:br/>
      </w:r>
      <w:r>
        <w:rPr>
          <w:rStyle w:val="VerbatimChar"/>
        </w:rPr>
        <w:t xml:space="preserve">GET     /api/v1/org/employees               # </w:t>
      </w:r>
      <w:r>
        <w:rPr>
          <w:rStyle w:val="VerbatimChar"/>
          <w:rFonts w:hint="eastAsia"/>
        </w:rPr>
        <w:t xml:space="preserve">员工列表</w:t>
      </w:r>
      <w:r>
        <w:br/>
      </w:r>
      <w:r>
        <w:rPr>
          <w:rStyle w:val="VerbatimChar"/>
        </w:rPr>
        <w:t xml:space="preserve">GET     /api/v1/org/employees/{empCode}     # </w:t>
      </w:r>
      <w:r>
        <w:rPr>
          <w:rStyle w:val="VerbatimChar"/>
          <w:rFonts w:hint="eastAsia"/>
        </w:rPr>
        <w:t xml:space="preserve">员工详情</w:t>
      </w:r>
      <w:r>
        <w:br/>
      </w:r>
      <w:r>
        <w:rPr>
          <w:rStyle w:val="VerbatimChar"/>
        </w:rPr>
        <w:t xml:space="preserve">GET     /api/v1/org/employees/{empCode}/positions  # </w:t>
      </w:r>
      <w:r>
        <w:rPr>
          <w:rStyle w:val="VerbatimChar"/>
          <w:rFonts w:hint="eastAsia"/>
        </w:rPr>
        <w:t xml:space="preserve">员工任职记录</w:t>
      </w:r>
      <w:r>
        <w:br/>
      </w:r>
      <w:r>
        <w:rPr>
          <w:rStyle w:val="VerbatimChar"/>
        </w:rPr>
        <w:t xml:space="preserve">POST    /api/v1/org/employees               # </w:t>
      </w:r>
      <w:r>
        <w:rPr>
          <w:rStyle w:val="VerbatimChar"/>
          <w:rFonts w:hint="eastAsia"/>
        </w:rPr>
        <w:t xml:space="preserve">新增员工</w:t>
      </w:r>
      <w:r>
        <w:br/>
      </w:r>
      <w:r>
        <w:rPr>
          <w:rStyle w:val="VerbatimChar"/>
        </w:rPr>
        <w:t xml:space="preserve">PUT     /api/v1/org/employees/{empCode}     # </w:t>
      </w:r>
      <w:r>
        <w:rPr>
          <w:rStyle w:val="VerbatimChar"/>
          <w:rFonts w:hint="eastAsia"/>
        </w:rPr>
        <w:t xml:space="preserve">更新员工</w:t>
      </w:r>
      <w:r>
        <w:br/>
      </w:r>
      <w:r>
        <w:rPr>
          <w:rStyle w:val="VerbatimChar"/>
        </w:rPr>
        <w:t xml:space="preserve">POST    /api/v1/org/employees/{empCode}/positions  # </w:t>
      </w:r>
      <w:r>
        <w:rPr>
          <w:rStyle w:val="VerbatimChar"/>
          <w:rFonts w:hint="eastAsia"/>
        </w:rPr>
        <w:t xml:space="preserve">新增任职记录</w:t>
      </w:r>
    </w:p>
    <w:bookmarkEnd w:id="28"/>
    <w:bookmarkStart w:id="29" w:name="供应链域"/>
    <w:p>
      <w:pPr>
        <w:pStyle w:val="Heading4"/>
      </w:pPr>
      <w:r>
        <w:rPr>
          <w:rFonts w:hint="eastAsia"/>
        </w:rPr>
        <w:t xml:space="preserve">供应链域</w:t>
      </w:r>
    </w:p>
    <w:p>
      <w:pPr>
        <w:pStyle w:val="SourceCode"/>
      </w:pPr>
      <w:r>
        <w:rPr>
          <w:rStyle w:val="VerbatimChar"/>
        </w:rPr>
        <w:t xml:space="preserve">GET     /api/v1/supply/drugs                        # </w:t>
      </w:r>
      <w:r>
        <w:rPr>
          <w:rStyle w:val="VerbatimChar"/>
          <w:rFonts w:hint="eastAsia"/>
        </w:rPr>
        <w:t xml:space="preserve">药品列表（整包+拆零子记录，分页只计整包）</w:t>
      </w:r>
      <w:r>
        <w:br/>
      </w:r>
      <w:r>
        <w:rPr>
          <w:rStyle w:val="VerbatimChar"/>
        </w:rPr>
        <w:t xml:space="preserve">GET     /api/v1/supply/drugs/{drugCode}             # </w:t>
      </w:r>
      <w:r>
        <w:rPr>
          <w:rStyle w:val="VerbatimChar"/>
          <w:rFonts w:hint="eastAsia"/>
        </w:rPr>
        <w:t xml:space="preserve">药品详情（含拆零子记录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children）</w:t>
      </w:r>
      <w:r>
        <w:br/>
      </w:r>
      <w:r>
        <w:rPr>
          <w:rStyle w:val="VerbatimChar"/>
        </w:rPr>
        <w:t xml:space="preserve">GET     /api/v1/supply/drugs/search?keyword=xxx     # </w:t>
      </w:r>
      <w:r>
        <w:rPr>
          <w:rStyle w:val="VerbatimChar"/>
          <w:rFonts w:hint="eastAsia"/>
        </w:rPr>
        <w:t xml:space="preserve">药品搜索</w:t>
      </w:r>
      <w:r>
        <w:br/>
      </w:r>
      <w:r>
        <w:rPr>
          <w:rStyle w:val="VerbatimChar"/>
        </w:rPr>
        <w:t xml:space="preserve">POST    /api/v1/supply/drugs                        # </w:t>
      </w:r>
      <w:r>
        <w:rPr>
          <w:rStyle w:val="VerbatimChar"/>
          <w:rFonts w:hint="eastAsia"/>
        </w:rPr>
        <w:t xml:space="preserve">新增药品（enableSplit=true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时自动创建拆零子记录）</w:t>
      </w:r>
      <w:r>
        <w:br/>
      </w:r>
      <w:r>
        <w:rPr>
          <w:rStyle w:val="VerbatimChar"/>
        </w:rPr>
        <w:t xml:space="preserve">PUT     /api/v1/supply/drugs/{drugCode}             # </w:t>
      </w:r>
      <w:r>
        <w:rPr>
          <w:rStyle w:val="VerbatimChar"/>
          <w:rFonts w:hint="eastAsia"/>
        </w:rPr>
        <w:t xml:space="preserve">更新药品（联动更新/创建/停用拆零子记录）</w:t>
      </w:r>
      <w:r>
        <w:br/>
      </w:r>
      <w:r>
        <w:br/>
      </w:r>
      <w:r>
        <w:rPr>
          <w:rStyle w:val="VerbatimChar"/>
        </w:rPr>
        <w:t xml:space="preserve">GET     /api/v1/supply/materials                    # </w:t>
      </w:r>
      <w:r>
        <w:rPr>
          <w:rStyle w:val="VerbatimChar"/>
          <w:rFonts w:hint="eastAsia"/>
        </w:rPr>
        <w:t xml:space="preserve">耗材列表</w:t>
      </w:r>
      <w:r>
        <w:br/>
      </w:r>
      <w:r>
        <w:rPr>
          <w:rStyle w:val="VerbatimChar"/>
        </w:rPr>
        <w:t xml:space="preserve">GET     /api/v1/supply/materials/{materialCode}     # </w:t>
      </w:r>
      <w:r>
        <w:rPr>
          <w:rStyle w:val="VerbatimChar"/>
          <w:rFonts w:hint="eastAsia"/>
        </w:rPr>
        <w:t xml:space="preserve">耗材详情</w:t>
      </w:r>
      <w:r>
        <w:br/>
      </w:r>
      <w:r>
        <w:rPr>
          <w:rStyle w:val="VerbatimChar"/>
        </w:rPr>
        <w:t xml:space="preserve">POST    /api/v1/supply/materials                    # </w:t>
      </w:r>
      <w:r>
        <w:rPr>
          <w:rStyle w:val="VerbatimChar"/>
          <w:rFonts w:hint="eastAsia"/>
        </w:rPr>
        <w:t xml:space="preserve">新增耗材</w:t>
      </w:r>
      <w:r>
        <w:br/>
      </w:r>
      <w:r>
        <w:rPr>
          <w:rStyle w:val="VerbatimChar"/>
        </w:rPr>
        <w:t xml:space="preserve">PUT     /api/v1/supply/materials/{materialCode}     # </w:t>
      </w:r>
      <w:r>
        <w:rPr>
          <w:rStyle w:val="VerbatimChar"/>
          <w:rFonts w:hint="eastAsia"/>
        </w:rPr>
        <w:t xml:space="preserve">更新耗材</w:t>
      </w:r>
      <w:r>
        <w:br/>
      </w:r>
      <w:r>
        <w:br/>
      </w:r>
      <w:r>
        <w:rPr>
          <w:rStyle w:val="VerbatimChar"/>
        </w:rPr>
        <w:t xml:space="preserve">GET     /api/v1/supply/supply-items                 # </w:t>
      </w:r>
      <w:r>
        <w:rPr>
          <w:rStyle w:val="VerbatimChar"/>
          <w:rFonts w:hint="eastAsia"/>
        </w:rPr>
        <w:t xml:space="preserve">物资列表</w:t>
      </w:r>
      <w:r>
        <w:br/>
      </w:r>
      <w:r>
        <w:rPr>
          <w:rStyle w:val="VerbatimChar"/>
        </w:rPr>
        <w:t xml:space="preserve">GET     /api/v1/supply/supply-items/{supplyItemCode}  # </w:t>
      </w:r>
      <w:r>
        <w:rPr>
          <w:rStyle w:val="VerbatimChar"/>
          <w:rFonts w:hint="eastAsia"/>
        </w:rPr>
        <w:t xml:space="preserve">物资详情</w:t>
      </w:r>
      <w:r>
        <w:br/>
      </w:r>
      <w:r>
        <w:rPr>
          <w:rStyle w:val="VerbatimChar"/>
        </w:rPr>
        <w:t xml:space="preserve">POST    /api/v1/supply/supply-items                 # </w:t>
      </w:r>
      <w:r>
        <w:rPr>
          <w:rStyle w:val="VerbatimChar"/>
          <w:rFonts w:hint="eastAsia"/>
        </w:rPr>
        <w:t xml:space="preserve">新增物资</w:t>
      </w:r>
      <w:r>
        <w:br/>
      </w:r>
      <w:r>
        <w:rPr>
          <w:rStyle w:val="VerbatimChar"/>
        </w:rPr>
        <w:t xml:space="preserve">PUT     /api/v1/supply/supply-items/{supplyItemCode}  # </w:t>
      </w:r>
      <w:r>
        <w:rPr>
          <w:rStyle w:val="VerbatimChar"/>
          <w:rFonts w:hint="eastAsia"/>
        </w:rPr>
        <w:t xml:space="preserve">更新物资</w:t>
      </w:r>
    </w:p>
    <w:bookmarkEnd w:id="29"/>
    <w:bookmarkStart w:id="30" w:name="临床业务域"/>
    <w:p>
      <w:pPr>
        <w:pStyle w:val="Heading4"/>
      </w:pPr>
      <w:r>
        <w:rPr>
          <w:rFonts w:hint="eastAsia"/>
        </w:rPr>
        <w:t xml:space="preserve">临床业务域</w:t>
      </w:r>
    </w:p>
    <w:p>
      <w:pPr>
        <w:pStyle w:val="SourceCode"/>
      </w:pPr>
      <w:r>
        <w:rPr>
          <w:rStyle w:val="VerbatimChar"/>
        </w:rPr>
        <w:t xml:space="preserve">GET     /api/v1/clinical/treatment-items             # </w:t>
      </w:r>
      <w:r>
        <w:rPr>
          <w:rStyle w:val="VerbatimChar"/>
          <w:rFonts w:hint="eastAsia"/>
        </w:rPr>
        <w:t xml:space="preserve">诊疗项目列表</w:t>
      </w:r>
      <w:r>
        <w:br/>
      </w:r>
      <w:r>
        <w:rPr>
          <w:rStyle w:val="VerbatimChar"/>
        </w:rPr>
        <w:t xml:space="preserve">GET     /api/v1/clinical/treatment-items/{treatmentCode}  # </w:t>
      </w:r>
      <w:r>
        <w:rPr>
          <w:rStyle w:val="VerbatimChar"/>
          <w:rFonts w:hint="eastAsia"/>
        </w:rPr>
        <w:t xml:space="preserve">诊疗项目详情</w:t>
      </w:r>
      <w:r>
        <w:br/>
      </w:r>
      <w:r>
        <w:rPr>
          <w:rStyle w:val="VerbatimChar"/>
        </w:rPr>
        <w:t xml:space="preserve">POST    /api/v1/clinical/treatment-items             # </w:t>
      </w:r>
      <w:r>
        <w:rPr>
          <w:rStyle w:val="VerbatimChar"/>
          <w:rFonts w:hint="eastAsia"/>
        </w:rPr>
        <w:t xml:space="preserve">新增诊疗项目</w:t>
      </w:r>
      <w:r>
        <w:br/>
      </w:r>
      <w:r>
        <w:rPr>
          <w:rStyle w:val="VerbatimChar"/>
        </w:rPr>
        <w:t xml:space="preserve">PUT     /api/v1/clinical/treatment-items/{treatmentCode}  # </w:t>
      </w:r>
      <w:r>
        <w:rPr>
          <w:rStyle w:val="VerbatimChar"/>
          <w:rFonts w:hint="eastAsia"/>
        </w:rPr>
        <w:t xml:space="preserve">更新诊疗项目</w:t>
      </w:r>
      <w:r>
        <w:br/>
      </w:r>
      <w:r>
        <w:br/>
      </w:r>
      <w:r>
        <w:rPr>
          <w:rStyle w:val="VerbatimChar"/>
        </w:rPr>
        <w:t xml:space="preserve">GET     /api/v1/clinical/orders                     # </w:t>
      </w:r>
      <w:r>
        <w:rPr>
          <w:rStyle w:val="VerbatimChar"/>
          <w:rFonts w:hint="eastAsia"/>
        </w:rPr>
        <w:t xml:space="preserve">医嘱列表</w:t>
      </w:r>
      <w:r>
        <w:br/>
      </w:r>
      <w:r>
        <w:rPr>
          <w:rStyle w:val="VerbatimChar"/>
        </w:rPr>
        <w:t xml:space="preserve">GET     /api/v1/clinical/orders/{orderCode}         # </w:t>
      </w:r>
      <w:r>
        <w:rPr>
          <w:rStyle w:val="VerbatimChar"/>
          <w:rFonts w:hint="eastAsia"/>
        </w:rPr>
        <w:t xml:space="preserve">医嘱详情</w:t>
      </w:r>
      <w:r>
        <w:br/>
      </w:r>
      <w:r>
        <w:rPr>
          <w:rStyle w:val="VerbatimChar"/>
        </w:rPr>
        <w:t xml:space="preserve">POST    /api/v1/clinical/orders                     # </w:t>
      </w:r>
      <w:r>
        <w:rPr>
          <w:rStyle w:val="VerbatimChar"/>
          <w:rFonts w:hint="eastAsia"/>
        </w:rPr>
        <w:t xml:space="preserve">新增医嘱</w:t>
      </w:r>
      <w:r>
        <w:br/>
      </w:r>
      <w:r>
        <w:rPr>
          <w:rStyle w:val="VerbatimChar"/>
        </w:rPr>
        <w:t xml:space="preserve">PUT     /api/v1/clinical/orders/{orderCode}         # </w:t>
      </w:r>
      <w:r>
        <w:rPr>
          <w:rStyle w:val="VerbatimChar"/>
          <w:rFonts w:hint="eastAsia"/>
        </w:rPr>
        <w:t xml:space="preserve">更新医嘱</w:t>
      </w:r>
      <w:r>
        <w:br/>
      </w:r>
      <w:r>
        <w:br/>
      </w:r>
      <w:r>
        <w:rPr>
          <w:rStyle w:val="VerbatimChar"/>
        </w:rPr>
        <w:t xml:space="preserve">GET     /api/v1/clinical/standards                  # </w:t>
      </w:r>
      <w:r>
        <w:rPr>
          <w:rStyle w:val="VerbatimChar"/>
          <w:rFonts w:hint="eastAsia"/>
        </w:rPr>
        <w:t xml:space="preserve">规范列表</w:t>
      </w:r>
      <w:r>
        <w:br/>
      </w:r>
      <w:r>
        <w:rPr>
          <w:rStyle w:val="VerbatimChar"/>
        </w:rPr>
        <w:t xml:space="preserve">GET     /api/v1/clinical/standards/{stdCode}        # </w:t>
      </w:r>
      <w:r>
        <w:rPr>
          <w:rStyle w:val="VerbatimChar"/>
          <w:rFonts w:hint="eastAsia"/>
        </w:rPr>
        <w:t xml:space="preserve">规范详情</w:t>
      </w:r>
      <w:r>
        <w:br/>
      </w:r>
      <w:r>
        <w:rPr>
          <w:rStyle w:val="VerbatimChar"/>
        </w:rPr>
        <w:t xml:space="preserve">POST    /api/v1/clinical/standards                  # </w:t>
      </w:r>
      <w:r>
        <w:rPr>
          <w:rStyle w:val="VerbatimChar"/>
          <w:rFonts w:hint="eastAsia"/>
        </w:rPr>
        <w:t xml:space="preserve">新增规范</w:t>
      </w:r>
      <w:r>
        <w:br/>
      </w:r>
      <w:r>
        <w:rPr>
          <w:rStyle w:val="VerbatimChar"/>
        </w:rPr>
        <w:t xml:space="preserve">PUT     /api/v1/clinical/standards/{stdCode}        # </w:t>
      </w:r>
      <w:r>
        <w:rPr>
          <w:rStyle w:val="VerbatimChar"/>
          <w:rFonts w:hint="eastAsia"/>
        </w:rPr>
        <w:t xml:space="preserve">更新规范</w:t>
      </w:r>
    </w:p>
    <w:bookmarkEnd w:id="30"/>
    <w:bookmarkStart w:id="31" w:name="设备域"/>
    <w:p>
      <w:pPr>
        <w:pStyle w:val="Heading4"/>
      </w:pPr>
      <w:r>
        <w:rPr>
          <w:rFonts w:hint="eastAsia"/>
        </w:rPr>
        <w:t xml:space="preserve">设备域</w:t>
      </w:r>
    </w:p>
    <w:p>
      <w:pPr>
        <w:pStyle w:val="SourceCode"/>
      </w:pPr>
      <w:r>
        <w:rPr>
          <w:rStyle w:val="VerbatimChar"/>
        </w:rPr>
        <w:t xml:space="preserve">GET     /api/v1/facility/devices                    # </w:t>
      </w:r>
      <w:r>
        <w:rPr>
          <w:rStyle w:val="VerbatimChar"/>
          <w:rFonts w:hint="eastAsia"/>
        </w:rPr>
        <w:t xml:space="preserve">设备列表</w:t>
      </w:r>
      <w:r>
        <w:br/>
      </w:r>
      <w:r>
        <w:rPr>
          <w:rStyle w:val="VerbatimChar"/>
        </w:rPr>
        <w:t xml:space="preserve">GET     /api/v1/facility/devices/{deviceCode}       # </w:t>
      </w:r>
      <w:r>
        <w:rPr>
          <w:rStyle w:val="VerbatimChar"/>
          <w:rFonts w:hint="eastAsia"/>
        </w:rPr>
        <w:t xml:space="preserve">设备详情</w:t>
      </w:r>
      <w:r>
        <w:br/>
      </w:r>
      <w:r>
        <w:rPr>
          <w:rStyle w:val="VerbatimChar"/>
        </w:rPr>
        <w:t xml:space="preserve">GET     /api/v1/facility/devices/{deviceCode}/history  # </w:t>
      </w:r>
      <w:r>
        <w:rPr>
          <w:rStyle w:val="VerbatimChar"/>
          <w:rFonts w:hint="eastAsia"/>
        </w:rPr>
        <w:t xml:space="preserve">设备变更历史</w:t>
      </w:r>
      <w:r>
        <w:br/>
      </w:r>
      <w:r>
        <w:rPr>
          <w:rStyle w:val="VerbatimChar"/>
        </w:rPr>
        <w:t xml:space="preserve">POST    /api/v1/facility/devices                    # </w:t>
      </w:r>
      <w:r>
        <w:rPr>
          <w:rStyle w:val="VerbatimChar"/>
          <w:rFonts w:hint="eastAsia"/>
        </w:rPr>
        <w:t xml:space="preserve">新增设备</w:t>
      </w:r>
      <w:r>
        <w:br/>
      </w:r>
      <w:r>
        <w:rPr>
          <w:rStyle w:val="VerbatimChar"/>
        </w:rPr>
        <w:t xml:space="preserve">PUT     /api/v1/facility/devices/{deviceCode}       # </w:t>
      </w:r>
      <w:r>
        <w:rPr>
          <w:rStyle w:val="VerbatimChar"/>
          <w:rFonts w:hint="eastAsia"/>
        </w:rPr>
        <w:t xml:space="preserve">更新设备</w:t>
      </w:r>
      <w:r>
        <w:br/>
      </w:r>
      <w:r>
        <w:rPr>
          <w:rStyle w:val="VerbatimChar"/>
        </w:rPr>
        <w:t xml:space="preserve">PATCH   /api/v1/facility/devices/{deviceCode}/status   # </w:t>
      </w:r>
      <w:r>
        <w:rPr>
          <w:rStyle w:val="VerbatimChar"/>
          <w:rFonts w:hint="eastAsia"/>
        </w:rPr>
        <w:t xml:space="preserve">变更设备状态</w:t>
      </w:r>
    </w:p>
    <w:bookmarkEnd w:id="31"/>
    <w:bookmarkStart w:id="32" w:name="同步与对照"/>
    <w:p>
      <w:pPr>
        <w:pStyle w:val="Heading4"/>
      </w:pPr>
      <w:r>
        <w:rPr>
          <w:rFonts w:hint="eastAsia"/>
        </w:rPr>
        <w:t xml:space="preserve">同步与对照</w:t>
      </w:r>
    </w:p>
    <w:p>
      <w:pPr>
        <w:pStyle w:val="SourceCode"/>
      </w:pPr>
      <w:r>
        <w:rPr>
          <w:rStyle w:val="VerbatimChar"/>
        </w:rPr>
        <w:t xml:space="preserve">GET     /api/v1/sync/mappings                       # </w:t>
      </w:r>
      <w:r>
        <w:rPr>
          <w:rStyle w:val="VerbatimChar"/>
          <w:rFonts w:hint="eastAsia"/>
        </w:rPr>
        <w:t xml:space="preserve">对照映射列表</w:t>
      </w:r>
      <w:r>
        <w:br/>
      </w:r>
      <w:r>
        <w:rPr>
          <w:rStyle w:val="VerbatimChar"/>
        </w:rPr>
        <w:t xml:space="preserve">POST    /api/v1/sync/mappings                       # </w:t>
      </w:r>
      <w:r>
        <w:rPr>
          <w:rStyle w:val="VerbatimChar"/>
          <w:rFonts w:hint="eastAsia"/>
        </w:rPr>
        <w:t xml:space="preserve">新增对照映射</w:t>
      </w:r>
      <w:r>
        <w:br/>
      </w:r>
      <w:r>
        <w:rPr>
          <w:rStyle w:val="VerbatimChar"/>
        </w:rPr>
        <w:t xml:space="preserve">POST    /api/v1/sync/mappings/batch                 # </w:t>
      </w:r>
      <w:r>
        <w:rPr>
          <w:rStyle w:val="VerbatimChar"/>
          <w:rFonts w:hint="eastAsia"/>
        </w:rPr>
        <w:t xml:space="preserve">批量导入对照映射</w:t>
      </w:r>
      <w:r>
        <w:br/>
      </w:r>
      <w:r>
        <w:rPr>
          <w:rStyle w:val="VerbatimChar"/>
        </w:rPr>
        <w:t xml:space="preserve">PUT     /api/v1/sync/mappings/{id}                  # </w:t>
      </w:r>
      <w:r>
        <w:rPr>
          <w:rStyle w:val="VerbatimChar"/>
          <w:rFonts w:hint="eastAsia"/>
        </w:rPr>
        <w:t xml:space="preserve">更新对照映射</w:t>
      </w:r>
      <w:r>
        <w:br/>
      </w:r>
      <w:r>
        <w:rPr>
          <w:rStyle w:val="VerbatimChar"/>
        </w:rPr>
        <w:t xml:space="preserve">GET     /api/v1/sync/mappings/translate             # </w:t>
      </w:r>
      <w:r>
        <w:rPr>
          <w:rStyle w:val="VerbatimChar"/>
          <w:rFonts w:hint="eastAsia"/>
        </w:rPr>
        <w:t xml:space="preserve">编码翻译</w:t>
      </w:r>
      <w:r>
        <w:br/>
      </w:r>
      <w:r>
        <w:br/>
      </w:r>
      <w:r>
        <w:rPr>
          <w:rStyle w:val="VerbatimChar"/>
        </w:rPr>
        <w:t xml:space="preserve">GET     /api/v1/sync/status                         # </w:t>
      </w:r>
      <w:r>
        <w:rPr>
          <w:rStyle w:val="VerbatimChar"/>
          <w:rFonts w:hint="eastAsia"/>
        </w:rPr>
        <w:t xml:space="preserve">同步状态总览</w:t>
      </w:r>
      <w:r>
        <w:br/>
      </w:r>
      <w:r>
        <w:rPr>
          <w:rStyle w:val="VerbatimChar"/>
        </w:rPr>
        <w:t xml:space="preserve">GET     /api/v1/sync/exceptions                     # </w:t>
      </w:r>
      <w:r>
        <w:rPr>
          <w:rStyle w:val="VerbatimChar"/>
          <w:rFonts w:hint="eastAsia"/>
        </w:rPr>
        <w:t xml:space="preserve">校验异常列表</w:t>
      </w:r>
      <w:r>
        <w:br/>
      </w:r>
      <w:r>
        <w:rPr>
          <w:rStyle w:val="VerbatimChar"/>
        </w:rPr>
        <w:t xml:space="preserve">PATCH   /api/v1/sync/exceptions/{id}/handle         # </w:t>
      </w:r>
      <w:r>
        <w:rPr>
          <w:rStyle w:val="VerbatimChar"/>
          <w:rFonts w:hint="eastAsia"/>
        </w:rPr>
        <w:t xml:space="preserve">处理校验异常</w:t>
      </w:r>
    </w:p>
    <w:bookmarkEnd w:id="32"/>
    <w:bookmarkStart w:id="33" w:name="数据质量"/>
    <w:p>
      <w:pPr>
        <w:pStyle w:val="Heading4"/>
      </w:pPr>
      <w:r>
        <w:rPr>
          <w:rFonts w:hint="eastAsia"/>
        </w:rPr>
        <w:t xml:space="preserve">数据质量</w:t>
      </w:r>
    </w:p>
    <w:p>
      <w:pPr>
        <w:pStyle w:val="SourceCode"/>
      </w:pPr>
      <w:r>
        <w:rPr>
          <w:rStyle w:val="VerbatimChar"/>
        </w:rPr>
        <w:t xml:space="preserve">GET     /api/v1/quality/dashboard                   # </w:t>
      </w:r>
      <w:r>
        <w:rPr>
          <w:rStyle w:val="VerbatimChar"/>
          <w:rFonts w:hint="eastAsia"/>
        </w:rPr>
        <w:t xml:space="preserve">质量驾驶舱数据</w:t>
      </w:r>
      <w:r>
        <w:br/>
      </w:r>
      <w:r>
        <w:rPr>
          <w:rStyle w:val="VerbatimChar"/>
        </w:rPr>
        <w:t xml:space="preserve">GET     /api/v1/quality/reports/daily               # </w:t>
      </w:r>
      <w:r>
        <w:rPr>
          <w:rStyle w:val="VerbatimChar"/>
          <w:rFonts w:hint="eastAsia"/>
        </w:rPr>
        <w:t xml:space="preserve">日报</w:t>
      </w:r>
      <w:r>
        <w:br/>
      </w:r>
      <w:r>
        <w:rPr>
          <w:rStyle w:val="VerbatimChar"/>
        </w:rPr>
        <w:t xml:space="preserve">GET     /api/v1/quality/reports/weekly              # </w:t>
      </w:r>
      <w:r>
        <w:rPr>
          <w:rStyle w:val="VerbatimChar"/>
          <w:rFonts w:hint="eastAsia"/>
        </w:rPr>
        <w:t xml:space="preserve">周报</w:t>
      </w:r>
      <w:r>
        <w:br/>
      </w:r>
      <w:r>
        <w:rPr>
          <w:rStyle w:val="VerbatimChar"/>
        </w:rPr>
        <w:t xml:space="preserve">GET     /api/v1/quality/metrics                     # </w:t>
      </w:r>
      <w:r>
        <w:rPr>
          <w:rStyle w:val="VerbatimChar"/>
          <w:rFonts w:hint="eastAsia"/>
        </w:rPr>
        <w:t xml:space="preserve">质量指标明细</w:t>
      </w:r>
    </w:p>
    <w:bookmarkEnd w:id="33"/>
    <w:bookmarkStart w:id="34" w:name="审计"/>
    <w:p>
      <w:pPr>
        <w:pStyle w:val="Heading4"/>
      </w:pPr>
      <w:r>
        <w:rPr>
          <w:rFonts w:hint="eastAsia"/>
        </w:rPr>
        <w:t xml:space="preserve">审计</w:t>
      </w:r>
    </w:p>
    <w:p>
      <w:pPr>
        <w:pStyle w:val="SourceCode"/>
      </w:pPr>
      <w:r>
        <w:rPr>
          <w:rStyle w:val="VerbatimChar"/>
        </w:rPr>
        <w:t xml:space="preserve">GET     /api/v1/audit/changes                       # </w:t>
      </w:r>
      <w:r>
        <w:rPr>
          <w:rStyle w:val="VerbatimChar"/>
          <w:rFonts w:hint="eastAsia"/>
        </w:rPr>
        <w:t xml:space="preserve">变更历史查询</w:t>
      </w:r>
      <w:r>
        <w:br/>
      </w:r>
      <w:r>
        <w:rPr>
          <w:rStyle w:val="VerbatimChar"/>
        </w:rPr>
        <w:t xml:space="preserve">GET     /api/v1/audit/changes/{dataCode}            # </w:t>
      </w:r>
      <w:r>
        <w:rPr>
          <w:rStyle w:val="VerbatimChar"/>
          <w:rFonts w:hint="eastAsia"/>
        </w:rPr>
        <w:t xml:space="preserve">指定数据的变更链</w:t>
      </w:r>
      <w:r>
        <w:br/>
      </w:r>
      <w:r>
        <w:rPr>
          <w:rStyle w:val="VerbatimChar"/>
        </w:rPr>
        <w:t xml:space="preserve">GET     /api/v1/audit/operations                    # </w:t>
      </w:r>
      <w:r>
        <w:rPr>
          <w:rStyle w:val="VerbatimChar"/>
          <w:rFonts w:hint="eastAsia"/>
        </w:rPr>
        <w:t xml:space="preserve">操作日志查询</w:t>
      </w:r>
    </w:p>
    <w:bookmarkEnd w:id="34"/>
    <w:bookmarkStart w:id="35" w:name="下游系统专用接口"/>
    <w:p>
      <w:pPr>
        <w:pStyle w:val="Heading4"/>
      </w:pPr>
      <w:r>
        <w:rPr>
          <w:rFonts w:hint="eastAsia"/>
        </w:rPr>
        <w:t xml:space="preserve">下游系统专用接口</w:t>
      </w:r>
    </w:p>
    <w:p>
      <w:pPr>
        <w:pStyle w:val="SourceCode"/>
      </w:pPr>
      <w:r>
        <w:rPr>
          <w:rStyle w:val="VerbatimChar"/>
        </w:rPr>
        <w:t xml:space="preserve">GET     /api/v1/downstream/incremental?domain=DRUG&amp;since=2026-02-25T00:00:00</w:t>
      </w:r>
      <w:r>
        <w:br/>
      </w:r>
      <w:r>
        <w:rPr>
          <w:rStyle w:val="VerbatimChar"/>
        </w:rPr>
        <w:t xml:space="preserve">GET     /api/v1/downstream/snapshot?domain=DRUG&amp;asOf=2026-02-25T00:00:00</w:t>
      </w:r>
    </w:p>
    <w:p>
      <w:pPr>
        <w:pStyle w:val="BlockText"/>
      </w:pPr>
      <w:r>
        <w:rPr>
          <w:rFonts w:hint="eastAsia"/>
        </w:rPr>
        <w:t xml:space="preserve">下游接口通过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rPr>
          <w:rFonts w:hint="eastAsia"/>
        </w:rPr>
        <w:t xml:space="preserve">参数路由，新增数据域后无需新增接口，</w:t>
      </w:r>
      <w:r>
        <w:rPr>
          <w:rStyle w:val="VerbatimChar"/>
        </w:rPr>
        <w:t xml:space="preserve">DomainSyncRouter</w:t>
      </w:r>
      <w:r>
        <w:t xml:space="preserve"> </w:t>
      </w:r>
      <w:r>
        <w:rPr>
          <w:rFonts w:hint="eastAsia"/>
        </w:rPr>
        <w:t xml:space="preserve">自动根据</w:t>
      </w:r>
      <w:r>
        <w:t xml:space="preserve"> </w:t>
      </w:r>
      <w:r>
        <w:rPr>
          <w:rStyle w:val="VerbatimChar"/>
        </w:rPr>
        <w:t xml:space="preserve">domain_code</w:t>
      </w:r>
      <w:r>
        <w:t xml:space="preserve"> </w:t>
      </w:r>
      <w:r>
        <w:rPr>
          <w:rFonts w:hint="eastAsia"/>
        </w:rPr>
        <w:t xml:space="preserve">分发到对应处理器。</w:t>
      </w:r>
    </w:p>
    <w:bookmarkEnd w:id="35"/>
    <w:bookmarkStart w:id="36" w:name="扩展数据域的-api-路径规范"/>
    <w:p>
      <w:pPr>
        <w:pStyle w:val="Heading4"/>
      </w:pPr>
      <w:r>
        <w:rPr>
          <w:rFonts w:hint="eastAsia"/>
        </w:rPr>
        <w:t xml:space="preserve">扩展数据域的</w:t>
      </w:r>
      <w:r>
        <w:t xml:space="preserve"> API </w:t>
      </w:r>
      <w:r>
        <w:rPr>
          <w:rFonts w:hint="eastAsia"/>
        </w:rPr>
        <w:t xml:space="preserve">路径规范</w:t>
      </w:r>
    </w:p>
    <w:p>
      <w:pPr>
        <w:pStyle w:val="FirstParagraph"/>
      </w:pPr>
      <w:r>
        <w:rPr>
          <w:rFonts w:hint="eastAsia"/>
        </w:rPr>
        <w:t xml:space="preserve">新增数据域时，API</w:t>
      </w:r>
      <w:r>
        <w:t xml:space="preserve"> </w:t>
      </w:r>
      <w:r>
        <w:rPr>
          <w:rFonts w:hint="eastAsia"/>
        </w:rPr>
        <w:t xml:space="preserve">路径遵循统一模板，无需额外约定：</w:t>
      </w:r>
    </w:p>
    <w:p>
      <w:pPr>
        <w:pStyle w:val="SourceCode"/>
      </w:pPr>
      <w:r>
        <w:rPr>
          <w:rStyle w:val="VerbatimChar"/>
          <w:rFonts w:hint="eastAsia"/>
        </w:rPr>
        <w:t xml:space="preserve">路径模板：/api/v1/{moduleName}/{resourceName}</w:t>
      </w:r>
      <w:r>
        <w:br/>
      </w:r>
      <w:r>
        <w:br/>
      </w:r>
      <w:r>
        <w:rPr>
          <w:rStyle w:val="VerbatimChar"/>
          <w:rFonts w:hint="eastAsia"/>
        </w:rPr>
        <w:t xml:space="preserve">示例（假设新增设备主数据，归入</w:t>
      </w:r>
      <w:r>
        <w:rPr>
          <w:rStyle w:val="VerbatimChar"/>
        </w:rPr>
        <w:t xml:space="preserve"> mdm-facility </w:t>
      </w:r>
      <w:r>
        <w:rPr>
          <w:rStyle w:val="VerbatimChar"/>
          <w:rFonts w:hint="eastAsia"/>
        </w:rPr>
        <w:t xml:space="preserve">模块）：</w:t>
      </w:r>
      <w:r>
        <w:br/>
      </w:r>
      <w:r>
        <w:rPr>
          <w:rStyle w:val="VerbatimChar"/>
        </w:rPr>
        <w:t xml:space="preserve">GET     /api/v1/facility/devices                    # </w:t>
      </w:r>
      <w:r>
        <w:rPr>
          <w:rStyle w:val="VerbatimChar"/>
          <w:rFonts w:hint="eastAsia"/>
        </w:rPr>
        <w:t xml:space="preserve">设备列表</w:t>
      </w:r>
      <w:r>
        <w:br/>
      </w:r>
      <w:r>
        <w:rPr>
          <w:rStyle w:val="VerbatimChar"/>
        </w:rPr>
        <w:t xml:space="preserve">GET     /api/v1/facility/devices/{deviceCode}       # </w:t>
      </w:r>
      <w:r>
        <w:rPr>
          <w:rStyle w:val="VerbatimChar"/>
          <w:rFonts w:hint="eastAsia"/>
        </w:rPr>
        <w:t xml:space="preserve">设备详情</w:t>
      </w:r>
      <w:r>
        <w:br/>
      </w:r>
      <w:r>
        <w:rPr>
          <w:rStyle w:val="VerbatimChar"/>
        </w:rPr>
        <w:t xml:space="preserve">GET     /api/v1/facility/devices/{deviceCode}/history  # </w:t>
      </w:r>
      <w:r>
        <w:rPr>
          <w:rStyle w:val="VerbatimChar"/>
          <w:rFonts w:hint="eastAsia"/>
        </w:rPr>
        <w:t xml:space="preserve">变更历史</w:t>
      </w:r>
      <w:r>
        <w:br/>
      </w:r>
      <w:r>
        <w:rPr>
          <w:rStyle w:val="VerbatimChar"/>
        </w:rPr>
        <w:t xml:space="preserve">POST    /api/v1/facility/devices                    # </w:t>
      </w:r>
      <w:r>
        <w:rPr>
          <w:rStyle w:val="VerbatimChar"/>
          <w:rFonts w:hint="eastAsia"/>
        </w:rPr>
        <w:t xml:space="preserve">新增设备</w:t>
      </w:r>
      <w:r>
        <w:br/>
      </w:r>
      <w:r>
        <w:rPr>
          <w:rStyle w:val="VerbatimChar"/>
        </w:rPr>
        <w:t xml:space="preserve">PUT     /api/v1/facility/devices/{deviceCode}       # </w:t>
      </w:r>
      <w:r>
        <w:rPr>
          <w:rStyle w:val="VerbatimChar"/>
          <w:rFonts w:hint="eastAsia"/>
        </w:rPr>
        <w:t xml:space="preserve">更新设备</w:t>
      </w:r>
      <w:r>
        <w:br/>
      </w:r>
      <w:r>
        <w:rPr>
          <w:rStyle w:val="VerbatimChar"/>
        </w:rPr>
        <w:t xml:space="preserve">PATCH   /api/v1/facility/devices/{deviceCode}/status   # </w:t>
      </w:r>
      <w:r>
        <w:rPr>
          <w:rStyle w:val="VerbatimChar"/>
          <w:rFonts w:hint="eastAsia"/>
        </w:rPr>
        <w:t xml:space="preserve">变更状态</w:t>
      </w:r>
      <w:r>
        <w:br/>
      </w:r>
      <w:r>
        <w:br/>
      </w:r>
      <w:r>
        <w:rPr>
          <w:rStyle w:val="VerbatimChar"/>
          <w:rFonts w:hint="eastAsia"/>
        </w:rPr>
        <w:t xml:space="preserve">示例（假设新增收费项目，归入</w:t>
      </w:r>
      <w:r>
        <w:rPr>
          <w:rStyle w:val="VerbatimChar"/>
        </w:rPr>
        <w:t xml:space="preserve"> mdm-finance </w:t>
      </w:r>
      <w:r>
        <w:rPr>
          <w:rStyle w:val="VerbatimChar"/>
          <w:rFonts w:hint="eastAsia"/>
        </w:rPr>
        <w:t xml:space="preserve">模块）：</w:t>
      </w:r>
      <w:r>
        <w:br/>
      </w:r>
      <w:r>
        <w:rPr>
          <w:rStyle w:val="VerbatimChar"/>
        </w:rPr>
        <w:t xml:space="preserve">GET     /api/v1/finance/charge-items                # </w:t>
      </w:r>
      <w:r>
        <w:rPr>
          <w:rStyle w:val="VerbatimChar"/>
          <w:rFonts w:hint="eastAsia"/>
        </w:rPr>
        <w:t xml:space="preserve">收费项目列表</w:t>
      </w:r>
      <w:r>
        <w:br/>
      </w:r>
      <w:r>
        <w:rPr>
          <w:rStyle w:val="VerbatimChar"/>
        </w:rPr>
        <w:t xml:space="preserve">POST    /api/v1/finance/charge-items                # </w:t>
      </w:r>
      <w:r>
        <w:rPr>
          <w:rStyle w:val="VerbatimChar"/>
          <w:rFonts w:hint="eastAsia"/>
        </w:rPr>
        <w:t xml:space="preserve">新增收费项目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下游系统无需关心具体域的</w:t>
      </w:r>
      <w:r>
        <w:t xml:space="preserve"> CRUD </w:t>
      </w:r>
      <w:r>
        <w:rPr>
          <w:rFonts w:hint="eastAsia"/>
        </w:rPr>
        <w:t xml:space="preserve">接口，统一通过</w:t>
      </w:r>
      <w:r>
        <w:t xml:space="preserve"> </w:t>
      </w:r>
      <w:r>
        <w:rPr>
          <w:rStyle w:val="VerbatimChar"/>
        </w:rPr>
        <w:t xml:space="preserve">/api/v1/downstream/incremental?domain=DEVICE</w:t>
      </w:r>
      <w:r>
        <w:t xml:space="preserve"> </w:t>
      </w:r>
      <w:r>
        <w:rPr>
          <w:rFonts w:hint="eastAsia"/>
        </w:rPr>
        <w:t xml:space="preserve">拉取增量数据即可。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1" w:name="六缓存设计"/>
    <w:p>
      <w:pPr>
        <w:pStyle w:val="Heading2"/>
      </w:pPr>
      <w:r>
        <w:rPr>
          <w:rFonts w:hint="eastAsia"/>
        </w:rPr>
        <w:t xml:space="preserve">六、缓存设计</w:t>
      </w:r>
    </w:p>
    <w:bookmarkStart w:id="39" w:name="缓存策略"/>
    <w:p>
      <w:pPr>
        <w:pStyle w:val="Heading3"/>
      </w:pPr>
      <w:r>
        <w:t xml:space="preserve">6.1 </w:t>
      </w:r>
      <w:r>
        <w:rPr>
          <w:rFonts w:hint="eastAsia"/>
        </w:rPr>
        <w:t xml:space="preserve">缓存策略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缓存数据</w:t>
            </w:r>
          </w:p>
        </w:tc>
        <w:tc>
          <w:tcPr/>
          <w:p>
            <w:pPr>
              <w:pStyle w:val="Compact"/>
            </w:pPr>
            <w:r>
              <w:t xml:space="preserve">Key </w:t>
            </w: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过期时间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机构详情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mdm:org:{orgCode}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变更时主动删除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科室树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mdm:dept:tree:{orgCode}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科室变更时删除对应机构的树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mdm:emp:{empCode}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变更时主动删除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药品详情（含拆零子记录）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mdm:drug:{drugCode}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整包或拆零变更时主动删除整包缓存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诊疗项目详情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mdm:treatment:{treatmentCode}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变更时主动删除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mdm:device:{deviceCode}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变更时主动删除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物资详情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mdm:supply_item:{supplyItemCode}</w:t>
            </w:r>
          </w:p>
        </w:tc>
        <w:tc>
          <w:tcPr/>
          <w:p>
            <w:pPr>
              <w:pStyle w:val="Compact"/>
            </w:pPr>
            <w:r>
              <w:t xml:space="preserve">24h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变更时主动删除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对照映射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mdm:mapping:{mdmCode}:{localSystem}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映射变更时删除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编码自增序列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mdm:seq:{domain}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永不过期</w:t>
            </w:r>
          </w:p>
        </w:tc>
        <w:tc>
          <w:tcPr/>
          <w:p>
            <w:pPr>
              <w:pStyle w:val="Compact"/>
            </w:pPr>
            <w:r>
              <w:t xml:space="preserve">Redis INCR </w:t>
            </w:r>
            <w:r>
              <w:rPr>
                <w:rFonts w:hint="eastAsia"/>
              </w:rPr>
              <w:t xml:space="preserve">原子自增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请求幂等键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mdm:idempotent:{requestId}</w:t>
            </w:r>
          </w:p>
        </w:tc>
        <w:tc>
          <w:tcPr/>
          <w:p>
            <w:pPr>
              <w:pStyle w:val="Compact"/>
            </w:pPr>
            <w:r>
              <w:t xml:space="preserve">48h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写入成功后设置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域注册表缓存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mdm:domain:registry</w:t>
            </w:r>
          </w:p>
        </w:tc>
        <w:tc>
          <w:tcPr/>
          <w:p>
            <w:pPr>
              <w:pStyle w:val="Compact"/>
            </w:pPr>
            <w:r>
              <w:t xml:space="preserve">1h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注册表变更时删除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扩展域缓存</w:t>
      </w:r>
      <w:r>
        <w:rPr>
          <w:b/>
          <w:bCs/>
        </w:rPr>
        <w:t xml:space="preserve"> Key </w:t>
      </w: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：新增数据域的缓存</w:t>
      </w:r>
      <w:r>
        <w:t xml:space="preserve"> Key </w:t>
      </w:r>
      <w:r>
        <w:rPr>
          <w:rFonts w:hint="eastAsia"/>
        </w:rPr>
        <w:t xml:space="preserve">统一遵循</w:t>
      </w:r>
      <w:r>
        <w:t xml:space="preserve"> </w:t>
      </w:r>
      <w:r>
        <w:rPr>
          <w:rStyle w:val="VerbatimChar"/>
        </w:rPr>
        <w:t xml:space="preserve">mdm:{domainCode}:{bizCode}</w:t>
      </w:r>
      <w:r>
        <w:t xml:space="preserve"> </w:t>
      </w:r>
      <w:r>
        <w:rPr>
          <w:rFonts w:hint="eastAsia"/>
        </w:rPr>
        <w:t xml:space="preserve">格式，过期时间从</w:t>
      </w:r>
      <w:r>
        <w:t xml:space="preserve"> </w:t>
      </w:r>
      <w:r>
        <w:rPr>
          <w:rStyle w:val="VerbatimChar"/>
        </w:rPr>
        <w:t xml:space="preserve">mdm_domain_registry.cache_ttl_hours</w:t>
      </w:r>
      <w:r>
        <w:t xml:space="preserve"> </w:t>
      </w:r>
      <w:r>
        <w:rPr>
          <w:rFonts w:hint="eastAsia"/>
        </w:rPr>
        <w:t xml:space="preserve">读取。例如新增设备域后，缓存</w:t>
      </w:r>
      <w:r>
        <w:t xml:space="preserve"> Key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mdm:device:{deviceCode}</w:t>
      </w:r>
      <w:r>
        <w:rPr>
          <w:rFonts w:hint="eastAsia"/>
        </w:rPr>
        <w:t xml:space="preserve">，TTL</w:t>
      </w:r>
      <w:r>
        <w:t xml:space="preserve"> </w:t>
      </w:r>
      <w:r>
        <w:rPr>
          <w:rFonts w:hint="eastAsia"/>
        </w:rPr>
        <w:t xml:space="preserve">由注册表配置决定，无需硬编码。</w:t>
      </w:r>
    </w:p>
    <w:bookmarkEnd w:id="39"/>
    <w:bookmarkStart w:id="40" w:name="缓存更新模式"/>
    <w:p>
      <w:pPr>
        <w:pStyle w:val="Heading3"/>
      </w:pPr>
      <w:r>
        <w:t xml:space="preserve">6.2 </w:t>
      </w:r>
      <w:r>
        <w:rPr>
          <w:rFonts w:hint="eastAsia"/>
        </w:rPr>
        <w:t xml:space="preserve">缓存更新模式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Cache-Aside</w:t>
      </w:r>
      <w:r>
        <w:t xml:space="preserve"> </w:t>
      </w:r>
      <w:r>
        <w:rPr>
          <w:rFonts w:hint="eastAsia"/>
        </w:rPr>
        <w:t xml:space="preserve">模式：</w:t>
      </w:r>
    </w:p>
    <w:p>
      <w:pPr>
        <w:pStyle w:val="SourceCode"/>
      </w:pPr>
      <w:r>
        <w:rPr>
          <w:rStyle w:val="VerbatimChar"/>
          <w:rFonts w:hint="eastAsia"/>
        </w:rPr>
        <w:t xml:space="preserve">读取流程：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Redis </w:t>
      </w:r>
      <w:r>
        <w:rPr>
          <w:rStyle w:val="VerbatimChar"/>
          <w:rFonts w:hint="eastAsia"/>
        </w:rPr>
        <w:t xml:space="preserve">缓存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命中则返回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未命中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</w:t>
      </w:r>
      <w:r>
        <w:rPr>
          <w:rStyle w:val="VerbatimChar"/>
        </w:rPr>
        <w:t xml:space="preserve"> MySQL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Redis →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  3. Redis </w:t>
      </w:r>
      <w:r>
        <w:rPr>
          <w:rStyle w:val="VerbatimChar"/>
          <w:rFonts w:hint="eastAsia"/>
        </w:rPr>
        <w:t xml:space="preserve">故障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MySQL（自动降级）</w:t>
      </w:r>
      <w:r>
        <w:br/>
      </w:r>
      <w:r>
        <w:br/>
      </w:r>
      <w:r>
        <w:rPr>
          <w:rStyle w:val="VerbatimChar"/>
          <w:rFonts w:hint="eastAsia"/>
        </w:rPr>
        <w:t xml:space="preserve">写入流程：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MySQL（本地事务，药品域含整包+拆零联动写入）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删除</w:t>
      </w:r>
      <w:r>
        <w:rPr>
          <w:rStyle w:val="VerbatimChar"/>
        </w:rPr>
        <w:t xml:space="preserve"> Redis </w:t>
      </w:r>
      <w:r>
        <w:rPr>
          <w:rStyle w:val="VerbatimChar"/>
          <w:rFonts w:hint="eastAsia"/>
        </w:rPr>
        <w:t xml:space="preserve">缓存（药品域同时删除整包和拆零的缓存）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Spring Event → audit </w:t>
      </w:r>
      <w:r>
        <w:rPr>
          <w:rStyle w:val="VerbatimChar"/>
          <w:rFonts w:hint="eastAsia"/>
        </w:rPr>
        <w:t xml:space="preserve">模块写入变更历史（整包和拆零各自记录变更）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七开发规范"/>
    <w:p>
      <w:pPr>
        <w:pStyle w:val="Heading2"/>
      </w:pPr>
      <w:r>
        <w:rPr>
          <w:rFonts w:hint="eastAsia"/>
        </w:rPr>
        <w:t xml:space="preserve">七、开发规范</w:t>
      </w:r>
    </w:p>
    <w:bookmarkStart w:id="42" w:name="代码分层规范"/>
    <w:p>
      <w:pPr>
        <w:pStyle w:val="Heading3"/>
      </w:pPr>
      <w:r>
        <w:t xml:space="preserve">7.1 </w:t>
      </w:r>
      <w:r>
        <w:rPr>
          <w:rFonts w:hint="eastAsia"/>
        </w:rPr>
        <w:t xml:space="preserve">代码分层规范</w:t>
      </w:r>
    </w:p>
    <w:p>
      <w:pPr>
        <w:pStyle w:val="SourceCode"/>
      </w:pPr>
      <w:r>
        <w:rPr>
          <w:rStyle w:val="VerbatimChar"/>
        </w:rPr>
        <w:t xml:space="preserve">Controller </w:t>
      </w:r>
      <w:r>
        <w:rPr>
          <w:rStyle w:val="VerbatimChar"/>
          <w:rFonts w:hint="eastAsia"/>
        </w:rPr>
        <w:t xml:space="preserve">层：参数校验、权限校验、调用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Service、返回</w:t>
      </w:r>
      <w:r>
        <w:rPr>
          <w:rStyle w:val="VerbatimChar"/>
        </w:rPr>
        <w:t xml:space="preserve"> VO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 </w:t>
      </w:r>
      <w:r>
        <w:rPr>
          <w:rStyle w:val="VerbatimChar"/>
          <w:rFonts w:hint="eastAsia"/>
        </w:rPr>
        <w:t xml:space="preserve">层：业务逻辑、事务管理（@Transactional）、调用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Mapper、发布</w:t>
      </w:r>
      <w:r>
        <w:rPr>
          <w:rStyle w:val="VerbatimChar"/>
        </w:rPr>
        <w:t xml:space="preserve"> Spring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Mapper </w:t>
      </w:r>
      <w:r>
        <w:rPr>
          <w:rStyle w:val="VerbatimChar"/>
          <w:rFonts w:hint="eastAsia"/>
        </w:rPr>
        <w:t xml:space="preserve">层：数据库操作（MyBatis-Plus）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Entity：数据库实体，与表结构一一对应</w:t>
      </w:r>
      <w:r>
        <w:br/>
      </w:r>
      <w:r>
        <w:rPr>
          <w:rStyle w:val="VerbatimChar"/>
          <w:rFonts w:hint="eastAsia"/>
        </w:rPr>
        <w:t xml:space="preserve">DTO：模块间传输对象、上游回调请求体</w:t>
      </w:r>
      <w:r>
        <w:br/>
      </w:r>
      <w:r>
        <w:rPr>
          <w:rStyle w:val="VerbatimChar"/>
          <w:rFonts w:hint="eastAsia"/>
        </w:rPr>
        <w:t xml:space="preserve">VO：前端展示对象</w:t>
      </w:r>
      <w:r>
        <w:br/>
      </w:r>
      <w:r>
        <w:rPr>
          <w:rStyle w:val="VerbatimChar"/>
          <w:rFonts w:hint="eastAsia"/>
        </w:rPr>
        <w:t xml:space="preserve">Query：查询参数对象</w:t>
      </w:r>
    </w:p>
    <w:bookmarkEnd w:id="42"/>
    <w:bookmarkStart w:id="43" w:name="模块间通信规范"/>
    <w:p>
      <w:pPr>
        <w:pStyle w:val="Heading3"/>
      </w:pPr>
      <w:r>
        <w:t xml:space="preserve">7.2 </w:t>
      </w:r>
      <w:r>
        <w:rPr>
          <w:rFonts w:hint="eastAsia"/>
        </w:rPr>
        <w:t xml:space="preserve">模块间通信规范</w:t>
      </w:r>
    </w:p>
    <w:p>
      <w:pPr>
        <w:pStyle w:val="FirstParagraph"/>
      </w:pPr>
      <w:r>
        <w:rPr>
          <w:rFonts w:hint="eastAsia"/>
        </w:rPr>
        <w:t xml:space="preserve">模块之间</w:t>
      </w:r>
      <w:r>
        <w:rPr>
          <w:rFonts w:hint="eastAsia"/>
          <w:b/>
          <w:bCs/>
        </w:rPr>
        <w:t xml:space="preserve">禁止直接依赖</w:t>
      </w:r>
      <w:r>
        <w:rPr>
          <w:rFonts w:hint="eastAsia"/>
        </w:rPr>
        <w:t xml:space="preserve">，通过以下方式通信：</w:t>
      </w:r>
    </w:p>
    <w:p>
      <w:pPr>
        <w:pStyle w:val="SourceCode"/>
      </w:pPr>
      <w:r>
        <w:rPr>
          <w:rStyle w:val="VerbatimChar"/>
          <w:rFonts w:hint="eastAsia"/>
        </w:rPr>
        <w:t xml:space="preserve">方式一：Spring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Event（推荐，异步解耦）</w:t>
      </w:r>
      <w:r>
        <w:br/>
      </w:r>
      <w:r>
        <w:rPr>
          <w:rStyle w:val="VerbatimChar"/>
        </w:rPr>
        <w:t xml:space="preserve">  Service </w:t>
      </w:r>
      <w:r>
        <w:rPr>
          <w:rStyle w:val="VerbatimChar"/>
          <w:rFonts w:hint="eastAsia"/>
        </w:rPr>
        <w:t xml:space="preserve">写入数据后发布事件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其他模块监听处理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示例：sync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模块写入主数据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DataChangeEvent → audit </w:t>
      </w:r>
      <w:r>
        <w:rPr>
          <w:rStyle w:val="VerbatimChar"/>
          <w:rFonts w:hint="eastAsia"/>
        </w:rPr>
        <w:t xml:space="preserve">模块写入变更历史</w:t>
      </w:r>
      <w:r>
        <w:br/>
      </w:r>
      <w:r>
        <w:br/>
      </w:r>
      <w:r>
        <w:rPr>
          <w:rStyle w:val="VerbatimChar"/>
          <w:rFonts w:hint="eastAsia"/>
        </w:rPr>
        <w:t xml:space="preserve">方式二：mdm-common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中定义公共接口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模块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需要查询模块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的数据时，通过</w:t>
      </w:r>
      <w:r>
        <w:rPr>
          <w:rStyle w:val="VerbatimChar"/>
        </w:rPr>
        <w:t xml:space="preserve"> common </w:t>
      </w:r>
      <w:r>
        <w:rPr>
          <w:rStyle w:val="VerbatimChar"/>
          <w:rFonts w:hint="eastAsia"/>
        </w:rPr>
        <w:t xml:space="preserve">中定义的接口调用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示例：sync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模块校验关联完整性时，调用</w:t>
      </w:r>
      <w:r>
        <w:rPr>
          <w:rStyle w:val="VerbatimChar"/>
        </w:rPr>
        <w:t xml:space="preserve"> OrgQueryService </w:t>
      </w:r>
      <w:r>
        <w:rPr>
          <w:rStyle w:val="VerbatimChar"/>
          <w:rFonts w:hint="eastAsia"/>
        </w:rPr>
        <w:t xml:space="preserve">查询机构是否存在</w:t>
      </w:r>
    </w:p>
    <w:bookmarkEnd w:id="43"/>
    <w:bookmarkStart w:id="44" w:name="异常处理规范"/>
    <w:p>
      <w:pPr>
        <w:pStyle w:val="Heading3"/>
      </w:pPr>
      <w:r>
        <w:t xml:space="preserve">7.3 </w:t>
      </w:r>
      <w:r>
        <w:rPr>
          <w:rFonts w:hint="eastAsia"/>
        </w:rPr>
        <w:t xml:space="preserve">异常处理规范</w:t>
      </w:r>
    </w:p>
    <w:p>
      <w:pPr>
        <w:pStyle w:val="SourceCode"/>
      </w:pPr>
      <w:r>
        <w:rPr>
          <w:rStyle w:val="CommentTok"/>
        </w:rPr>
        <w:t xml:space="preserve">// 业务异常（可预期）→ 返回具体错误码和提示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BizException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ORG_CODE_DUPLICATE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"机构编码已存在: ORG000001"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校验异常 → 返回 422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ValidationException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VALIDATION_FAILED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"必填字段缺失: orgName"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版本冲突 → 返回 409</w:t>
      </w:r>
      <w:r>
        <w:br/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ConflictException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VERSION_CONFLICT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"数据已被其他操作更新，请刷新后重试"</w:t>
      </w:r>
      <w:r>
        <w:rPr>
          <w:rStyle w:val="OperatorTok"/>
        </w:rPr>
        <w:t xml:space="preserve">);</w:t>
      </w:r>
    </w:p>
    <w:bookmarkEnd w:id="44"/>
    <w:bookmarkStart w:id="45" w:name="日志规范"/>
    <w:p>
      <w:pPr>
        <w:pStyle w:val="Heading3"/>
      </w:pPr>
      <w:r>
        <w:t xml:space="preserve">7.4 </w:t>
      </w:r>
      <w:r>
        <w:rPr>
          <w:rFonts w:hint="eastAsia"/>
        </w:rPr>
        <w:t xml:space="preserve">日志规范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系统异常、数据库连接失败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入库校验拦截、版本冲突、请求重复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主数据变更操作、同步完成、回调接收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执行详情、缓存命中情况（仅开发环境开启）</w:t>
            </w:r>
          </w:p>
        </w:tc>
      </w:tr>
    </w:tbl>
    <w:bookmarkEnd w:id="45"/>
    <w:bookmarkStart w:id="46" w:name="git-分支规范"/>
    <w:p>
      <w:pPr>
        <w:pStyle w:val="Heading3"/>
      </w:pPr>
      <w:r>
        <w:t xml:space="preserve">7.5 Git </w:t>
      </w:r>
      <w:r>
        <w:rPr>
          <w:rFonts w:hint="eastAsia"/>
        </w:rPr>
        <w:t xml:space="preserve">分支规范</w:t>
      </w:r>
    </w:p>
    <w:p>
      <w:pPr>
        <w:pStyle w:val="SourceCode"/>
      </w:pPr>
      <w:r>
        <w:rPr>
          <w:rStyle w:val="VerbatimChar"/>
        </w:rPr>
        <w:t xml:space="preserve">main                    # </w:t>
      </w:r>
      <w:r>
        <w:rPr>
          <w:rStyle w:val="VerbatimChar"/>
          <w:rFonts w:hint="eastAsia"/>
        </w:rPr>
        <w:t xml:space="preserve">生产分支</w:t>
      </w:r>
      <w:r>
        <w:br/>
      </w:r>
      <w:r>
        <w:rPr>
          <w:rStyle w:val="VerbatimChar"/>
        </w:rPr>
        <w:t xml:space="preserve">├── develop             # </w:t>
      </w:r>
      <w:r>
        <w:rPr>
          <w:rStyle w:val="VerbatimChar"/>
          <w:rFonts w:hint="eastAsia"/>
        </w:rPr>
        <w:t xml:space="preserve">开发主分支</w:t>
      </w:r>
      <w:r>
        <w:br/>
      </w:r>
      <w:r>
        <w:rPr>
          <w:rStyle w:val="VerbatimChar"/>
        </w:rPr>
        <w:t xml:space="preserve">├── feature/xxx         # </w:t>
      </w:r>
      <w:r>
        <w:rPr>
          <w:rStyle w:val="VerbatimChar"/>
          <w:rFonts w:hint="eastAsia"/>
        </w:rPr>
        <w:t xml:space="preserve">功能分支（从</w:t>
      </w:r>
      <w:r>
        <w:rPr>
          <w:rStyle w:val="VerbatimChar"/>
        </w:rPr>
        <w:t xml:space="preserve"> develop </w:t>
      </w:r>
      <w:r>
        <w:rPr>
          <w:rStyle w:val="VerbatimChar"/>
          <w:rFonts w:hint="eastAsia"/>
        </w:rPr>
        <w:t xml:space="preserve">拉出）</w:t>
      </w:r>
      <w:r>
        <w:br/>
      </w:r>
      <w:r>
        <w:rPr>
          <w:rStyle w:val="VerbatimChar"/>
        </w:rPr>
        <w:t xml:space="preserve">├── hotfix/xxx          # </w:t>
      </w:r>
      <w:r>
        <w:rPr>
          <w:rStyle w:val="VerbatimChar"/>
          <w:rFonts w:hint="eastAsia"/>
        </w:rPr>
        <w:t xml:space="preserve">紧急修复（从</w:t>
      </w:r>
      <w:r>
        <w:rPr>
          <w:rStyle w:val="VerbatimChar"/>
        </w:rPr>
        <w:t xml:space="preserve"> main </w:t>
      </w:r>
      <w:r>
        <w:rPr>
          <w:rStyle w:val="VerbatimChar"/>
          <w:rFonts w:hint="eastAsia"/>
        </w:rPr>
        <w:t xml:space="preserve">拉出）</w:t>
      </w:r>
      <w:r>
        <w:br/>
      </w:r>
      <w:r>
        <w:rPr>
          <w:rStyle w:val="VerbatimChar"/>
        </w:rPr>
        <w:t xml:space="preserve">└── release/x.x.x      # </w:t>
      </w:r>
      <w:r>
        <w:rPr>
          <w:rStyle w:val="VerbatimChar"/>
          <w:rFonts w:hint="eastAsia"/>
        </w:rPr>
        <w:t xml:space="preserve">发布分支（从</w:t>
      </w:r>
      <w:r>
        <w:rPr>
          <w:rStyle w:val="VerbatimChar"/>
        </w:rPr>
        <w:t xml:space="preserve"> develop </w:t>
      </w:r>
      <w:r>
        <w:rPr>
          <w:rStyle w:val="VerbatimChar"/>
          <w:rFonts w:hint="eastAsia"/>
        </w:rPr>
        <w:t xml:space="preserve">拉出）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八部署架构"/>
    <w:p>
      <w:pPr>
        <w:pStyle w:val="Heading2"/>
      </w:pPr>
      <w:r>
        <w:rPr>
          <w:rFonts w:hint="eastAsia"/>
        </w:rPr>
        <w:t xml:space="preserve">八、部署架构</w:t>
      </w:r>
    </w:p>
    <w:bookmarkStart w:id="48" w:name="环境规划"/>
    <w:p>
      <w:pPr>
        <w:pStyle w:val="Heading3"/>
      </w:pPr>
      <w:r>
        <w:t xml:space="preserve">8.1 </w:t>
      </w:r>
      <w:r>
        <w:rPr>
          <w:rFonts w:hint="eastAsia"/>
        </w:rPr>
        <w:t xml:space="preserve">环境规划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本地运行（MySQL</w:t>
            </w:r>
            <w:r>
              <w:t xml:space="preserve"> + Redis </w:t>
            </w:r>
            <w:r>
              <w:rPr>
                <w:rFonts w:hint="eastAsia"/>
              </w:rPr>
              <w:t xml:space="preserve">装本地或用远程共享实例）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单实例，独立中间件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实例</w:t>
            </w:r>
            <w:r>
              <w:t xml:space="preserve"> + Nginx </w:t>
            </w:r>
            <w:r>
              <w:rPr>
                <w:rFonts w:hint="eastAsia"/>
              </w:rPr>
              <w:t xml:space="preserve">负载均衡</w:t>
            </w:r>
          </w:p>
        </w:tc>
      </w:tr>
    </w:tbl>
    <w:bookmarkEnd w:id="48"/>
    <w:bookmarkStart w:id="49" w:name="生产环境部署清单"/>
    <w:p>
      <w:pPr>
        <w:pStyle w:val="Heading3"/>
      </w:pPr>
      <w:r>
        <w:t xml:space="preserve">8.2 </w:t>
      </w:r>
      <w:r>
        <w:rPr>
          <w:rFonts w:hint="eastAsia"/>
        </w:rPr>
        <w:t xml:space="preserve">生产环境部署清单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实例数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2C4G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MDM </w:t>
            </w:r>
            <w:r>
              <w:rPr>
                <w:rFonts w:hint="eastAsia"/>
                <w:b/>
                <w:bCs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4C8G（单个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JAR，2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实例负载均衡）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4C16G，SSD</w:t>
            </w:r>
            <w:r>
              <w:t xml:space="preserve"> 200G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2C4G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+ Grafana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2C4G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总计</w:t>
      </w:r>
      <w:r>
        <w:rPr>
          <w:rFonts w:hint="eastAsia"/>
        </w:rPr>
        <w:t xml:space="preserve">：约</w:t>
      </w:r>
      <w:r>
        <w:t xml:space="preserve"> </w:t>
      </w:r>
      <w:r>
        <w:rPr>
          <w:b/>
          <w:bCs/>
        </w:rPr>
        <w:t xml:space="preserve">20C48G</w:t>
      </w:r>
      <w:r>
        <w:rPr>
          <w:rFonts w:hint="eastAsia"/>
        </w:rPr>
        <w:t xml:space="preserve">，5</w:t>
      </w:r>
      <w:r>
        <w:t xml:space="preserve"> </w:t>
      </w:r>
      <w:r>
        <w:rPr>
          <w:rFonts w:hint="eastAsia"/>
        </w:rPr>
        <w:t xml:space="preserve">台服务器（或等量云资源）即可承载。</w:t>
      </w:r>
    </w:p>
    <w:bookmarkEnd w:id="49"/>
    <w:bookmarkStart w:id="51" w:name="开发环境搭建"/>
    <w:p>
      <w:pPr>
        <w:pStyle w:val="Heading3"/>
      </w:pPr>
      <w:r>
        <w:t xml:space="preserve">8.3 </w:t>
      </w:r>
      <w:r>
        <w:rPr>
          <w:rFonts w:hint="eastAsia"/>
        </w:rPr>
        <w:t xml:space="preserve">开发环境搭建</w:t>
      </w:r>
    </w:p>
    <w:p>
      <w:pPr>
        <w:pStyle w:val="FirstParagraph"/>
      </w:pPr>
      <w:r>
        <w:rPr>
          <w:rFonts w:hint="eastAsia"/>
        </w:rPr>
        <w:t xml:space="preserve">开发阶段不使用</w:t>
      </w:r>
      <w:r>
        <w:t xml:space="preserve"> </w:t>
      </w:r>
      <w:r>
        <w:rPr>
          <w:rFonts w:hint="eastAsia"/>
        </w:rPr>
        <w:t xml:space="preserve">Docker，本地直接安装中间件：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创建数据库</w:t>
      </w:r>
      <w:r>
        <w:rPr>
          <w:rFonts w:hint="eastAsia"/>
        </w:rPr>
        <w:t xml:space="preserve">（MySQL</w:t>
      </w:r>
      <w:r>
        <w:t xml:space="preserve"> 9.3 </w:t>
      </w:r>
      <w:r>
        <w:rPr>
          <w:rFonts w:hint="eastAsia"/>
        </w:rPr>
        <w:t xml:space="preserve">已安装）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mdm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utf8mb4_general_ci;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docs/sql/init-schema.sql</w:t>
      </w:r>
      <w:r>
        <w:t xml:space="preserve"> </w:t>
      </w:r>
      <w:r>
        <w:rPr>
          <w:rFonts w:hint="eastAsia"/>
        </w:rPr>
        <w:t xml:space="preserve">建表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执行</w:t>
      </w:r>
      <w:r>
        <w:t xml:space="preserve"> </w:t>
      </w:r>
      <w:r>
        <w:rPr>
          <w:rStyle w:val="VerbatimChar"/>
        </w:rPr>
        <w:t xml:space="preserve">docs/sql/init-data.sql</w:t>
      </w:r>
      <w:r>
        <w:t xml:space="preserve"> </w:t>
      </w:r>
      <w:r>
        <w:rPr>
          <w:rFonts w:hint="eastAsia"/>
        </w:rPr>
        <w:t xml:space="preserve">初始化数据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Redis 7</w:t>
      </w:r>
      <w:r>
        <w:t xml:space="preserve"> </w:t>
      </w:r>
      <w:r>
        <w:t xml:space="preserve">- </w:t>
      </w:r>
      <w:r>
        <w:rPr>
          <w:rFonts w:hint="eastAsia"/>
        </w:rPr>
        <w:t xml:space="preserve">下载安装</w:t>
      </w:r>
      <w:r>
        <w:t xml:space="preserve"> Redis </w:t>
      </w:r>
      <w:r>
        <w:rPr>
          <w:rFonts w:hint="eastAsia"/>
        </w:rPr>
        <w:t xml:space="preserve">7，默认配置启动即可（端口</w:t>
      </w:r>
      <w:r>
        <w:t xml:space="preserve"> </w:t>
      </w:r>
      <w:r>
        <w:rPr>
          <w:rFonts w:hint="eastAsia"/>
        </w:rPr>
        <w:t xml:space="preserve">6379）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启动应用</w:t>
      </w:r>
    </w:p>
    <w:p>
      <w:pPr>
        <w:pStyle w:val="SourceCode"/>
      </w:pPr>
      <w:r>
        <w:rPr>
          <w:rStyle w:val="CommentTok"/>
        </w:rPr>
        <w:t xml:space="preserve"># 进入项目根目录，编译打包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</w:t>
      </w:r>
      <w:r>
        <w:rPr>
          <w:rStyle w:val="AttributeTok"/>
        </w:rPr>
        <w:t xml:space="preserve">-DskipTests</w:t>
      </w:r>
      <w:r>
        <w:br/>
      </w:r>
      <w:r>
        <w:br/>
      </w:r>
      <w:r>
        <w:rPr>
          <w:rStyle w:val="CommentTok"/>
        </w:rPr>
        <w:t xml:space="preserve"># 启动应用（开发环境）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mdm-app/target/mdm-app.jar </w:t>
      </w:r>
      <w:r>
        <w:rPr>
          <w:rStyle w:val="AttributeTok"/>
        </w:rPr>
        <w:t xml:space="preserve">--spring.profiles.active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</w:t>
      </w:r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开发环境配置（application-dev.yml）</w:t>
      </w:r>
    </w:p>
    <w:p>
      <w:pPr>
        <w:pStyle w:val="SourceCode"/>
      </w:pPr>
      <w:r>
        <w:rPr>
          <w:rStyle w:val="FunctionTok"/>
        </w:rPr>
        <w:t xml:space="preserve">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8080</w:t>
      </w:r>
      <w:r>
        <w:br/>
      </w:r>
      <w:r>
        <w:br/>
      </w: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jdbc:mysql://localhost:3306/mdm?useUnicode=true&amp;characterEncoding=utf-8&amp;serverTimezone=Asia/Shanghai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xcxx9492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localhost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6379</w:t>
      </w:r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启动前端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mdm-web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文档版本：v3.0</w:t>
      </w:r>
      <w:r>
        <w:t xml:space="preserve"> </w:t>
      </w:r>
      <w:r>
        <w:rPr>
          <w:rFonts w:hint="eastAsia"/>
          <w:i/>
          <w:iCs/>
        </w:rPr>
        <w:t xml:space="preserve">编制日期：2026年2月</w:t>
      </w:r>
      <w:r>
        <w:t xml:space="preserve"> </w:t>
      </w:r>
      <w:r>
        <w:rPr>
          <w:rFonts w:hint="eastAsia"/>
          <w:i/>
          <w:iCs/>
        </w:rPr>
        <w:t xml:space="preserve">配套文档：</w:t>
      </w:r>
      <w:hyperlink r:id="rId50">
        <w:r>
          <w:rPr>
            <w:rStyle w:val="Hyperlink"/>
            <w:rFonts w:hint="eastAsia"/>
            <w:i/>
            <w:iCs/>
          </w:rPr>
          <w:t xml:space="preserve">HYD主数据平台建设方案</w:t>
        </w:r>
      </w:hyperlink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微软雅黑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微软雅黑" w:hAnsi="Consolas"/>
      <w:sz w:val="21"/>
      <w:szCs w:val="21"/>
    </w:rPr>
  </w:style>
  <w:style w:customStyle="1" w:styleId="SourceCode" w:type="paragraph">
    <w:name w:val="Source Code"/>
    <w:basedOn w:val="Normal"/>
    <w:link w:val="SourceCodeChar"/>
    <w:uiPriority w:val="99"/>
    <w:pPr>
      <w:spacing w:after="120" w:before="120"/>
      <w:ind w:left="360" w:right="360"/>
      <w:shd w:color="auto" w:fill="F5F5F5" w:val="clear"/>
      <w:pBdr>
        <w:left w:color="CCCCCC" w:space="4" w:sz="4" w:val="single"/>
      </w:pBdr>
    </w:pPr>
    <w:rPr>
      <w:rFonts w:ascii="Consolas" w:eastAsia="微软雅黑" w:hAnsi="Consolas"/>
      <w:sz w:val="20"/>
      <w:szCs w:val="20"/>
    </w:rPr>
  </w:style>
  <w:style w:customStyle="1" w:styleId="SourceCodeChar" w:type="character">
    <w:name w:val="Source Code Char"/>
    <w:basedOn w:val="DefaultParagraphFont"/>
    <w:link w:val="SourceCode"/>
    <w:rPr>
      <w:rFonts w:ascii="Consolas" w:eastAsia="微软雅黑" w:hAnsi="Consolas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2026-02-27T09:15:19Z</dcterms:created>
  <dcterms:modified xsi:type="dcterms:W3CDTF">2026-02-27T09:15:19Z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