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cs="SimSun" w:eastAsiaTheme="minorHAnsi"/>
          <w:kern w:val="0"/>
          <w:szCs w:val="21"/>
        </w:rPr>
      </w:pPr>
      <w:r>
        <w:rPr>
          <w:rFonts w:hint="eastAsia"/>
        </w:rPr>
        <w:t xml:space="preserve"> </w:t>
      </w:r>
      <w:r>
        <w:rPr>
          <w:rFonts w:cs="SimSun" w:eastAsiaTheme="minorHAnsi"/>
          <w:kern w:val="0"/>
          <w:szCs w:val="21"/>
        </w:rPr>
        <w:t>Summary of the report</w:t>
      </w:r>
    </w:p>
    <w:p>
      <w:pPr>
        <w:widowControl/>
        <w:jc w:val="left"/>
        <w:rPr>
          <w:rFonts w:cs="SimSun" w:eastAsiaTheme="minorHAnsi"/>
          <w:kern w:val="0"/>
          <w:szCs w:val="21"/>
        </w:rPr>
      </w:pPr>
    </w:p>
    <w:p>
      <w:pPr>
        <w:widowControl/>
        <w:jc w:val="left"/>
        <w:rPr>
          <w:rFonts w:cs="SimSun" w:eastAsiaTheme="minorHAnsi"/>
          <w:kern w:val="0"/>
          <w:szCs w:val="21"/>
        </w:rPr>
      </w:pPr>
      <w:r>
        <w:rPr>
          <w:rFonts w:cs="SimSun" w:eastAsiaTheme="minorHAnsi"/>
          <w:kern w:val="0"/>
          <w:szCs w:val="21"/>
        </w:rPr>
        <w:t xml:space="preserve">• Describe the strengths of the report. </w:t>
      </w:r>
    </w:p>
    <w:p>
      <w:pPr>
        <w:widowControl/>
        <w:jc w:val="left"/>
        <w:rPr>
          <w:rFonts w:hint="default" w:cs="SimSun" w:eastAsiaTheme="minorHAnsi"/>
          <w:kern w:val="0"/>
          <w:szCs w:val="21"/>
          <w:lang w:val="en"/>
        </w:rPr>
      </w:pPr>
      <w:r>
        <w:rPr>
          <w:rFonts w:hint="default" w:cs="SimSun" w:eastAsiaTheme="minorHAnsi"/>
          <w:kern w:val="0"/>
          <w:szCs w:val="21"/>
          <w:lang w:val="en"/>
        </w:rPr>
        <w:t xml:space="preserve">The report demonstrates and explains technical details well. Implementation codes are attached with results, which is helpful for understanding and self-explanatory. Besides, the logic flow of the report is quite fluent. The report includes thorough introduction, clear methodology description, implementation details, conclusion, and a discussion for future works. All sections are well written. </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Describe the weaknesses of the report</w:t>
      </w:r>
    </w:p>
    <w:p>
      <w:pPr>
        <w:widowControl/>
        <w:jc w:val="left"/>
        <w:rPr>
          <w:rFonts w:hint="default" w:cs="SimSun" w:eastAsiaTheme="minorHAnsi"/>
          <w:kern w:val="0"/>
          <w:szCs w:val="21"/>
          <w:lang w:val="en"/>
        </w:rPr>
      </w:pPr>
      <w:r>
        <w:rPr>
          <w:rFonts w:hint="default" w:cs="SimSun" w:eastAsiaTheme="minorHAnsi"/>
          <w:kern w:val="0"/>
          <w:szCs w:val="21"/>
          <w:lang w:val="en"/>
        </w:rPr>
        <w:t xml:space="preserve">The formatting could be further improved, especially how codes are merged with the report text. </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paper, and provide details of typos</w:t>
      </w:r>
    </w:p>
    <w:p>
      <w:pPr>
        <w:widowControl/>
        <w:jc w:val="left"/>
        <w:rPr>
          <w:rFonts w:hint="default" w:cs="SimSun" w:eastAsiaTheme="minorHAnsi"/>
          <w:kern w:val="0"/>
          <w:szCs w:val="21"/>
          <w:lang w:val="en"/>
        </w:rPr>
      </w:pPr>
      <w:r>
        <w:rPr>
          <w:rFonts w:hint="default" w:cs="SimSun" w:eastAsiaTheme="minorHAnsi"/>
          <w:kern w:val="0"/>
          <w:szCs w:val="21"/>
          <w:lang w:val="en"/>
        </w:rPr>
        <w:t>4</w:t>
      </w:r>
    </w:p>
    <w:p>
      <w:pPr>
        <w:widowControl/>
        <w:jc w:val="left"/>
        <w:rPr>
          <w:rFonts w:hint="default" w:cs="SimSun" w:eastAsiaTheme="minorHAnsi"/>
          <w:kern w:val="0"/>
          <w:szCs w:val="21"/>
          <w:lang w:val="en"/>
        </w:rPr>
      </w:pPr>
      <w:r>
        <w:rPr>
          <w:rFonts w:hint="default" w:cs="SimSun" w:eastAsiaTheme="minorHAnsi"/>
          <w:kern w:val="0"/>
          <w:szCs w:val="21"/>
          <w:lang w:val="en"/>
        </w:rPr>
        <w:t xml:space="preserve">The overall technical descriptions of the report is correct and professional. However, there are still a few typos. For example, in the first line, the word “importance” is mistakenly spelled as “importance”. Future reports may require more reviews and proof-reading. </w:t>
      </w:r>
    </w:p>
    <w:p>
      <w:pPr>
        <w:widowControl/>
        <w:jc w:val="left"/>
        <w:rPr>
          <w:rFonts w:cs="SimSun" w:eastAsiaTheme="minorHAnsi"/>
          <w:kern w:val="0"/>
          <w:szCs w:val="21"/>
        </w:rPr>
      </w:pP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xml:space="preserve">• 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 </w:t>
      </w:r>
    </w:p>
    <w:p>
      <w:pPr>
        <w:widowControl/>
        <w:numPr>
          <w:numId w:val="0"/>
        </w:numPr>
        <w:jc w:val="left"/>
        <w:rPr>
          <w:rFonts w:hint="default" w:cs="SimSun" w:eastAsiaTheme="minorHAnsi"/>
          <w:kern w:val="0"/>
          <w:szCs w:val="21"/>
          <w:lang w:val="en"/>
        </w:rPr>
      </w:pPr>
      <w:r>
        <w:rPr>
          <w:rFonts w:hint="default" w:cs="SimSun" w:eastAsiaTheme="minorHAnsi"/>
          <w:kern w:val="0"/>
          <w:szCs w:val="21"/>
          <w:lang w:val="en"/>
        </w:rPr>
        <w:t>5.</w:t>
      </w:r>
    </w:p>
    <w:p>
      <w:pPr>
        <w:widowControl/>
        <w:numPr>
          <w:numId w:val="0"/>
        </w:numPr>
        <w:jc w:val="left"/>
        <w:rPr>
          <w:rFonts w:hint="default" w:cs="SimSun" w:eastAsiaTheme="minorHAnsi"/>
          <w:kern w:val="0"/>
          <w:szCs w:val="21"/>
          <w:lang w:val="en"/>
        </w:rPr>
      </w:pPr>
      <w:r>
        <w:rPr>
          <w:rFonts w:hint="default" w:cs="SimSun" w:eastAsiaTheme="minorHAnsi"/>
          <w:kern w:val="0"/>
          <w:szCs w:val="21"/>
          <w:lang w:val="en"/>
        </w:rPr>
        <w:t>The technical sections of the report demonstrate substantial work and good understanding of the covered concepts. The figures are pretty self-explanatory, especially those figures presenting the visualization of the features.</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Overall rating: (5- My vote as the best-report. 4- A good report. 3- An average one. 2- below average. 1- a poorly written one)</w:t>
      </w:r>
    </w:p>
    <w:p>
      <w:pPr>
        <w:widowControl/>
        <w:jc w:val="left"/>
        <w:rPr>
          <w:rFonts w:hint="default" w:cs="SimSun" w:eastAsiaTheme="minorHAnsi"/>
          <w:kern w:val="0"/>
          <w:szCs w:val="21"/>
          <w:lang w:val="en"/>
        </w:rPr>
      </w:pPr>
      <w:r>
        <w:rPr>
          <w:rFonts w:hint="default" w:cs="SimSun" w:eastAsiaTheme="minorHAnsi"/>
          <w:kern w:val="0"/>
          <w:szCs w:val="21"/>
          <w:lang w:val="en"/>
        </w:rPr>
        <w:t>4</w:t>
      </w:r>
    </w:p>
    <w:p>
      <w:pPr>
        <w:widowControl/>
        <w:jc w:val="left"/>
        <w:rPr>
          <w:rFonts w:cs="SimSun" w:eastAsiaTheme="minorHAnsi"/>
          <w:kern w:val="0"/>
          <w:szCs w:val="21"/>
        </w:rPr>
      </w:pPr>
    </w:p>
    <w:p>
      <w:pPr>
        <w:widowControl/>
        <w:jc w:val="left"/>
        <w:rPr>
          <w:rFonts w:hint="eastAsia" w:cs="SimSun" w:eastAsiaTheme="minorHAnsi"/>
          <w:kern w:val="0"/>
          <w:szCs w:val="21"/>
        </w:rPr>
      </w:pPr>
    </w:p>
    <w:p>
      <w:pPr>
        <w:widowControl/>
        <w:jc w:val="left"/>
        <w:rPr>
          <w:rFonts w:cs="SimSun" w:eastAsiaTheme="minorHAnsi"/>
          <w:kern w:val="0"/>
          <w:szCs w:val="21"/>
        </w:rPr>
      </w:pPr>
      <w:r>
        <w:rPr>
          <w:rFonts w:cs="SimSun" w:eastAsiaTheme="minorHAnsi"/>
          <w:kern w:val="0"/>
          <w:szCs w:val="21"/>
        </w:rPr>
        <w:t>• Confidence on your assessment (1-3) (3- I have carefully read the paper and checked the results, 2- I just browse the paper without checking the details, 1- My assessment can be wrong)</w:t>
      </w:r>
    </w:p>
    <w:p>
      <w:pPr>
        <w:widowControl/>
        <w:jc w:val="left"/>
        <w:rPr>
          <w:rFonts w:hint="default" w:cs="SimSun" w:eastAsiaTheme="minorHAnsi"/>
          <w:kern w:val="0"/>
          <w:szCs w:val="21"/>
          <w:lang w:val="en"/>
        </w:rPr>
      </w:pPr>
      <w:r>
        <w:rPr>
          <w:rFonts w:hint="default" w:cs="SimSun" w:eastAsiaTheme="minorHAnsi"/>
          <w:kern w:val="0"/>
          <w:szCs w:val="21"/>
          <w:lang w:val="en"/>
        </w:rPr>
        <w:t>3</w:t>
      </w:r>
      <w:bookmarkStart w:id="0" w:name="_GoBack"/>
      <w:bookmarkEnd w:id="0"/>
    </w:p>
    <w:p>
      <w:pPr>
        <w:rPr>
          <w:rFonts w:eastAsiaTheme="minorHAnsi"/>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CE"/>
    <w:rsid w:val="00323160"/>
    <w:rsid w:val="003774C7"/>
    <w:rsid w:val="003F1C26"/>
    <w:rsid w:val="004751AC"/>
    <w:rsid w:val="00493F71"/>
    <w:rsid w:val="005C15CE"/>
    <w:rsid w:val="00943C82"/>
    <w:rsid w:val="00952EF8"/>
    <w:rsid w:val="00D239FB"/>
    <w:rsid w:val="00E63AB8"/>
    <w:rsid w:val="BCDF6AF8"/>
    <w:rsid w:val="C9FD7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192</Words>
  <Characters>1098</Characters>
  <Lines>9</Lines>
  <Paragraphs>2</Paragraphs>
  <TotalTime>29</TotalTime>
  <ScaleCrop>false</ScaleCrop>
  <LinksUpToDate>false</LinksUpToDate>
  <CharactersWithSpaces>1288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2019-10-17T17:18:00Z</dcterms:created>
  <dc:creator>TONG Yuxin</dc:creator>
  <cp:lastModifiedBy>ly</cp:lastModifiedBy>
  <dcterms:modified xsi:type="dcterms:W3CDTF">2019-10-19T20:14:41Z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