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35263D9" wp14:textId="029BF087">
      <w:bookmarkStart w:name="_GoBack" w:id="0"/>
      <w:bookmarkEnd w:id="0"/>
      <w:r w:rsidR="52F7A501">
        <w:rPr/>
        <w:t>Summary: In this report, the authors used scattering net and Resnet to extract features</w:t>
      </w:r>
      <w:r w:rsidR="5F3BDAB0">
        <w:rPr/>
        <w:t xml:space="preserve"> and used logistic regression, SVM, LDA, and Random Forest to classify. </w:t>
      </w:r>
    </w:p>
    <w:p xmlns:wp14="http://schemas.microsoft.com/office/word/2010/wordml" w14:paraId="5E2712AE" wp14:textId="700040BC">
      <w:r w:rsidR="177BC55F">
        <w:rPr/>
        <w:t xml:space="preserve">Strength: </w:t>
      </w:r>
      <w:r w:rsidR="5F3BDAB0">
        <w:rPr/>
        <w:t>The idea of an ensemble classifier</w:t>
      </w:r>
      <w:r w:rsidR="6C1C93BB">
        <w:rPr/>
        <w:t xml:space="preserve"> with </w:t>
      </w:r>
      <w:r w:rsidR="41BBA925">
        <w:rPr/>
        <w:t xml:space="preserve">the </w:t>
      </w:r>
      <w:r w:rsidR="6C1C93BB">
        <w:rPr/>
        <w:t xml:space="preserve">F1-score as weights </w:t>
      </w:r>
      <w:r w:rsidR="5F3BDAB0">
        <w:rPr/>
        <w:t xml:space="preserve">is </w:t>
      </w:r>
      <w:r w:rsidR="70D4EFBD">
        <w:rPr/>
        <w:t xml:space="preserve">interesting. </w:t>
      </w:r>
    </w:p>
    <w:p w:rsidR="45008ED1" w:rsidP="595B3B11" w:rsidRDefault="45008ED1" w14:paraId="400C5DBB" w14:textId="2CABC2EC">
      <w:pPr/>
      <w:r w:rsidR="549ED272">
        <w:rPr/>
        <w:t xml:space="preserve">Weakness: </w:t>
      </w:r>
      <w:r w:rsidR="6D8F088C">
        <w:rPr/>
        <w:t>I</w:t>
      </w:r>
      <w:r w:rsidR="0FD4F97E">
        <w:rPr/>
        <w:t xml:space="preserve">n the PCA visualization part, it is strange that there are so many data points for features extracted by Resnet since there are </w:t>
      </w:r>
      <w:r w:rsidR="45008ED1">
        <w:rPr/>
        <w:t xml:space="preserve">in total about 20 images only. </w:t>
      </w:r>
    </w:p>
    <w:p w:rsidR="45008ED1" w:rsidP="595B3B11" w:rsidRDefault="45008ED1" w14:paraId="65E48D7E" w14:textId="4D35D1C2">
      <w:pPr/>
      <w:r w:rsidR="45008ED1">
        <w:rPr/>
        <w:t xml:space="preserve">Clarity and quality: </w:t>
      </w:r>
      <w:r w:rsidR="606098F3">
        <w:rPr/>
        <w:t>4</w:t>
      </w:r>
    </w:p>
    <w:p w:rsidR="4739AD75" w:rsidRDefault="4739AD75" w14:paraId="3B3C9897" w14:textId="6E5DB595">
      <w:r w:rsidR="4739AD75">
        <w:rPr/>
        <w:t>It is not clear in the upper right corner what the data in the cells represent.</w:t>
      </w:r>
    </w:p>
    <w:p w:rsidR="45008ED1" w:rsidP="40DB882D" w:rsidRDefault="45008ED1" w14:paraId="59504A77" w14:textId="6AE2C6B3">
      <w:pPr>
        <w:pStyle w:val="Normal"/>
      </w:pPr>
      <w:r w:rsidR="45008ED1">
        <w:rPr/>
        <w:t>Techni</w:t>
      </w:r>
      <w:r w:rsidR="3FDB51F3">
        <w:rPr/>
        <w:t xml:space="preserve">cal strength: </w:t>
      </w:r>
      <w:r w:rsidR="238076F1">
        <w:rPr/>
        <w:t>3</w:t>
      </w:r>
    </w:p>
    <w:p w:rsidR="3FDB51F3" w:rsidP="40DB882D" w:rsidRDefault="3FDB51F3" w14:paraId="124CDC47" w14:textId="28EC0C3C">
      <w:pPr>
        <w:pStyle w:val="Normal"/>
      </w:pPr>
      <w:r w:rsidR="3FDB51F3">
        <w:rPr/>
        <w:t xml:space="preserve">Overall rating: </w:t>
      </w:r>
      <w:r w:rsidR="37EA89F1">
        <w:rPr/>
        <w:t>3</w:t>
      </w:r>
    </w:p>
    <w:p w:rsidR="23279084" w:rsidP="40DB882D" w:rsidRDefault="23279084" w14:paraId="063E0C1A" w14:textId="3E1542BF">
      <w:pPr>
        <w:pStyle w:val="Normal"/>
      </w:pPr>
      <w:r w:rsidR="23279084">
        <w:rPr/>
        <w:t>Confidence on my assessing: 2</w:t>
      </w:r>
    </w:p>
    <w:p w:rsidR="40DB882D" w:rsidP="40DB882D" w:rsidRDefault="40DB882D" w14:paraId="5D29BA03" w14:textId="4560B8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2FF873"/>
  <w15:docId w15:val="{4e4a9805-328f-4fb8-aa92-858021e6a27a}"/>
  <w:rsids>
    <w:rsidRoot w:val="352FF873"/>
    <w:rsid w:val="0898BAF7"/>
    <w:rsid w:val="09226264"/>
    <w:rsid w:val="0A2736A8"/>
    <w:rsid w:val="0ABAFD83"/>
    <w:rsid w:val="0FA3212E"/>
    <w:rsid w:val="0FD4F97E"/>
    <w:rsid w:val="153051CE"/>
    <w:rsid w:val="177BC55F"/>
    <w:rsid w:val="1B36376E"/>
    <w:rsid w:val="1C8D71DB"/>
    <w:rsid w:val="1F110618"/>
    <w:rsid w:val="1F3E6451"/>
    <w:rsid w:val="23279084"/>
    <w:rsid w:val="238076F1"/>
    <w:rsid w:val="24F0514A"/>
    <w:rsid w:val="2A9E27FD"/>
    <w:rsid w:val="2D6D0FF7"/>
    <w:rsid w:val="2F29C892"/>
    <w:rsid w:val="32676AF3"/>
    <w:rsid w:val="352FF873"/>
    <w:rsid w:val="37EA89F1"/>
    <w:rsid w:val="3A7FDF60"/>
    <w:rsid w:val="3C01C7C2"/>
    <w:rsid w:val="3EDAC2B7"/>
    <w:rsid w:val="3FDB51F3"/>
    <w:rsid w:val="40157BF2"/>
    <w:rsid w:val="40DB882D"/>
    <w:rsid w:val="41BBA925"/>
    <w:rsid w:val="45008ED1"/>
    <w:rsid w:val="4739AD75"/>
    <w:rsid w:val="49CAFF5E"/>
    <w:rsid w:val="4CE2D536"/>
    <w:rsid w:val="4DA8326B"/>
    <w:rsid w:val="52F7A501"/>
    <w:rsid w:val="549ED272"/>
    <w:rsid w:val="595B3B11"/>
    <w:rsid w:val="5A66520B"/>
    <w:rsid w:val="5D5D59F7"/>
    <w:rsid w:val="5F3BDAB0"/>
    <w:rsid w:val="606098F3"/>
    <w:rsid w:val="6227FDD6"/>
    <w:rsid w:val="65347591"/>
    <w:rsid w:val="6B121ED4"/>
    <w:rsid w:val="6C1C93BB"/>
    <w:rsid w:val="6CB78611"/>
    <w:rsid w:val="6D8F088C"/>
    <w:rsid w:val="70D4EFBD"/>
    <w:rsid w:val="717F00B9"/>
    <w:rsid w:val="73AA1D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2019-10-18T05:45:29.0809174Z</dcterms:created>
  <dcterms:modified xsi:type="dcterms:W3CDTF">2019-10-18T09:28:44.4416890Z</dcterms:modified>
  <dc:creator>Luyu CEN</dc:creator>
  <lastModifiedBy>Luyu CEN</lastModifiedBy>
</coreProperties>
</file>