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FDBC" w14:textId="1741D7B9" w:rsidR="00992D2A" w:rsidRPr="00255A37" w:rsidRDefault="00145DB6" w:rsidP="00992D2A">
      <w:pPr>
        <w:jc w:val="center"/>
        <w:rPr>
          <w:b/>
        </w:rPr>
      </w:pPr>
      <w:r>
        <w:rPr>
          <w:b/>
        </w:rPr>
        <w:t>CUARTO</w:t>
      </w:r>
      <w:r w:rsidR="00992D2A" w:rsidRPr="00255A37">
        <w:rPr>
          <w:b/>
        </w:rPr>
        <w:t xml:space="preserve"> CONTROL DE DISEÑO DE SISTEMAS</w:t>
      </w:r>
    </w:p>
    <w:p w14:paraId="0B8BD870" w14:textId="106B397F" w:rsidR="00992D2A" w:rsidRPr="00255A37" w:rsidRDefault="00992D2A" w:rsidP="00992D2A">
      <w:pPr>
        <w:pBdr>
          <w:bottom w:val="single" w:sz="6" w:space="1" w:color="auto"/>
        </w:pBdr>
        <w:jc w:val="right"/>
        <w:rPr>
          <w:b/>
        </w:rPr>
      </w:pPr>
      <w:r w:rsidRPr="00255A37">
        <w:rPr>
          <w:b/>
        </w:rPr>
        <w:t xml:space="preserve">FECHA: </w:t>
      </w:r>
      <w:r>
        <w:rPr>
          <w:b/>
        </w:rPr>
        <w:t>1</w:t>
      </w:r>
      <w:r w:rsidR="00145DB6">
        <w:rPr>
          <w:b/>
        </w:rPr>
        <w:t>3</w:t>
      </w:r>
      <w:r w:rsidRPr="00255A37">
        <w:rPr>
          <w:b/>
        </w:rPr>
        <w:t>-0</w:t>
      </w:r>
      <w:r>
        <w:rPr>
          <w:b/>
        </w:rPr>
        <w:t>4</w:t>
      </w:r>
      <w:r w:rsidRPr="00255A37">
        <w:rPr>
          <w:b/>
        </w:rPr>
        <w:t>-2019</w:t>
      </w:r>
    </w:p>
    <w:p w14:paraId="0EFAEA93" w14:textId="7A71C0F9" w:rsidR="00992D2A" w:rsidRDefault="00145DB6" w:rsidP="008E0917">
      <w:pPr>
        <w:pStyle w:val="Prrafodelista"/>
        <w:numPr>
          <w:ilvl w:val="0"/>
          <w:numId w:val="9"/>
        </w:numPr>
        <w:jc w:val="both"/>
        <w:rPr>
          <w:b/>
        </w:rPr>
      </w:pPr>
      <w:r w:rsidRPr="00145DB6">
        <w:rPr>
          <w:b/>
          <w:lang w:val="es-MX"/>
        </w:rPr>
        <w:t>En RUP se expresa el Análisis y proceso de Diseño en términos de:</w:t>
      </w:r>
      <w:r w:rsidR="000D4632" w:rsidRPr="00145DB6">
        <w:rPr>
          <w:b/>
        </w:rPr>
        <w:t xml:space="preserve"> (</w:t>
      </w:r>
      <w:r w:rsidR="004B20AE">
        <w:rPr>
          <w:b/>
        </w:rPr>
        <w:t>3</w:t>
      </w:r>
      <w:r w:rsidR="000D4632" w:rsidRPr="00145DB6">
        <w:rPr>
          <w:b/>
        </w:rPr>
        <w:t xml:space="preserve"> puntos)</w:t>
      </w:r>
    </w:p>
    <w:p w14:paraId="0222D7A1" w14:textId="08F0B9A1" w:rsidR="00145DB6" w:rsidRDefault="00145DB6" w:rsidP="00145DB6">
      <w:pPr>
        <w:pStyle w:val="Prrafodelista"/>
        <w:numPr>
          <w:ilvl w:val="0"/>
          <w:numId w:val="9"/>
        </w:numPr>
        <w:jc w:val="both"/>
        <w:rPr>
          <w:b/>
        </w:rPr>
      </w:pPr>
      <w:r w:rsidRPr="00145DB6">
        <w:rPr>
          <w:b/>
          <w:lang w:val="es-MX"/>
        </w:rPr>
        <w:t>Los principales roles involucrados en el Análisis y el Diseño son</w:t>
      </w:r>
      <w:r>
        <w:rPr>
          <w:b/>
          <w:lang w:val="es-MX"/>
        </w:rPr>
        <w:t>:</w:t>
      </w:r>
      <w:r w:rsidRPr="00145DB6">
        <w:rPr>
          <w:b/>
        </w:rPr>
        <w:t xml:space="preserve"> </w:t>
      </w:r>
      <w:r w:rsidRPr="00145DB6">
        <w:rPr>
          <w:b/>
        </w:rPr>
        <w:t>(</w:t>
      </w:r>
      <w:r>
        <w:rPr>
          <w:b/>
        </w:rPr>
        <w:t>2</w:t>
      </w:r>
      <w:r w:rsidRPr="00145DB6">
        <w:rPr>
          <w:b/>
        </w:rPr>
        <w:t xml:space="preserve"> puntos)</w:t>
      </w:r>
    </w:p>
    <w:p w14:paraId="5C40B4A5" w14:textId="7BA4232B" w:rsidR="00145DB6" w:rsidRPr="004B20AE" w:rsidRDefault="00145DB6" w:rsidP="00145DB6">
      <w:pPr>
        <w:pStyle w:val="Prrafodelista"/>
        <w:numPr>
          <w:ilvl w:val="1"/>
          <w:numId w:val="9"/>
        </w:numPr>
        <w:jc w:val="both"/>
      </w:pPr>
      <w:r w:rsidRPr="00145DB6">
        <w:rPr>
          <w:bCs/>
        </w:rPr>
        <w:t>Arquitecto de software</w:t>
      </w:r>
      <w:r w:rsidRPr="004B20AE">
        <w:rPr>
          <w:bCs/>
        </w:rPr>
        <w:t xml:space="preserve"> </w:t>
      </w:r>
      <w:r w:rsidRPr="004B20AE">
        <w:rPr>
          <w:bCs/>
        </w:rPr>
        <w:t>e Ingeniero Civil</w:t>
      </w:r>
      <w:r w:rsidRPr="004B20AE">
        <w:rPr>
          <w:bCs/>
        </w:rPr>
        <w:t>.</w:t>
      </w:r>
    </w:p>
    <w:p w14:paraId="395F0259" w14:textId="47DD0197" w:rsidR="00145DB6" w:rsidRPr="004B20AE" w:rsidRDefault="00145DB6" w:rsidP="00145DB6">
      <w:pPr>
        <w:pStyle w:val="Prrafodelista"/>
        <w:numPr>
          <w:ilvl w:val="1"/>
          <w:numId w:val="9"/>
        </w:numPr>
        <w:jc w:val="both"/>
      </w:pPr>
      <w:r w:rsidRPr="00145DB6">
        <w:rPr>
          <w:bCs/>
        </w:rPr>
        <w:t xml:space="preserve">Arquitecto de </w:t>
      </w:r>
      <w:r w:rsidRPr="004B20AE">
        <w:rPr>
          <w:bCs/>
        </w:rPr>
        <w:t>hardware</w:t>
      </w:r>
      <w:r w:rsidRPr="004B20AE">
        <w:rPr>
          <w:bCs/>
        </w:rPr>
        <w:t xml:space="preserve"> y Diseñador.</w:t>
      </w:r>
    </w:p>
    <w:p w14:paraId="2FAECCA0" w14:textId="0492D54D" w:rsidR="00145DB6" w:rsidRPr="004B20AE" w:rsidRDefault="00145DB6" w:rsidP="00C14220">
      <w:pPr>
        <w:pStyle w:val="Prrafodelista"/>
        <w:numPr>
          <w:ilvl w:val="1"/>
          <w:numId w:val="9"/>
        </w:numPr>
        <w:jc w:val="both"/>
      </w:pPr>
      <w:r w:rsidRPr="00145DB6">
        <w:rPr>
          <w:bCs/>
        </w:rPr>
        <w:t>Arquitecto de software</w:t>
      </w:r>
      <w:r w:rsidRPr="004B20AE">
        <w:rPr>
          <w:bCs/>
        </w:rPr>
        <w:t xml:space="preserve"> y </w:t>
      </w:r>
      <w:r w:rsidRPr="004B20AE">
        <w:rPr>
          <w:bCs/>
        </w:rPr>
        <w:t>Diseñador</w:t>
      </w:r>
      <w:r w:rsidRPr="004B20AE">
        <w:rPr>
          <w:bCs/>
        </w:rPr>
        <w:t>.</w:t>
      </w:r>
    </w:p>
    <w:p w14:paraId="100D9D7A" w14:textId="0B2156FA" w:rsidR="00145DB6" w:rsidRPr="004B20AE" w:rsidRDefault="00145DB6" w:rsidP="00C14220">
      <w:pPr>
        <w:pStyle w:val="Prrafodelista"/>
        <w:numPr>
          <w:ilvl w:val="1"/>
          <w:numId w:val="9"/>
        </w:numPr>
        <w:jc w:val="both"/>
      </w:pPr>
      <w:r w:rsidRPr="004B20AE">
        <w:rPr>
          <w:bCs/>
        </w:rPr>
        <w:t>Solo la B es correcta.</w:t>
      </w:r>
    </w:p>
    <w:p w14:paraId="191269DF" w14:textId="5B09734F" w:rsidR="00145DB6" w:rsidRPr="004B20AE" w:rsidRDefault="00145DB6" w:rsidP="00C14220">
      <w:pPr>
        <w:pStyle w:val="Prrafodelista"/>
        <w:numPr>
          <w:ilvl w:val="1"/>
          <w:numId w:val="9"/>
        </w:numPr>
        <w:jc w:val="both"/>
      </w:pPr>
      <w:r w:rsidRPr="004B20AE">
        <w:rPr>
          <w:bCs/>
        </w:rPr>
        <w:t>N.A.</w:t>
      </w:r>
    </w:p>
    <w:p w14:paraId="3677D680" w14:textId="0B107459" w:rsidR="00145DB6" w:rsidRDefault="00145DB6" w:rsidP="00145DB6">
      <w:pPr>
        <w:pStyle w:val="Prrafodelista"/>
        <w:numPr>
          <w:ilvl w:val="0"/>
          <w:numId w:val="9"/>
        </w:numPr>
        <w:jc w:val="both"/>
        <w:rPr>
          <w:b/>
        </w:rPr>
      </w:pPr>
      <w:r w:rsidRPr="00145DB6">
        <w:rPr>
          <w:b/>
          <w:lang w:val="es-MX"/>
        </w:rPr>
        <w:t>Existen roles opcionales que se pueden incluir en las actividades de Análisis y Diseño</w:t>
      </w:r>
      <w:r w:rsidR="004B20AE">
        <w:rPr>
          <w:b/>
          <w:lang w:val="es-MX"/>
        </w:rPr>
        <w:t xml:space="preserve"> cuales son: </w:t>
      </w:r>
      <w:r w:rsidR="004B20AE" w:rsidRPr="00145DB6">
        <w:rPr>
          <w:b/>
        </w:rPr>
        <w:t>(</w:t>
      </w:r>
      <w:r w:rsidR="004B20AE">
        <w:rPr>
          <w:b/>
        </w:rPr>
        <w:t>4</w:t>
      </w:r>
      <w:r w:rsidR="004B20AE" w:rsidRPr="00145DB6">
        <w:rPr>
          <w:b/>
        </w:rPr>
        <w:t xml:space="preserve"> puntos)</w:t>
      </w:r>
    </w:p>
    <w:p w14:paraId="114C3D9F" w14:textId="77777777" w:rsidR="004B20AE" w:rsidRDefault="004B20AE" w:rsidP="004B20AE">
      <w:pPr>
        <w:pStyle w:val="Prrafodelista"/>
        <w:ind w:left="360"/>
        <w:jc w:val="both"/>
        <w:rPr>
          <w:b/>
        </w:rPr>
      </w:pPr>
    </w:p>
    <w:p w14:paraId="6021A68D" w14:textId="33F76F4F" w:rsidR="004B20AE" w:rsidRDefault="004B20AE" w:rsidP="00145DB6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Las siguientes definiciones pertenecen a: </w:t>
      </w:r>
      <w:r w:rsidRPr="00145DB6">
        <w:rPr>
          <w:b/>
        </w:rPr>
        <w:t>(</w:t>
      </w:r>
      <w:r>
        <w:rPr>
          <w:b/>
        </w:rPr>
        <w:t>5</w:t>
      </w:r>
      <w:r w:rsidRPr="00145DB6">
        <w:rPr>
          <w:b/>
        </w:rPr>
        <w:t xml:space="preserve"> puntos)</w:t>
      </w:r>
    </w:p>
    <w:p w14:paraId="1B6A3980" w14:textId="629B3079" w:rsidR="004B20AE" w:rsidRPr="004B20AE" w:rsidRDefault="004B20AE" w:rsidP="004B20AE">
      <w:pPr>
        <w:pStyle w:val="Prrafodelista"/>
        <w:numPr>
          <w:ilvl w:val="1"/>
          <w:numId w:val="9"/>
        </w:numPr>
        <w:ind w:left="851" w:hanging="425"/>
        <w:jc w:val="both"/>
      </w:pPr>
      <w:r w:rsidRPr="004B20AE">
        <w:rPr>
          <w:lang w:val="es-MX"/>
        </w:rPr>
        <w:t>Él o ella establece la estructura general de las interfaces entre las principales agrupaciones</w:t>
      </w:r>
      <w:r w:rsidRPr="004B20AE">
        <w:rPr>
          <w:lang w:val="es-MX"/>
        </w:rPr>
        <w:t>:</w:t>
      </w:r>
    </w:p>
    <w:p w14:paraId="769F6E1E" w14:textId="5A576FF5" w:rsidR="004B20AE" w:rsidRPr="004B20AE" w:rsidRDefault="004B20AE" w:rsidP="004B20AE">
      <w:pPr>
        <w:pStyle w:val="Prrafodelista"/>
        <w:numPr>
          <w:ilvl w:val="1"/>
          <w:numId w:val="9"/>
        </w:numPr>
        <w:ind w:left="851" w:hanging="425"/>
        <w:jc w:val="both"/>
      </w:pPr>
      <w:r w:rsidRPr="004B20AE">
        <w:rPr>
          <w:lang w:val="es-MX"/>
        </w:rPr>
        <w:t>D</w:t>
      </w:r>
      <w:r w:rsidRPr="004B20AE">
        <w:rPr>
          <w:lang w:val="es-MX"/>
        </w:rPr>
        <w:t>efine las responsabilidades, las operaciones, atributos y relaciones de una o varias clases y determina la forma en que debe ajustarse al entorno de la implementación</w:t>
      </w:r>
      <w:r w:rsidRPr="004B20AE">
        <w:rPr>
          <w:lang w:val="es-MX"/>
        </w:rPr>
        <w:t>:</w:t>
      </w:r>
    </w:p>
    <w:p w14:paraId="676EE32B" w14:textId="1CEE3B4C" w:rsidR="004B20AE" w:rsidRPr="004B20AE" w:rsidRDefault="004B20AE" w:rsidP="004B20AE">
      <w:pPr>
        <w:pStyle w:val="Prrafodelista"/>
        <w:numPr>
          <w:ilvl w:val="1"/>
          <w:numId w:val="9"/>
        </w:numPr>
        <w:ind w:left="851" w:hanging="425"/>
        <w:jc w:val="both"/>
      </w:pPr>
      <w:r w:rsidRPr="004B20AE">
        <w:rPr>
          <w:lang w:val="es-MX"/>
        </w:rPr>
        <w:t>D</w:t>
      </w:r>
      <w:r w:rsidRPr="004B20AE">
        <w:rPr>
          <w:lang w:val="es-MX"/>
        </w:rPr>
        <w:t>efine las tablas, índices, vistas, limitaciones, disparadores, procedimientos almacenados, tablas o parámetros de almacenamiento</w:t>
      </w:r>
      <w:r w:rsidRPr="004B20AE">
        <w:rPr>
          <w:lang w:val="es-MX"/>
        </w:rPr>
        <w:t>:</w:t>
      </w:r>
    </w:p>
    <w:p w14:paraId="7A659E0F" w14:textId="7F7C640B" w:rsidR="004B20AE" w:rsidRPr="004B20AE" w:rsidRDefault="004B20AE" w:rsidP="004B20AE">
      <w:pPr>
        <w:pStyle w:val="Prrafodelista"/>
        <w:numPr>
          <w:ilvl w:val="1"/>
          <w:numId w:val="9"/>
        </w:numPr>
        <w:ind w:left="851" w:hanging="425"/>
        <w:jc w:val="both"/>
      </w:pPr>
      <w:r w:rsidRPr="004B20AE">
        <w:rPr>
          <w:lang w:val="es-MX"/>
        </w:rPr>
        <w:t>es un tipo de diseñador que se centra en garantizar que el sistema sea capaz de responder a los acontecimientos de manera oportuna, a través del uso adecuado de las técnicas de diseño</w:t>
      </w:r>
      <w:r w:rsidRPr="004B20AE">
        <w:rPr>
          <w:lang w:val="es-MX"/>
        </w:rPr>
        <w:t>:</w:t>
      </w:r>
    </w:p>
    <w:p w14:paraId="6216F866" w14:textId="4A440E06" w:rsidR="004B20AE" w:rsidRPr="004B20AE" w:rsidRDefault="004B20AE" w:rsidP="004B20AE">
      <w:pPr>
        <w:pStyle w:val="Prrafodelista"/>
        <w:numPr>
          <w:ilvl w:val="1"/>
          <w:numId w:val="9"/>
        </w:numPr>
        <w:ind w:left="851" w:hanging="425"/>
        <w:jc w:val="both"/>
      </w:pPr>
      <w:r w:rsidRPr="004B20AE">
        <w:rPr>
          <w:lang w:val="es-MX"/>
        </w:rPr>
        <w:t>Este rol está en capacidad de aclarar cualquier duda que puede surgir del proceso, así como también contribuye a que la calidad se mantenga durante el desarrollo del sistema</w:t>
      </w:r>
      <w:r w:rsidRPr="004B20AE">
        <w:rPr>
          <w:lang w:val="es-MX"/>
        </w:rPr>
        <w:t>:</w:t>
      </w:r>
    </w:p>
    <w:p w14:paraId="2FDACC48" w14:textId="38666CE4" w:rsidR="004B20AE" w:rsidRPr="00F44809" w:rsidRDefault="004B20AE" w:rsidP="004B20AE">
      <w:pPr>
        <w:pStyle w:val="Prrafodelista"/>
        <w:numPr>
          <w:ilvl w:val="0"/>
          <w:numId w:val="9"/>
        </w:numPr>
        <w:jc w:val="both"/>
        <w:rPr>
          <w:b/>
        </w:rPr>
      </w:pPr>
      <w:r w:rsidRPr="00F44809">
        <w:rPr>
          <w:b/>
          <w:lang w:val="es-MX"/>
        </w:rPr>
        <w:t xml:space="preserve">Indique lo Verdadero (V) o Falso (F): </w:t>
      </w:r>
      <w:r w:rsidRPr="00F44809">
        <w:rPr>
          <w:b/>
        </w:rPr>
        <w:t>(</w:t>
      </w:r>
      <w:r w:rsidR="00F44809" w:rsidRPr="00F44809">
        <w:rPr>
          <w:b/>
        </w:rPr>
        <w:t>4</w:t>
      </w:r>
      <w:r w:rsidRPr="00F44809">
        <w:rPr>
          <w:b/>
        </w:rPr>
        <w:t xml:space="preserve"> puntos)</w:t>
      </w:r>
    </w:p>
    <w:p w14:paraId="45DFF56A" w14:textId="553BC7F9" w:rsidR="004B20AE" w:rsidRPr="004B20AE" w:rsidRDefault="004B20AE" w:rsidP="00F44809">
      <w:pPr>
        <w:pStyle w:val="Prrafodelista"/>
        <w:numPr>
          <w:ilvl w:val="1"/>
          <w:numId w:val="9"/>
        </w:numPr>
        <w:ind w:left="851" w:hanging="425"/>
        <w:jc w:val="both"/>
      </w:pPr>
      <w:r>
        <w:rPr>
          <w:lang w:val="es-MX"/>
        </w:rPr>
        <w:t xml:space="preserve">(___) </w:t>
      </w:r>
      <w:r w:rsidRPr="004B20AE">
        <w:rPr>
          <w:lang w:val="es-MX"/>
        </w:rPr>
        <w:t>El arquitecto dirige y coordina las actividades técnicas y artefactos de todo el proyecto.</w:t>
      </w:r>
      <w:r>
        <w:rPr>
          <w:lang w:val="es-MX"/>
        </w:rPr>
        <w:t xml:space="preserve"> </w:t>
      </w:r>
    </w:p>
    <w:p w14:paraId="7173713F" w14:textId="6A8DEAB3" w:rsidR="004B20AE" w:rsidRPr="004B20AE" w:rsidRDefault="004B20AE" w:rsidP="00F44809">
      <w:pPr>
        <w:pStyle w:val="Prrafodelista"/>
        <w:numPr>
          <w:ilvl w:val="1"/>
          <w:numId w:val="9"/>
        </w:numPr>
        <w:ind w:left="851" w:hanging="425"/>
        <w:jc w:val="both"/>
      </w:pPr>
      <w:r>
        <w:rPr>
          <w:lang w:val="es-MX"/>
        </w:rPr>
        <w:t xml:space="preserve">(___) </w:t>
      </w:r>
      <w:r w:rsidRPr="004B20AE">
        <w:rPr>
          <w:lang w:val="es-MX"/>
        </w:rPr>
        <w:t xml:space="preserve">El arquitecto </w:t>
      </w:r>
      <w:r>
        <w:rPr>
          <w:lang w:val="es-MX"/>
        </w:rPr>
        <w:t>s</w:t>
      </w:r>
      <w:r w:rsidRPr="004B20AE">
        <w:rPr>
          <w:lang w:val="es-MX"/>
        </w:rPr>
        <w:t>e encarga de la definición de la arquitectura que guiará el desarrollo, y de la continua refinación de la misma en cada iteración</w:t>
      </w:r>
      <w:r>
        <w:rPr>
          <w:lang w:val="es-MX"/>
        </w:rPr>
        <w:t>.</w:t>
      </w:r>
    </w:p>
    <w:p w14:paraId="6171BBC1" w14:textId="1CA79FA1" w:rsidR="004B20AE" w:rsidRPr="004B20AE" w:rsidRDefault="004B20AE" w:rsidP="00F44809">
      <w:pPr>
        <w:pStyle w:val="Prrafodelista"/>
        <w:numPr>
          <w:ilvl w:val="1"/>
          <w:numId w:val="9"/>
        </w:numPr>
        <w:ind w:left="851" w:hanging="425"/>
        <w:jc w:val="both"/>
      </w:pPr>
      <w:r>
        <w:rPr>
          <w:lang w:val="es-MX"/>
        </w:rPr>
        <w:t>(___) El diseñador t</w:t>
      </w:r>
      <w:r w:rsidRPr="004B20AE">
        <w:rPr>
          <w:lang w:val="es-MX"/>
        </w:rPr>
        <w:t>iene a su cargo la codificación de los componentes en código fuente en algún lenguaje de programación durante cada iteración</w:t>
      </w:r>
      <w:r>
        <w:rPr>
          <w:lang w:val="es-MX"/>
        </w:rPr>
        <w:t>.</w:t>
      </w:r>
    </w:p>
    <w:p w14:paraId="65A39C22" w14:textId="221FCDBD" w:rsidR="004B20AE" w:rsidRPr="004B20AE" w:rsidRDefault="004B20AE" w:rsidP="00F44809">
      <w:pPr>
        <w:pStyle w:val="Prrafodelista"/>
        <w:numPr>
          <w:ilvl w:val="1"/>
          <w:numId w:val="9"/>
        </w:numPr>
        <w:ind w:left="851" w:hanging="425"/>
        <w:jc w:val="both"/>
      </w:pPr>
      <w:r>
        <w:rPr>
          <w:lang w:val="es-MX"/>
        </w:rPr>
        <w:t xml:space="preserve">(___) </w:t>
      </w:r>
      <w:r>
        <w:rPr>
          <w:lang w:val="es-MX"/>
        </w:rPr>
        <w:t xml:space="preserve">El diseñador </w:t>
      </w:r>
      <w:r w:rsidRPr="004B20AE">
        <w:rPr>
          <w:lang w:val="es-MX"/>
        </w:rPr>
        <w:t>debe elaborar y ejecutar las pruebas unitarias realizadas sobre el código desarrollado</w:t>
      </w:r>
      <w:r>
        <w:rPr>
          <w:lang w:val="es-MX"/>
        </w:rPr>
        <w:t>.</w:t>
      </w:r>
    </w:p>
    <w:p w14:paraId="65E5808D" w14:textId="3727CA9F" w:rsidR="004B20AE" w:rsidRPr="00F44809" w:rsidRDefault="00F44809" w:rsidP="004B20AE">
      <w:pPr>
        <w:pStyle w:val="Prrafodelista"/>
        <w:numPr>
          <w:ilvl w:val="0"/>
          <w:numId w:val="9"/>
        </w:numPr>
        <w:jc w:val="both"/>
        <w:rPr>
          <w:b/>
        </w:rPr>
      </w:pPr>
      <w:r w:rsidRPr="00F44809">
        <w:rPr>
          <w:b/>
        </w:rPr>
        <w:t xml:space="preserve">Con relación al </w:t>
      </w:r>
      <w:r w:rsidRPr="00F44809">
        <w:rPr>
          <w:b/>
          <w:bCs/>
          <w:lang w:val="es-MX"/>
        </w:rPr>
        <w:t>Revisor de Arquitectura o mentor</w:t>
      </w:r>
      <w:r w:rsidRPr="00F44809">
        <w:rPr>
          <w:b/>
          <w:bCs/>
          <w:lang w:val="es-MX"/>
        </w:rPr>
        <w:t xml:space="preserve">: </w:t>
      </w:r>
      <w:r w:rsidRPr="00F44809">
        <w:rPr>
          <w:b/>
        </w:rPr>
        <w:t>(</w:t>
      </w:r>
      <w:r w:rsidRPr="00F44809">
        <w:rPr>
          <w:b/>
        </w:rPr>
        <w:t>2</w:t>
      </w:r>
      <w:r w:rsidRPr="00F44809">
        <w:rPr>
          <w:b/>
        </w:rPr>
        <w:t xml:space="preserve"> puntos)</w:t>
      </w:r>
    </w:p>
    <w:p w14:paraId="0C9507F6" w14:textId="41FE774B" w:rsidR="00F44809" w:rsidRPr="00F44809" w:rsidRDefault="00F44809" w:rsidP="00F44809">
      <w:pPr>
        <w:pStyle w:val="Prrafodelista"/>
        <w:numPr>
          <w:ilvl w:val="1"/>
          <w:numId w:val="9"/>
        </w:numPr>
        <w:ind w:left="851" w:hanging="425"/>
        <w:jc w:val="both"/>
      </w:pPr>
      <w:r w:rsidRPr="00F44809">
        <w:rPr>
          <w:lang w:val="es-MX"/>
        </w:rPr>
        <w:t>Es el rol que está íntimamente ligado con el proceso de desarrollo de software</w:t>
      </w:r>
      <w:r w:rsidRPr="00F44809">
        <w:rPr>
          <w:lang w:val="es-MX"/>
        </w:rPr>
        <w:t>.</w:t>
      </w:r>
    </w:p>
    <w:p w14:paraId="5A3345CC" w14:textId="7DDFE286" w:rsidR="00F44809" w:rsidRPr="00F44809" w:rsidRDefault="00F44809" w:rsidP="00F44809">
      <w:pPr>
        <w:pStyle w:val="Prrafodelista"/>
        <w:numPr>
          <w:ilvl w:val="1"/>
          <w:numId w:val="9"/>
        </w:numPr>
        <w:ind w:left="851" w:hanging="425"/>
        <w:jc w:val="both"/>
      </w:pPr>
      <w:r w:rsidRPr="00F44809">
        <w:rPr>
          <w:lang w:val="es-MX"/>
        </w:rPr>
        <w:t>C</w:t>
      </w:r>
      <w:r w:rsidRPr="00F44809">
        <w:rPr>
          <w:lang w:val="es-MX"/>
        </w:rPr>
        <w:t>onoce todas las prácticas involucradas y entiende el porqué de la misma</w:t>
      </w:r>
      <w:r w:rsidRPr="00F44809">
        <w:rPr>
          <w:lang w:val="es-MX"/>
        </w:rPr>
        <w:t>.</w:t>
      </w:r>
    </w:p>
    <w:p w14:paraId="110228F7" w14:textId="404F4728" w:rsidR="00F44809" w:rsidRPr="00F44809" w:rsidRDefault="00F44809" w:rsidP="00F44809">
      <w:pPr>
        <w:pStyle w:val="Prrafodelista"/>
        <w:numPr>
          <w:ilvl w:val="1"/>
          <w:numId w:val="9"/>
        </w:numPr>
        <w:ind w:left="851" w:hanging="425"/>
        <w:jc w:val="both"/>
      </w:pPr>
      <w:r w:rsidRPr="00F44809">
        <w:t xml:space="preserve">Es parte de </w:t>
      </w:r>
      <w:r w:rsidRPr="00F44809">
        <w:rPr>
          <w:lang w:val="es-MX"/>
        </w:rPr>
        <w:t>roles involucrados en el Análisis y el Diseño</w:t>
      </w:r>
      <w:r w:rsidRPr="00F44809">
        <w:rPr>
          <w:lang w:val="es-MX"/>
        </w:rPr>
        <w:t>.</w:t>
      </w:r>
    </w:p>
    <w:p w14:paraId="3C69B0DC" w14:textId="2869C3E1" w:rsidR="00F44809" w:rsidRPr="00F44809" w:rsidRDefault="00F44809" w:rsidP="00F44809">
      <w:pPr>
        <w:pStyle w:val="Prrafodelista"/>
        <w:numPr>
          <w:ilvl w:val="1"/>
          <w:numId w:val="9"/>
        </w:numPr>
        <w:ind w:left="851" w:hanging="425"/>
        <w:jc w:val="both"/>
      </w:pPr>
      <w:r w:rsidRPr="00F44809">
        <w:rPr>
          <w:lang w:val="es-MX"/>
        </w:rPr>
        <w:t>Todas son las anteriores son correctas.</w:t>
      </w:r>
    </w:p>
    <w:p w14:paraId="069C01D9" w14:textId="0A7B894F" w:rsidR="00F44809" w:rsidRPr="00F44809" w:rsidRDefault="00F44809" w:rsidP="00F44809">
      <w:pPr>
        <w:pStyle w:val="Prrafodelista"/>
        <w:numPr>
          <w:ilvl w:val="1"/>
          <w:numId w:val="9"/>
        </w:numPr>
        <w:ind w:left="851" w:hanging="425"/>
        <w:jc w:val="both"/>
      </w:pPr>
      <w:r w:rsidRPr="00F44809">
        <w:t>Solo A es correcta.</w:t>
      </w:r>
      <w:bookmarkStart w:id="0" w:name="_GoBack"/>
      <w:bookmarkEnd w:id="0"/>
    </w:p>
    <w:sectPr w:rsidR="00F44809" w:rsidRPr="00F44809" w:rsidSect="00735BF4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rela Roun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CC5"/>
    <w:multiLevelType w:val="hybridMultilevel"/>
    <w:tmpl w:val="46A453B0"/>
    <w:lvl w:ilvl="0" w:tplc="F55C6C20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803C25B4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D2B4EF3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59B4A3D4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EB43C4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02FAAB1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46A0FAC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356A83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B41AC11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" w15:restartNumberingAfterBreak="0">
    <w:nsid w:val="1F372C71"/>
    <w:multiLevelType w:val="hybridMultilevel"/>
    <w:tmpl w:val="36C4765A"/>
    <w:lvl w:ilvl="0" w:tplc="E7A404A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C44F260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ECE46B4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B1BE792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BF22280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1B20EE24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65C565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FFF88CC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BBCC09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2" w15:restartNumberingAfterBreak="0">
    <w:nsid w:val="2FAA3E6F"/>
    <w:multiLevelType w:val="hybridMultilevel"/>
    <w:tmpl w:val="7BC0D556"/>
    <w:lvl w:ilvl="0" w:tplc="04CAF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12D9"/>
    <w:multiLevelType w:val="hybridMultilevel"/>
    <w:tmpl w:val="60506414"/>
    <w:lvl w:ilvl="0" w:tplc="E6E232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12ACCB9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C832BBC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BA00247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5A388BB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2820DF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07AA4A6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99BE980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A45AAD8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4" w15:restartNumberingAfterBreak="0">
    <w:nsid w:val="35A127BE"/>
    <w:multiLevelType w:val="hybridMultilevel"/>
    <w:tmpl w:val="B6CC25E8"/>
    <w:lvl w:ilvl="0" w:tplc="9A66D238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BCE57D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8E20083A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01100508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43EF3F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1D850CC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7F080F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83003A9E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2D09E80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5" w15:restartNumberingAfterBreak="0">
    <w:nsid w:val="4A696A27"/>
    <w:multiLevelType w:val="hybridMultilevel"/>
    <w:tmpl w:val="2DF42EAE"/>
    <w:lvl w:ilvl="0" w:tplc="408A610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BE496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0F28D2C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C17C4C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054A3F6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37BEBB7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900CB4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3CE0CB8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6A701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6" w15:restartNumberingAfterBreak="0">
    <w:nsid w:val="4ABE2F19"/>
    <w:multiLevelType w:val="hybridMultilevel"/>
    <w:tmpl w:val="8D9C1CD0"/>
    <w:lvl w:ilvl="0" w:tplc="20B62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6CD"/>
    <w:multiLevelType w:val="hybridMultilevel"/>
    <w:tmpl w:val="F43AF120"/>
    <w:lvl w:ilvl="0" w:tplc="FA0424C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E2C253E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1D6E55C0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F836E22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E967E70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26BE891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E85E0594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4C163552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E20C785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8" w15:restartNumberingAfterBreak="0">
    <w:nsid w:val="5E4F3625"/>
    <w:multiLevelType w:val="hybridMultilevel"/>
    <w:tmpl w:val="1CE84994"/>
    <w:lvl w:ilvl="0" w:tplc="9008F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3F78CB"/>
    <w:multiLevelType w:val="hybridMultilevel"/>
    <w:tmpl w:val="B2F62B18"/>
    <w:lvl w:ilvl="0" w:tplc="827C63A2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8B2FF4C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C2969662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A94E975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1CCC926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AF0623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4C2CA30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088C32A4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1000EB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0" w15:restartNumberingAfterBreak="0">
    <w:nsid w:val="623021D8"/>
    <w:multiLevelType w:val="hybridMultilevel"/>
    <w:tmpl w:val="2A488454"/>
    <w:lvl w:ilvl="0" w:tplc="244A879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2E6076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B67646B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E8AE1132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2E86485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8AA8408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A218005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BF9EB1B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30B034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1" w15:restartNumberingAfterBreak="0">
    <w:nsid w:val="6D3A28E1"/>
    <w:multiLevelType w:val="hybridMultilevel"/>
    <w:tmpl w:val="0FAC9D60"/>
    <w:lvl w:ilvl="0" w:tplc="0DBEA20C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10AA95A8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F8DE0C56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8CCABAD8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A65A5964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368E552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0F904EF6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B381D0A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79DEACAE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2" w15:restartNumberingAfterBreak="0">
    <w:nsid w:val="6F0149C2"/>
    <w:multiLevelType w:val="hybridMultilevel"/>
    <w:tmpl w:val="B3B831E4"/>
    <w:lvl w:ilvl="0" w:tplc="280A0013">
      <w:start w:val="1"/>
      <w:numFmt w:val="upperRoman"/>
      <w:lvlText w:val="%1."/>
      <w:lvlJc w:val="righ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A502234"/>
    <w:multiLevelType w:val="hybridMultilevel"/>
    <w:tmpl w:val="DD3CCF1C"/>
    <w:lvl w:ilvl="0" w:tplc="DC20447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624FF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9C90AA4C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23A734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45F88F1E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99AA04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EE4FA2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5DF270F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D8164B8C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37"/>
    <w:rsid w:val="000D4632"/>
    <w:rsid w:val="00145DB6"/>
    <w:rsid w:val="00255A37"/>
    <w:rsid w:val="002942EF"/>
    <w:rsid w:val="003A2F93"/>
    <w:rsid w:val="004B20AE"/>
    <w:rsid w:val="004F5F82"/>
    <w:rsid w:val="00597719"/>
    <w:rsid w:val="005B6114"/>
    <w:rsid w:val="0062678B"/>
    <w:rsid w:val="00735BF4"/>
    <w:rsid w:val="00992D2A"/>
    <w:rsid w:val="00AE2121"/>
    <w:rsid w:val="00D3211D"/>
    <w:rsid w:val="00E6775A"/>
    <w:rsid w:val="00F44809"/>
    <w:rsid w:val="00FA1A0F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659A"/>
  <w15:chartTrackingRefBased/>
  <w15:docId w15:val="{8F2FAFFE-B77C-420D-88AF-54B9F3F1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0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5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9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5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Amado</dc:creator>
  <cp:keywords/>
  <dc:description/>
  <cp:lastModifiedBy>Juan Amado</cp:lastModifiedBy>
  <cp:revision>2</cp:revision>
  <dcterms:created xsi:type="dcterms:W3CDTF">2019-04-13T08:33:00Z</dcterms:created>
  <dcterms:modified xsi:type="dcterms:W3CDTF">2019-04-13T08:33:00Z</dcterms:modified>
</cp:coreProperties>
</file>