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AF3" w:rsidRPr="000470B3" w:rsidRDefault="000470B3" w:rsidP="000470B3">
      <w:pPr>
        <w:jc w:val="center"/>
        <w:rPr>
          <w:rFonts w:ascii="Verdana" w:hAnsi="Verdana"/>
          <w:b/>
          <w:sz w:val="20"/>
          <w:szCs w:val="20"/>
          <w:lang w:val="es-ES"/>
        </w:rPr>
      </w:pPr>
      <w:r w:rsidRPr="000470B3">
        <w:rPr>
          <w:rFonts w:ascii="Verdana" w:hAnsi="Verdana"/>
          <w:b/>
          <w:sz w:val="20"/>
          <w:szCs w:val="20"/>
          <w:lang w:val="es-ES"/>
        </w:rPr>
        <w:t>Dirección IP</w:t>
      </w:r>
    </w:p>
    <w:p w:rsidR="000470B3" w:rsidRPr="000470B3" w:rsidRDefault="000470B3" w:rsidP="000470B3">
      <w:pPr>
        <w:pStyle w:val="NormalWeb"/>
        <w:jc w:val="both"/>
        <w:rPr>
          <w:rFonts w:ascii="Verdana" w:hAnsi="Verdana"/>
          <w:sz w:val="20"/>
          <w:szCs w:val="20"/>
        </w:rPr>
      </w:pPr>
      <w:r w:rsidRPr="000470B3">
        <w:rPr>
          <w:rFonts w:ascii="Verdana" w:hAnsi="Verdana"/>
          <w:sz w:val="20"/>
          <w:szCs w:val="20"/>
        </w:rPr>
        <w:t>IP son las siglas de “</w:t>
      </w:r>
      <w:r w:rsidRPr="000470B3">
        <w:rPr>
          <w:rStyle w:val="Textoennegrita"/>
          <w:rFonts w:ascii="Verdana" w:hAnsi="Verdana"/>
          <w:sz w:val="20"/>
          <w:szCs w:val="20"/>
        </w:rPr>
        <w:t xml:space="preserve">Internet </w:t>
      </w:r>
      <w:proofErr w:type="spellStart"/>
      <w:r w:rsidRPr="000470B3">
        <w:rPr>
          <w:rStyle w:val="Textoennegrita"/>
          <w:rFonts w:ascii="Verdana" w:hAnsi="Verdana"/>
          <w:sz w:val="20"/>
          <w:szCs w:val="20"/>
        </w:rPr>
        <w:t>Protocol</w:t>
      </w:r>
      <w:proofErr w:type="spellEnd"/>
      <w:r w:rsidRPr="000470B3">
        <w:rPr>
          <w:rFonts w:ascii="Verdana" w:hAnsi="Verdana"/>
          <w:sz w:val="20"/>
          <w:szCs w:val="20"/>
        </w:rPr>
        <w:t>» que, si lo traducimos al español, significa «</w:t>
      </w:r>
      <w:r w:rsidRPr="000470B3">
        <w:rPr>
          <w:rStyle w:val="Textoennegrita"/>
          <w:rFonts w:ascii="Verdana" w:hAnsi="Verdana"/>
          <w:sz w:val="20"/>
          <w:szCs w:val="20"/>
        </w:rPr>
        <w:t>Protocolo de Internet</w:t>
      </w:r>
      <w:r w:rsidRPr="000470B3">
        <w:rPr>
          <w:rFonts w:ascii="Verdana" w:hAnsi="Verdana"/>
          <w:sz w:val="20"/>
          <w:szCs w:val="20"/>
        </w:rPr>
        <w:t xml:space="preserve">”. Este protocolo, al igual que otros muchos como HTTP, TCP, UDP, etc., se encarga de establecer las comunicaciones en la mayoría de nuestras redes. Para ello, asigna una </w:t>
      </w:r>
      <w:r w:rsidRPr="000470B3">
        <w:rPr>
          <w:rStyle w:val="Textoennegrita"/>
          <w:rFonts w:ascii="Verdana" w:hAnsi="Verdana"/>
          <w:sz w:val="20"/>
          <w:szCs w:val="20"/>
        </w:rPr>
        <w:t>dirección única e irrepetible a cada dispositivo </w:t>
      </w:r>
      <w:r w:rsidRPr="000470B3">
        <w:rPr>
          <w:rFonts w:ascii="Verdana" w:hAnsi="Verdana"/>
          <w:sz w:val="20"/>
          <w:szCs w:val="20"/>
        </w:rPr>
        <w:t xml:space="preserve">que trata de comunicarse en Internet. ¡Hasta una nevera puede tener una dirección IP! Entendemos dispositivo como, por ejemplo, un </w:t>
      </w:r>
      <w:proofErr w:type="spellStart"/>
      <w:r w:rsidRPr="000470B3">
        <w:rPr>
          <w:rFonts w:ascii="Verdana" w:hAnsi="Verdana"/>
          <w:sz w:val="20"/>
          <w:szCs w:val="20"/>
        </w:rPr>
        <w:t>router</w:t>
      </w:r>
      <w:proofErr w:type="spellEnd"/>
      <w:r w:rsidRPr="000470B3">
        <w:rPr>
          <w:rFonts w:ascii="Verdana" w:hAnsi="Verdana"/>
          <w:sz w:val="20"/>
          <w:szCs w:val="20"/>
        </w:rPr>
        <w:t>, un servidor, un teléfono, un ordenador, una televisión, etc.</w:t>
      </w:r>
    </w:p>
    <w:p w:rsidR="000470B3" w:rsidRPr="000470B3" w:rsidRDefault="000470B3" w:rsidP="000470B3">
      <w:pPr>
        <w:pStyle w:val="NormalWeb"/>
        <w:jc w:val="both"/>
        <w:rPr>
          <w:rFonts w:ascii="Verdana" w:hAnsi="Verdana"/>
          <w:sz w:val="20"/>
          <w:szCs w:val="20"/>
        </w:rPr>
      </w:pPr>
      <w:r w:rsidRPr="000470B3">
        <w:rPr>
          <w:rFonts w:ascii="Verdana" w:hAnsi="Verdana"/>
          <w:sz w:val="20"/>
          <w:szCs w:val="20"/>
        </w:rPr>
        <w:t xml:space="preserve">No existe dispositivo en el mundo que pueda comunicarse con otro sin tener una IP. </w:t>
      </w:r>
      <w:r w:rsidRPr="000470B3">
        <w:rPr>
          <w:rStyle w:val="Textoennegrita"/>
          <w:rFonts w:ascii="Verdana" w:hAnsi="Verdana"/>
          <w:sz w:val="20"/>
          <w:szCs w:val="20"/>
        </w:rPr>
        <w:t>Las direcciones IP son los nombres numéricos</w:t>
      </w:r>
      <w:r w:rsidRPr="000470B3">
        <w:rPr>
          <w:rFonts w:ascii="Verdana" w:hAnsi="Verdana"/>
          <w:sz w:val="20"/>
          <w:szCs w:val="20"/>
        </w:rPr>
        <w:t xml:space="preserve"> que se asignan a un dispositivo a modo de «matrícula» para que pueda ser llamado por otros dispositivos. Existen dos tipos de IP: las direcciones </w:t>
      </w:r>
      <w:r w:rsidRPr="000470B3">
        <w:rPr>
          <w:rStyle w:val="Textoennegrita"/>
          <w:rFonts w:ascii="Verdana" w:hAnsi="Verdana"/>
          <w:sz w:val="20"/>
          <w:szCs w:val="20"/>
        </w:rPr>
        <w:t>IP públicas</w:t>
      </w:r>
      <w:r w:rsidRPr="000470B3">
        <w:rPr>
          <w:rFonts w:ascii="Verdana" w:hAnsi="Verdana"/>
          <w:sz w:val="20"/>
          <w:szCs w:val="20"/>
        </w:rPr>
        <w:t xml:space="preserve"> y las direcciones </w:t>
      </w:r>
      <w:r w:rsidRPr="000470B3">
        <w:rPr>
          <w:rStyle w:val="Textoennegrita"/>
          <w:rFonts w:ascii="Verdana" w:hAnsi="Verdana"/>
          <w:sz w:val="20"/>
          <w:szCs w:val="20"/>
        </w:rPr>
        <w:t>IP privadas</w:t>
      </w:r>
      <w:r w:rsidRPr="000470B3">
        <w:rPr>
          <w:rFonts w:ascii="Verdana" w:hAnsi="Verdana"/>
          <w:sz w:val="20"/>
          <w:szCs w:val="20"/>
        </w:rPr>
        <w:t>.</w:t>
      </w:r>
    </w:p>
    <w:p w:rsidR="000470B3" w:rsidRPr="000470B3" w:rsidRDefault="000470B3" w:rsidP="000470B3">
      <w:pPr>
        <w:pStyle w:val="NormalWeb"/>
        <w:jc w:val="both"/>
        <w:rPr>
          <w:rFonts w:ascii="Verdana" w:hAnsi="Verdana"/>
          <w:sz w:val="20"/>
          <w:szCs w:val="20"/>
        </w:rPr>
      </w:pPr>
      <w:r w:rsidRPr="000470B3">
        <w:rPr>
          <w:rFonts w:ascii="Verdana" w:hAnsi="Verdana"/>
          <w:sz w:val="20"/>
          <w:szCs w:val="20"/>
        </w:rPr>
        <w:t xml:space="preserve">Tanto las </w:t>
      </w:r>
      <w:r w:rsidRPr="000470B3">
        <w:rPr>
          <w:rStyle w:val="Textoennegrita"/>
          <w:rFonts w:ascii="Verdana" w:hAnsi="Verdana"/>
          <w:sz w:val="20"/>
          <w:szCs w:val="20"/>
        </w:rPr>
        <w:t>direcciones IP públicas como las privadas</w:t>
      </w:r>
      <w:r w:rsidRPr="000470B3">
        <w:rPr>
          <w:rFonts w:ascii="Verdana" w:hAnsi="Verdana"/>
          <w:sz w:val="20"/>
          <w:szCs w:val="20"/>
        </w:rPr>
        <w:t xml:space="preserve"> están construidas en </w:t>
      </w:r>
      <w:r w:rsidRPr="000470B3">
        <w:rPr>
          <w:rStyle w:val="Textoennegrita"/>
          <w:rFonts w:ascii="Verdana" w:hAnsi="Verdana"/>
          <w:sz w:val="20"/>
          <w:szCs w:val="20"/>
        </w:rPr>
        <w:t>cuatro bloques numéricos</w:t>
      </w:r>
      <w:r w:rsidRPr="000470B3">
        <w:rPr>
          <w:rFonts w:ascii="Verdana" w:hAnsi="Verdana"/>
          <w:sz w:val="20"/>
          <w:szCs w:val="20"/>
        </w:rPr>
        <w:t xml:space="preserve">. Cada bloque es un número del 0 al 255 y está separado por un punto («.»). Por ejemplo, una </w:t>
      </w:r>
      <w:r w:rsidRPr="000470B3">
        <w:rPr>
          <w:rStyle w:val="Textoennegrita"/>
          <w:rFonts w:ascii="Verdana" w:hAnsi="Verdana"/>
          <w:sz w:val="20"/>
          <w:szCs w:val="20"/>
        </w:rPr>
        <w:t>dirección IP pública podría ser 63.45.12.34</w:t>
      </w:r>
      <w:r w:rsidRPr="000470B3">
        <w:rPr>
          <w:rFonts w:ascii="Verdana" w:hAnsi="Verdana"/>
          <w:sz w:val="20"/>
          <w:szCs w:val="20"/>
        </w:rPr>
        <w:t xml:space="preserve"> y una </w:t>
      </w:r>
      <w:r w:rsidRPr="000470B3">
        <w:rPr>
          <w:rStyle w:val="Textoennegrita"/>
          <w:rFonts w:ascii="Verdana" w:hAnsi="Verdana"/>
          <w:sz w:val="20"/>
          <w:szCs w:val="20"/>
        </w:rPr>
        <w:t>dirección IP privada, 192.168.0.11</w:t>
      </w:r>
      <w:r w:rsidRPr="000470B3">
        <w:rPr>
          <w:rFonts w:ascii="Verdana" w:hAnsi="Verdana"/>
          <w:sz w:val="20"/>
          <w:szCs w:val="20"/>
        </w:rPr>
        <w:t>.</w:t>
      </w:r>
    </w:p>
    <w:p w:rsidR="000470B3" w:rsidRPr="000470B3" w:rsidRDefault="000470B3" w:rsidP="000470B3">
      <w:pPr>
        <w:spacing w:before="100" w:beforeAutospacing="1" w:after="100" w:afterAutospacing="1" w:line="240" w:lineRule="auto"/>
        <w:jc w:val="both"/>
        <w:outlineLvl w:val="2"/>
        <w:rPr>
          <w:rFonts w:ascii="Verdana" w:eastAsia="Times New Roman" w:hAnsi="Verdana" w:cs="Times New Roman"/>
          <w:b/>
          <w:bCs/>
          <w:sz w:val="20"/>
          <w:szCs w:val="20"/>
          <w:lang w:eastAsia="es-PE"/>
        </w:rPr>
      </w:pPr>
      <w:r w:rsidRPr="000470B3">
        <w:rPr>
          <w:rFonts w:ascii="Verdana" w:eastAsia="Times New Roman" w:hAnsi="Verdana" w:cs="Times New Roman"/>
          <w:b/>
          <w:bCs/>
          <w:sz w:val="20"/>
          <w:szCs w:val="20"/>
          <w:u w:val="single"/>
          <w:lang w:eastAsia="es-PE"/>
        </w:rPr>
        <w:t>¿Pueden existir direcciones IP públicas o privadas iguales?</w:t>
      </w:r>
    </w:p>
    <w:p w:rsidR="000470B3" w:rsidRPr="000470B3" w:rsidRDefault="000470B3" w:rsidP="000470B3">
      <w:pPr>
        <w:spacing w:before="100" w:beforeAutospacing="1" w:after="100" w:afterAutospacing="1" w:line="240" w:lineRule="auto"/>
        <w:jc w:val="both"/>
        <w:rPr>
          <w:rFonts w:ascii="Verdana" w:eastAsia="Times New Roman" w:hAnsi="Verdana" w:cs="Times New Roman"/>
          <w:sz w:val="20"/>
          <w:szCs w:val="20"/>
          <w:lang w:eastAsia="es-PE"/>
        </w:rPr>
      </w:pPr>
      <w:r w:rsidRPr="000470B3">
        <w:rPr>
          <w:rFonts w:ascii="Verdana" w:eastAsia="Times New Roman" w:hAnsi="Verdana" w:cs="Times New Roman"/>
          <w:b/>
          <w:bCs/>
          <w:sz w:val="20"/>
          <w:szCs w:val="20"/>
          <w:lang w:eastAsia="es-PE"/>
        </w:rPr>
        <w:t>Una dirección IP pública jamás puede estar duplicada</w:t>
      </w:r>
      <w:r w:rsidRPr="000470B3">
        <w:rPr>
          <w:rFonts w:ascii="Verdana" w:eastAsia="Times New Roman" w:hAnsi="Verdana" w:cs="Times New Roman"/>
          <w:sz w:val="20"/>
          <w:szCs w:val="20"/>
          <w:lang w:eastAsia="es-PE"/>
        </w:rPr>
        <w:t xml:space="preserve">, ya que cada conexión a Internet es única. Dentro de una red privada, </w:t>
      </w:r>
      <w:r w:rsidRPr="000470B3">
        <w:rPr>
          <w:rFonts w:ascii="Verdana" w:eastAsia="Times New Roman" w:hAnsi="Verdana" w:cs="Times New Roman"/>
          <w:b/>
          <w:bCs/>
          <w:sz w:val="20"/>
          <w:szCs w:val="20"/>
          <w:lang w:eastAsia="es-PE"/>
        </w:rPr>
        <w:t xml:space="preserve">las direcciones IP privadas tampoco pueden estar duplicadas. </w:t>
      </w:r>
      <w:r w:rsidRPr="000470B3">
        <w:rPr>
          <w:rFonts w:ascii="Verdana" w:eastAsia="Times New Roman" w:hAnsi="Verdana" w:cs="Times New Roman"/>
          <w:sz w:val="20"/>
          <w:szCs w:val="20"/>
          <w:lang w:eastAsia="es-PE"/>
        </w:rPr>
        <w:t>Pero sí es posible que, por ejemplo, un amigo tuyo sí tenga una dirección IP privada para uno de sus dispositivos y que pueda coincidir con una dirección IP privada tuya que tengas para un dispositivo.</w:t>
      </w:r>
    </w:p>
    <w:p w:rsidR="000470B3" w:rsidRPr="000470B3" w:rsidRDefault="000470B3" w:rsidP="000470B3">
      <w:pPr>
        <w:spacing w:before="100" w:beforeAutospacing="1" w:after="100" w:afterAutospacing="1" w:line="240" w:lineRule="auto"/>
        <w:jc w:val="both"/>
        <w:rPr>
          <w:rFonts w:ascii="Verdana" w:eastAsia="Times New Roman" w:hAnsi="Verdana" w:cs="Times New Roman"/>
          <w:sz w:val="20"/>
          <w:szCs w:val="20"/>
          <w:lang w:eastAsia="es-PE"/>
        </w:rPr>
      </w:pPr>
      <w:r w:rsidRPr="000470B3">
        <w:rPr>
          <w:rFonts w:ascii="Verdana" w:eastAsia="Times New Roman" w:hAnsi="Verdana" w:cs="Times New Roman"/>
          <w:sz w:val="20"/>
          <w:szCs w:val="20"/>
          <w:lang w:eastAsia="es-PE"/>
        </w:rPr>
        <w:t xml:space="preserve">Esto se debe a que, por ejemplo, cualquier hogar tiene una red con direcciones IP privadas para sus </w:t>
      </w:r>
      <w:r w:rsidR="00BA6912" w:rsidRPr="000470B3">
        <w:rPr>
          <w:rFonts w:ascii="Verdana" w:eastAsia="Times New Roman" w:hAnsi="Verdana" w:cs="Times New Roman"/>
          <w:sz w:val="20"/>
          <w:szCs w:val="20"/>
          <w:lang w:eastAsia="es-PE"/>
        </w:rPr>
        <w:t>dispositivos,</w:t>
      </w:r>
      <w:r w:rsidRPr="000470B3">
        <w:rPr>
          <w:rFonts w:ascii="Verdana" w:eastAsia="Times New Roman" w:hAnsi="Verdana" w:cs="Times New Roman"/>
          <w:sz w:val="20"/>
          <w:szCs w:val="20"/>
          <w:lang w:eastAsia="es-PE"/>
        </w:rPr>
        <w:t xml:space="preserve"> pero no quiere decir que la red de la casa de tu amigo deba tener direcciones IP privadas diferentes. Es decir, en cada hogar existe un </w:t>
      </w:r>
      <w:proofErr w:type="spellStart"/>
      <w:r w:rsidRPr="000470B3">
        <w:rPr>
          <w:rFonts w:ascii="Verdana" w:eastAsia="Times New Roman" w:hAnsi="Verdana" w:cs="Times New Roman"/>
          <w:sz w:val="20"/>
          <w:szCs w:val="20"/>
          <w:lang w:eastAsia="es-PE"/>
        </w:rPr>
        <w:t>router</w:t>
      </w:r>
      <w:proofErr w:type="spellEnd"/>
      <w:r w:rsidRPr="000470B3">
        <w:rPr>
          <w:rFonts w:ascii="Verdana" w:eastAsia="Times New Roman" w:hAnsi="Verdana" w:cs="Times New Roman"/>
          <w:sz w:val="20"/>
          <w:szCs w:val="20"/>
          <w:lang w:eastAsia="es-PE"/>
        </w:rPr>
        <w:t xml:space="preserve"> y este </w:t>
      </w:r>
      <w:proofErr w:type="spellStart"/>
      <w:r w:rsidRPr="000470B3">
        <w:rPr>
          <w:rFonts w:ascii="Verdana" w:eastAsia="Times New Roman" w:hAnsi="Verdana" w:cs="Times New Roman"/>
          <w:sz w:val="20"/>
          <w:szCs w:val="20"/>
          <w:lang w:eastAsia="es-PE"/>
        </w:rPr>
        <w:t>router</w:t>
      </w:r>
      <w:proofErr w:type="spellEnd"/>
      <w:r w:rsidRPr="000470B3">
        <w:rPr>
          <w:rFonts w:ascii="Verdana" w:eastAsia="Times New Roman" w:hAnsi="Verdana" w:cs="Times New Roman"/>
          <w:sz w:val="20"/>
          <w:szCs w:val="20"/>
          <w:lang w:eastAsia="es-PE"/>
        </w:rPr>
        <w:t xml:space="preserve"> asigna direcciones IP privadas a cada dispositivo que pueden coincidir con las direcciones IP privadas asignadas por el </w:t>
      </w:r>
      <w:proofErr w:type="spellStart"/>
      <w:r w:rsidRPr="000470B3">
        <w:rPr>
          <w:rFonts w:ascii="Verdana" w:eastAsia="Times New Roman" w:hAnsi="Verdana" w:cs="Times New Roman"/>
          <w:sz w:val="20"/>
          <w:szCs w:val="20"/>
          <w:lang w:eastAsia="es-PE"/>
        </w:rPr>
        <w:t>router</w:t>
      </w:r>
      <w:proofErr w:type="spellEnd"/>
      <w:r w:rsidRPr="000470B3">
        <w:rPr>
          <w:rFonts w:ascii="Verdana" w:eastAsia="Times New Roman" w:hAnsi="Verdana" w:cs="Times New Roman"/>
          <w:sz w:val="20"/>
          <w:szCs w:val="20"/>
          <w:lang w:eastAsia="es-PE"/>
        </w:rPr>
        <w:t xml:space="preserve"> de la casa de tu amigo a sus dispositivos. ¿Ya vas entendiendo qué es una dirección IP?</w:t>
      </w:r>
    </w:p>
    <w:p w:rsidR="000470B3" w:rsidRPr="000470B3" w:rsidRDefault="000470B3" w:rsidP="000470B3">
      <w:pPr>
        <w:pStyle w:val="Ttulo2"/>
        <w:jc w:val="both"/>
        <w:rPr>
          <w:rFonts w:ascii="Verdana" w:hAnsi="Verdana"/>
          <w:color w:val="auto"/>
          <w:sz w:val="20"/>
          <w:szCs w:val="20"/>
        </w:rPr>
      </w:pPr>
      <w:r w:rsidRPr="000470B3">
        <w:rPr>
          <w:rStyle w:val="Textoennegrita"/>
          <w:rFonts w:ascii="Verdana" w:hAnsi="Verdana"/>
          <w:bCs w:val="0"/>
          <w:color w:val="auto"/>
          <w:sz w:val="20"/>
          <w:szCs w:val="20"/>
        </w:rPr>
        <w:t>¿Qué es una dirección IP pública?</w:t>
      </w:r>
    </w:p>
    <w:p w:rsidR="000470B3" w:rsidRPr="000470B3" w:rsidRDefault="000470B3" w:rsidP="000470B3">
      <w:pPr>
        <w:pStyle w:val="NormalWeb"/>
        <w:jc w:val="both"/>
        <w:rPr>
          <w:rFonts w:ascii="Verdana" w:hAnsi="Verdana"/>
          <w:sz w:val="20"/>
          <w:szCs w:val="20"/>
        </w:rPr>
      </w:pPr>
      <w:r w:rsidRPr="000470B3">
        <w:rPr>
          <w:rFonts w:ascii="Verdana" w:hAnsi="Verdana"/>
          <w:sz w:val="20"/>
          <w:szCs w:val="20"/>
        </w:rPr>
        <w:t xml:space="preserve">Una </w:t>
      </w:r>
      <w:r w:rsidRPr="000470B3">
        <w:rPr>
          <w:rStyle w:val="Textoennegrita"/>
          <w:rFonts w:ascii="Verdana" w:hAnsi="Verdana"/>
          <w:sz w:val="20"/>
          <w:szCs w:val="20"/>
        </w:rPr>
        <w:t>IP pública es la identificación que te asigna tu proveedor de internet para ser reconocido en Internet</w:t>
      </w:r>
      <w:r w:rsidRPr="000470B3">
        <w:rPr>
          <w:rFonts w:ascii="Verdana" w:hAnsi="Verdana"/>
          <w:sz w:val="20"/>
          <w:szCs w:val="20"/>
        </w:rPr>
        <w:t>. Al igual que tú no puedes salir con el coche a la calle sin una matrícula, tampoco podrás salir a Internet sin una referencia o identificación.</w:t>
      </w:r>
    </w:p>
    <w:p w:rsidR="000470B3" w:rsidRPr="000470B3" w:rsidRDefault="000470B3" w:rsidP="000470B3">
      <w:pPr>
        <w:pStyle w:val="NormalWeb"/>
        <w:jc w:val="both"/>
        <w:rPr>
          <w:rFonts w:ascii="Verdana" w:hAnsi="Verdana"/>
          <w:sz w:val="20"/>
          <w:szCs w:val="20"/>
        </w:rPr>
      </w:pPr>
      <w:r w:rsidRPr="000470B3">
        <w:rPr>
          <w:rFonts w:ascii="Verdana" w:hAnsi="Verdana"/>
          <w:sz w:val="20"/>
          <w:szCs w:val="20"/>
        </w:rPr>
        <w:t xml:space="preserve">Normalmente estas direcciones IP suelen ser rotadas por tu ISP (proveedor de internet) cada vez que reinicias el </w:t>
      </w:r>
      <w:proofErr w:type="spellStart"/>
      <w:r w:rsidRPr="000470B3">
        <w:rPr>
          <w:rFonts w:ascii="Verdana" w:hAnsi="Verdana"/>
          <w:sz w:val="20"/>
          <w:szCs w:val="20"/>
        </w:rPr>
        <w:t>router</w:t>
      </w:r>
      <w:proofErr w:type="spellEnd"/>
      <w:r w:rsidRPr="000470B3">
        <w:rPr>
          <w:rFonts w:ascii="Verdana" w:hAnsi="Verdana"/>
          <w:sz w:val="20"/>
          <w:szCs w:val="20"/>
        </w:rPr>
        <w:t xml:space="preserve"> o cada cierto tiempo. A estas direcciones IP se las conoce como direcciones </w:t>
      </w:r>
      <w:r w:rsidRPr="000470B3">
        <w:rPr>
          <w:rStyle w:val="Textoennegrita"/>
          <w:rFonts w:ascii="Verdana" w:hAnsi="Verdana"/>
          <w:sz w:val="20"/>
          <w:szCs w:val="20"/>
        </w:rPr>
        <w:t>IP dinámicas</w:t>
      </w:r>
      <w:r w:rsidRPr="000470B3">
        <w:rPr>
          <w:rFonts w:ascii="Verdana" w:hAnsi="Verdana"/>
          <w:sz w:val="20"/>
          <w:szCs w:val="20"/>
        </w:rPr>
        <w:t>. Si por algún motivo necesitamos tener una dirección </w:t>
      </w:r>
      <w:r w:rsidRPr="000470B3">
        <w:rPr>
          <w:rStyle w:val="Textoennegrita"/>
          <w:rFonts w:ascii="Verdana" w:hAnsi="Verdana"/>
          <w:sz w:val="20"/>
          <w:szCs w:val="20"/>
        </w:rPr>
        <w:t>IP estática o fija</w:t>
      </w:r>
      <w:r w:rsidRPr="000470B3">
        <w:rPr>
          <w:rFonts w:ascii="Verdana" w:hAnsi="Verdana"/>
          <w:sz w:val="20"/>
          <w:szCs w:val="20"/>
        </w:rPr>
        <w:t xml:space="preserve"> para un dispositivo, debemos ponernos en contacto con el ISP y solicitar que nos la pongan manualmente.</w:t>
      </w:r>
    </w:p>
    <w:p w:rsidR="000470B3" w:rsidRPr="000470B3" w:rsidRDefault="000470B3" w:rsidP="000470B3">
      <w:pPr>
        <w:pStyle w:val="Ttulo3"/>
        <w:jc w:val="both"/>
        <w:rPr>
          <w:rFonts w:ascii="Verdana" w:hAnsi="Verdana"/>
          <w:sz w:val="20"/>
          <w:szCs w:val="20"/>
        </w:rPr>
      </w:pPr>
      <w:r w:rsidRPr="000470B3">
        <w:rPr>
          <w:rStyle w:val="Textoennegrita"/>
          <w:rFonts w:ascii="Verdana" w:hAnsi="Verdana"/>
          <w:b/>
          <w:bCs/>
          <w:sz w:val="20"/>
          <w:szCs w:val="20"/>
          <w:u w:val="single"/>
        </w:rPr>
        <w:t>¿Qué relación tiene una dirección IP pública y un dominio web?</w:t>
      </w:r>
    </w:p>
    <w:p w:rsidR="000470B3" w:rsidRPr="000470B3" w:rsidRDefault="000470B3" w:rsidP="000470B3">
      <w:pPr>
        <w:pStyle w:val="NormalWeb"/>
        <w:jc w:val="both"/>
        <w:rPr>
          <w:rFonts w:ascii="Verdana" w:hAnsi="Verdana"/>
          <w:sz w:val="20"/>
          <w:szCs w:val="20"/>
        </w:rPr>
      </w:pPr>
      <w:r w:rsidRPr="000470B3">
        <w:rPr>
          <w:rFonts w:ascii="Verdana" w:hAnsi="Verdana"/>
          <w:sz w:val="20"/>
          <w:szCs w:val="20"/>
        </w:rPr>
        <w:t>Cuando nació Internet existían muy pocos servidores y </w:t>
      </w:r>
      <w:r w:rsidRPr="000470B3">
        <w:rPr>
          <w:rStyle w:val="Textoennegrita"/>
          <w:rFonts w:ascii="Verdana" w:hAnsi="Verdana"/>
          <w:sz w:val="20"/>
          <w:szCs w:val="20"/>
        </w:rPr>
        <w:t>la única forma de acceder a ellos era saber su dirección IP pública</w:t>
      </w:r>
      <w:r w:rsidRPr="000470B3">
        <w:rPr>
          <w:rFonts w:ascii="Verdana" w:hAnsi="Verdana"/>
          <w:sz w:val="20"/>
          <w:szCs w:val="20"/>
        </w:rPr>
        <w:t xml:space="preserve">. Si una persona quería acceder a un recurso determinado no valía con escribir, por ejemplo, </w:t>
      </w:r>
      <w:r w:rsidRPr="00BA6912">
        <w:rPr>
          <w:rStyle w:val="Textoennegrita"/>
          <w:rFonts w:ascii="Verdana" w:hAnsi="Verdana"/>
          <w:sz w:val="20"/>
          <w:szCs w:val="20"/>
        </w:rPr>
        <w:t>recursos.com</w:t>
      </w:r>
      <w:r w:rsidRPr="000470B3">
        <w:rPr>
          <w:rFonts w:ascii="Verdana" w:hAnsi="Verdana"/>
          <w:sz w:val="20"/>
          <w:szCs w:val="20"/>
        </w:rPr>
        <w:t xml:space="preserve"> (más que nada porque aún no existían los nombres de dominio), sino que tenía que conocer la </w:t>
      </w:r>
      <w:r w:rsidRPr="000470B3">
        <w:rPr>
          <w:rFonts w:ascii="Verdana" w:hAnsi="Verdana"/>
          <w:sz w:val="20"/>
          <w:szCs w:val="20"/>
        </w:rPr>
        <w:lastRenderedPageBreak/>
        <w:t xml:space="preserve">dirección IP del servidor donde estaba alojado ese recurso. </w:t>
      </w:r>
      <w:r w:rsidRPr="000470B3">
        <w:rPr>
          <w:rStyle w:val="Textoennegrita"/>
          <w:rFonts w:ascii="Verdana" w:hAnsi="Verdana"/>
          <w:sz w:val="20"/>
          <w:szCs w:val="20"/>
        </w:rPr>
        <w:t>Imaginemos que la dirección IP de ese servidor fuera: 156.87.234.176</w:t>
      </w:r>
      <w:r w:rsidRPr="000470B3">
        <w:rPr>
          <w:rFonts w:ascii="Verdana" w:hAnsi="Verdana"/>
          <w:sz w:val="20"/>
          <w:szCs w:val="20"/>
        </w:rPr>
        <w:t>.</w:t>
      </w:r>
    </w:p>
    <w:p w:rsidR="000470B3" w:rsidRPr="000470B3" w:rsidRDefault="000470B3" w:rsidP="000470B3">
      <w:pPr>
        <w:pStyle w:val="NormalWeb"/>
        <w:jc w:val="both"/>
        <w:rPr>
          <w:rFonts w:ascii="Verdana" w:hAnsi="Verdana"/>
          <w:sz w:val="20"/>
          <w:szCs w:val="20"/>
        </w:rPr>
      </w:pPr>
      <w:r w:rsidRPr="000470B3">
        <w:rPr>
          <w:rFonts w:ascii="Verdana" w:hAnsi="Verdana"/>
          <w:sz w:val="20"/>
          <w:szCs w:val="20"/>
        </w:rPr>
        <w:t>¿Verdad que no es útil, eficiente ni fácil recordar todos esos números? Los centros de datos seguían creciendo y cada vez albergaban más servidores con más información diferente. ¡Sería una locura tener que apuntar o recordar cada dirección IP para cada recurso! </w:t>
      </w:r>
      <w:r w:rsidRPr="000470B3">
        <w:rPr>
          <w:rStyle w:val="Textoennegrita"/>
          <w:rFonts w:ascii="Verdana" w:hAnsi="Verdana"/>
          <w:sz w:val="20"/>
          <w:szCs w:val="20"/>
        </w:rPr>
        <w:t xml:space="preserve">Por eso nacieron los </w:t>
      </w:r>
      <w:r w:rsidRPr="00BA6912">
        <w:rPr>
          <w:rStyle w:val="Textoennegrita"/>
          <w:rFonts w:ascii="Verdana" w:hAnsi="Verdana"/>
          <w:sz w:val="20"/>
          <w:szCs w:val="20"/>
        </w:rPr>
        <w:t>nombres de dominio</w:t>
      </w:r>
      <w:r w:rsidRPr="000470B3">
        <w:rPr>
          <w:rStyle w:val="Textoennegrita"/>
          <w:rFonts w:ascii="Verdana" w:hAnsi="Verdana"/>
          <w:sz w:val="20"/>
          <w:szCs w:val="20"/>
        </w:rPr>
        <w:t xml:space="preserve"> que conocemos muy bien hoy en día</w:t>
      </w:r>
      <w:r w:rsidRPr="000470B3">
        <w:rPr>
          <w:rFonts w:ascii="Verdana" w:hAnsi="Verdana"/>
          <w:sz w:val="20"/>
          <w:szCs w:val="20"/>
        </w:rPr>
        <w:t>.</w:t>
      </w:r>
    </w:p>
    <w:p w:rsidR="000470B3" w:rsidRPr="000470B3" w:rsidRDefault="000470B3" w:rsidP="000470B3">
      <w:pPr>
        <w:pStyle w:val="NormalWeb"/>
        <w:jc w:val="both"/>
        <w:rPr>
          <w:rFonts w:ascii="Verdana" w:hAnsi="Verdana"/>
          <w:sz w:val="20"/>
          <w:szCs w:val="20"/>
        </w:rPr>
      </w:pPr>
      <w:r w:rsidRPr="000470B3">
        <w:rPr>
          <w:rFonts w:ascii="Verdana" w:hAnsi="Verdana"/>
          <w:sz w:val="20"/>
          <w:szCs w:val="20"/>
        </w:rPr>
        <w:t>Actualmente, usamos los famosos DNS (</w:t>
      </w:r>
      <w:proofErr w:type="spellStart"/>
      <w:r w:rsidRPr="000470B3">
        <w:rPr>
          <w:rStyle w:val="Textoennegrita"/>
          <w:rFonts w:ascii="Verdana" w:hAnsi="Verdana"/>
          <w:sz w:val="20"/>
          <w:szCs w:val="20"/>
        </w:rPr>
        <w:t>Domain</w:t>
      </w:r>
      <w:proofErr w:type="spellEnd"/>
      <w:r w:rsidRPr="000470B3">
        <w:rPr>
          <w:rStyle w:val="Textoennegrita"/>
          <w:rFonts w:ascii="Verdana" w:hAnsi="Verdana"/>
          <w:sz w:val="20"/>
          <w:szCs w:val="20"/>
        </w:rPr>
        <w:t xml:space="preserve"> </w:t>
      </w:r>
      <w:proofErr w:type="spellStart"/>
      <w:r w:rsidRPr="000470B3">
        <w:rPr>
          <w:rStyle w:val="Textoennegrita"/>
          <w:rFonts w:ascii="Verdana" w:hAnsi="Verdana"/>
          <w:sz w:val="20"/>
          <w:szCs w:val="20"/>
        </w:rPr>
        <w:t>Name</w:t>
      </w:r>
      <w:proofErr w:type="spellEnd"/>
      <w:r w:rsidRPr="000470B3">
        <w:rPr>
          <w:rStyle w:val="Textoennegrita"/>
          <w:rFonts w:ascii="Verdana" w:hAnsi="Verdana"/>
          <w:sz w:val="20"/>
          <w:szCs w:val="20"/>
        </w:rPr>
        <w:t xml:space="preserve"> Servers</w:t>
      </w:r>
      <w:r w:rsidRPr="000470B3">
        <w:rPr>
          <w:rFonts w:ascii="Verdana" w:hAnsi="Verdana"/>
          <w:sz w:val="20"/>
          <w:szCs w:val="20"/>
        </w:rPr>
        <w:t xml:space="preserve">) para </w:t>
      </w:r>
      <w:r w:rsidRPr="000470B3">
        <w:rPr>
          <w:rStyle w:val="Textoennegrita"/>
          <w:rFonts w:ascii="Verdana" w:hAnsi="Verdana"/>
          <w:sz w:val="20"/>
          <w:szCs w:val="20"/>
        </w:rPr>
        <w:t>suplantar con un nombre de dominio a una dirección IP</w:t>
      </w:r>
      <w:r w:rsidRPr="000470B3">
        <w:rPr>
          <w:rFonts w:ascii="Verdana" w:hAnsi="Verdana"/>
          <w:sz w:val="20"/>
          <w:szCs w:val="20"/>
        </w:rPr>
        <w:t xml:space="preserve">. Ahora, para acceder a un material de </w:t>
      </w:r>
      <w:r w:rsidRPr="00BA6912">
        <w:rPr>
          <w:rStyle w:val="Textoennegrita"/>
          <w:rFonts w:ascii="Verdana" w:hAnsi="Verdana"/>
          <w:sz w:val="20"/>
          <w:szCs w:val="20"/>
        </w:rPr>
        <w:t>recursos.com</w:t>
      </w:r>
      <w:r w:rsidRPr="000470B3">
        <w:rPr>
          <w:rFonts w:ascii="Verdana" w:hAnsi="Verdana"/>
          <w:sz w:val="20"/>
          <w:szCs w:val="20"/>
        </w:rPr>
        <w:t> ya no hay que poner la IP 156.87.234.176 sino indicar </w:t>
      </w:r>
      <w:r w:rsidRPr="00BA6912">
        <w:rPr>
          <w:rStyle w:val="Textoennegrita"/>
          <w:rFonts w:ascii="Verdana" w:hAnsi="Verdana"/>
          <w:sz w:val="20"/>
          <w:szCs w:val="20"/>
        </w:rPr>
        <w:t>recursos.com</w:t>
      </w:r>
      <w:r w:rsidRPr="000470B3">
        <w:rPr>
          <w:rFonts w:ascii="Verdana" w:hAnsi="Verdana"/>
          <w:sz w:val="20"/>
          <w:szCs w:val="20"/>
        </w:rPr>
        <w:t>. Usar nombres de dominio tiene una lista de ventajas enorme frente a usar direcciones IP:</w:t>
      </w:r>
    </w:p>
    <w:p w:rsidR="000470B3" w:rsidRPr="000470B3" w:rsidRDefault="000470B3" w:rsidP="000470B3">
      <w:pPr>
        <w:numPr>
          <w:ilvl w:val="0"/>
          <w:numId w:val="1"/>
        </w:numPr>
        <w:spacing w:before="100" w:beforeAutospacing="1" w:after="100" w:afterAutospacing="1" w:line="240" w:lineRule="auto"/>
        <w:jc w:val="both"/>
        <w:rPr>
          <w:rFonts w:ascii="Verdana" w:hAnsi="Verdana"/>
          <w:sz w:val="20"/>
          <w:szCs w:val="20"/>
        </w:rPr>
      </w:pPr>
      <w:r w:rsidRPr="000470B3">
        <w:rPr>
          <w:rFonts w:ascii="Verdana" w:hAnsi="Verdana"/>
          <w:sz w:val="20"/>
          <w:szCs w:val="20"/>
        </w:rPr>
        <w:t>Son más fáciles de recordar que una dirección IP</w:t>
      </w:r>
    </w:p>
    <w:p w:rsidR="000470B3" w:rsidRPr="000470B3" w:rsidRDefault="000470B3" w:rsidP="000470B3">
      <w:pPr>
        <w:numPr>
          <w:ilvl w:val="0"/>
          <w:numId w:val="1"/>
        </w:numPr>
        <w:spacing w:before="100" w:beforeAutospacing="1" w:after="100" w:afterAutospacing="1" w:line="240" w:lineRule="auto"/>
        <w:jc w:val="both"/>
        <w:rPr>
          <w:rFonts w:ascii="Verdana" w:hAnsi="Verdana"/>
          <w:sz w:val="20"/>
          <w:szCs w:val="20"/>
        </w:rPr>
      </w:pPr>
      <w:r w:rsidRPr="000470B3">
        <w:rPr>
          <w:rFonts w:ascii="Verdana" w:hAnsi="Verdana"/>
          <w:sz w:val="20"/>
          <w:szCs w:val="20"/>
        </w:rPr>
        <w:t>Son más cortos</w:t>
      </w:r>
    </w:p>
    <w:p w:rsidR="000470B3" w:rsidRPr="000470B3" w:rsidRDefault="000470B3" w:rsidP="000470B3">
      <w:pPr>
        <w:numPr>
          <w:ilvl w:val="0"/>
          <w:numId w:val="1"/>
        </w:numPr>
        <w:spacing w:before="100" w:beforeAutospacing="1" w:after="100" w:afterAutospacing="1" w:line="240" w:lineRule="auto"/>
        <w:jc w:val="both"/>
        <w:rPr>
          <w:rFonts w:ascii="Verdana" w:hAnsi="Verdana"/>
          <w:sz w:val="20"/>
          <w:szCs w:val="20"/>
        </w:rPr>
      </w:pPr>
      <w:r w:rsidRPr="000470B3">
        <w:rPr>
          <w:rFonts w:ascii="Verdana" w:hAnsi="Verdana"/>
          <w:sz w:val="20"/>
          <w:szCs w:val="20"/>
        </w:rPr>
        <w:t>Son más atractivos para usos con fines publicitarios, por ejemplo</w:t>
      </w:r>
    </w:p>
    <w:p w:rsidR="000470B3" w:rsidRPr="000470B3" w:rsidRDefault="000470B3" w:rsidP="000470B3">
      <w:pPr>
        <w:numPr>
          <w:ilvl w:val="0"/>
          <w:numId w:val="1"/>
        </w:numPr>
        <w:spacing w:before="100" w:beforeAutospacing="1" w:after="100" w:afterAutospacing="1" w:line="240" w:lineRule="auto"/>
        <w:jc w:val="both"/>
        <w:rPr>
          <w:rFonts w:ascii="Verdana" w:hAnsi="Verdana"/>
          <w:sz w:val="20"/>
          <w:szCs w:val="20"/>
        </w:rPr>
      </w:pPr>
      <w:r w:rsidRPr="000470B3">
        <w:rPr>
          <w:rFonts w:ascii="Verdana" w:hAnsi="Verdana"/>
          <w:sz w:val="20"/>
          <w:szCs w:val="20"/>
        </w:rPr>
        <w:t xml:space="preserve">Sirven para crear </w:t>
      </w:r>
      <w:proofErr w:type="spellStart"/>
      <w:r w:rsidRPr="000470B3">
        <w:rPr>
          <w:rFonts w:ascii="Verdana" w:hAnsi="Verdana"/>
          <w:sz w:val="20"/>
          <w:szCs w:val="20"/>
        </w:rPr>
        <w:t>branding</w:t>
      </w:r>
      <w:proofErr w:type="spellEnd"/>
      <w:r w:rsidRPr="000470B3">
        <w:rPr>
          <w:rFonts w:ascii="Verdana" w:hAnsi="Verdana"/>
          <w:sz w:val="20"/>
          <w:szCs w:val="20"/>
        </w:rPr>
        <w:t>/marca</w:t>
      </w:r>
    </w:p>
    <w:p w:rsidR="000470B3" w:rsidRPr="000470B3" w:rsidRDefault="000470B3" w:rsidP="000470B3">
      <w:pPr>
        <w:numPr>
          <w:ilvl w:val="0"/>
          <w:numId w:val="1"/>
        </w:numPr>
        <w:spacing w:before="100" w:beforeAutospacing="1" w:after="100" w:afterAutospacing="1" w:line="240" w:lineRule="auto"/>
        <w:jc w:val="both"/>
        <w:rPr>
          <w:rFonts w:ascii="Verdana" w:hAnsi="Verdana"/>
          <w:sz w:val="20"/>
          <w:szCs w:val="20"/>
        </w:rPr>
      </w:pPr>
      <w:r w:rsidRPr="000470B3">
        <w:rPr>
          <w:rFonts w:ascii="Verdana" w:hAnsi="Verdana"/>
          <w:sz w:val="20"/>
          <w:szCs w:val="20"/>
        </w:rPr>
        <w:t>Son más fáciles de escribir</w:t>
      </w:r>
    </w:p>
    <w:p w:rsidR="000470B3" w:rsidRPr="000470B3" w:rsidRDefault="000470B3" w:rsidP="000470B3">
      <w:pPr>
        <w:numPr>
          <w:ilvl w:val="0"/>
          <w:numId w:val="1"/>
        </w:numPr>
        <w:spacing w:before="100" w:beforeAutospacing="1" w:after="100" w:afterAutospacing="1" w:line="240" w:lineRule="auto"/>
        <w:jc w:val="both"/>
        <w:rPr>
          <w:rFonts w:ascii="Verdana" w:hAnsi="Verdana"/>
          <w:sz w:val="20"/>
          <w:szCs w:val="20"/>
        </w:rPr>
      </w:pPr>
      <w:r w:rsidRPr="000470B3">
        <w:rPr>
          <w:rFonts w:ascii="Verdana" w:hAnsi="Verdana"/>
          <w:sz w:val="20"/>
          <w:szCs w:val="20"/>
        </w:rPr>
        <w:t>De la misma forma, varios nombres de dominio pueden apuntar a una misma dirección IP</w:t>
      </w:r>
    </w:p>
    <w:p w:rsidR="000470B3" w:rsidRPr="000470B3" w:rsidRDefault="000470B3" w:rsidP="000470B3">
      <w:pPr>
        <w:pStyle w:val="NormalWeb"/>
        <w:jc w:val="both"/>
        <w:rPr>
          <w:rFonts w:ascii="Verdana" w:hAnsi="Verdana"/>
          <w:sz w:val="20"/>
          <w:szCs w:val="20"/>
        </w:rPr>
      </w:pPr>
      <w:r w:rsidRPr="000470B3">
        <w:rPr>
          <w:rFonts w:ascii="Verdana" w:hAnsi="Verdana"/>
          <w:sz w:val="20"/>
          <w:szCs w:val="20"/>
        </w:rPr>
        <w:t> </w:t>
      </w:r>
    </w:p>
    <w:p w:rsidR="000470B3" w:rsidRPr="00BA6912" w:rsidRDefault="000470B3" w:rsidP="000470B3">
      <w:pPr>
        <w:pStyle w:val="Ttulo2"/>
        <w:jc w:val="both"/>
        <w:rPr>
          <w:rFonts w:ascii="Verdana" w:hAnsi="Verdana"/>
          <w:color w:val="auto"/>
          <w:sz w:val="20"/>
          <w:szCs w:val="20"/>
        </w:rPr>
      </w:pPr>
      <w:r w:rsidRPr="00BA6912">
        <w:rPr>
          <w:rStyle w:val="Textoennegrita"/>
          <w:rFonts w:ascii="Verdana" w:hAnsi="Verdana"/>
          <w:bCs w:val="0"/>
          <w:color w:val="auto"/>
          <w:sz w:val="20"/>
          <w:szCs w:val="20"/>
        </w:rPr>
        <w:t>¿Qué es una dirección IP privada?</w:t>
      </w:r>
    </w:p>
    <w:p w:rsidR="000470B3" w:rsidRPr="000470B3" w:rsidRDefault="000470B3" w:rsidP="000470B3">
      <w:pPr>
        <w:pStyle w:val="NormalWeb"/>
        <w:jc w:val="both"/>
        <w:rPr>
          <w:rFonts w:ascii="Verdana" w:hAnsi="Verdana"/>
          <w:sz w:val="20"/>
          <w:szCs w:val="20"/>
        </w:rPr>
      </w:pPr>
      <w:r w:rsidRPr="000470B3">
        <w:rPr>
          <w:rFonts w:ascii="Verdana" w:hAnsi="Verdana"/>
          <w:sz w:val="20"/>
          <w:szCs w:val="20"/>
        </w:rPr>
        <w:t xml:space="preserve">Una dirección IP privada es exactamente lo mismo que las direcciones IP públicas, solo que estas </w:t>
      </w:r>
      <w:r w:rsidRPr="000470B3">
        <w:rPr>
          <w:rStyle w:val="Textoennegrita"/>
          <w:rFonts w:ascii="Verdana" w:hAnsi="Verdana"/>
          <w:sz w:val="20"/>
          <w:szCs w:val="20"/>
        </w:rPr>
        <w:t>se caracterizan por ser fijas para cada dispositivo y no son accesibles desde Internet</w:t>
      </w:r>
      <w:r w:rsidRPr="000470B3">
        <w:rPr>
          <w:rFonts w:ascii="Verdana" w:hAnsi="Verdana"/>
          <w:sz w:val="20"/>
          <w:szCs w:val="20"/>
        </w:rPr>
        <w:t xml:space="preserve">. El típico ejemplo es el de una casa donde dispositivos como un ordenador, un móvil, una televisión y hasta una lavadora están conectados a una misma red </w:t>
      </w:r>
      <w:proofErr w:type="spellStart"/>
      <w:r w:rsidRPr="000470B3">
        <w:rPr>
          <w:rFonts w:ascii="Verdana" w:hAnsi="Verdana"/>
          <w:sz w:val="20"/>
          <w:szCs w:val="20"/>
        </w:rPr>
        <w:t>WiFi</w:t>
      </w:r>
      <w:proofErr w:type="spellEnd"/>
      <w:r w:rsidRPr="000470B3">
        <w:rPr>
          <w:rFonts w:ascii="Verdana" w:hAnsi="Verdana"/>
          <w:sz w:val="20"/>
          <w:szCs w:val="20"/>
        </w:rPr>
        <w:t xml:space="preserve"> o cable. Esta red asigna una dirección IP fija e irrepetible a cada dispositivo para que se puedan reconocer entre ellas.</w:t>
      </w:r>
    </w:p>
    <w:p w:rsidR="000470B3" w:rsidRPr="000470B3" w:rsidRDefault="000470B3" w:rsidP="000470B3">
      <w:pPr>
        <w:pStyle w:val="NormalWeb"/>
        <w:jc w:val="both"/>
        <w:rPr>
          <w:rFonts w:ascii="Verdana" w:hAnsi="Verdana"/>
          <w:sz w:val="20"/>
          <w:szCs w:val="20"/>
        </w:rPr>
      </w:pPr>
      <w:r w:rsidRPr="000470B3">
        <w:rPr>
          <w:rFonts w:ascii="Verdana" w:hAnsi="Verdana"/>
          <w:sz w:val="20"/>
          <w:szCs w:val="20"/>
        </w:rPr>
        <w:t xml:space="preserve">Existen </w:t>
      </w:r>
      <w:r w:rsidRPr="000470B3">
        <w:rPr>
          <w:rStyle w:val="Textoennegrita"/>
          <w:rFonts w:ascii="Verdana" w:hAnsi="Verdana"/>
          <w:sz w:val="20"/>
          <w:szCs w:val="20"/>
        </w:rPr>
        <w:t>diferentes rangos de direcciones IP privadas</w:t>
      </w:r>
      <w:r w:rsidRPr="000470B3">
        <w:rPr>
          <w:rFonts w:ascii="Verdana" w:hAnsi="Verdana"/>
          <w:sz w:val="20"/>
          <w:szCs w:val="20"/>
        </w:rPr>
        <w:t xml:space="preserve"> que veremos a continuación. De momento, quiero ponerte un ejemplo de cómo sería tener direcciones IP privadas en un ámbito de hogar pequeño:</w:t>
      </w:r>
    </w:p>
    <w:p w:rsidR="000470B3" w:rsidRPr="000470B3" w:rsidRDefault="000470B3" w:rsidP="000470B3">
      <w:pPr>
        <w:numPr>
          <w:ilvl w:val="0"/>
          <w:numId w:val="2"/>
        </w:numPr>
        <w:spacing w:before="100" w:beforeAutospacing="1" w:after="100" w:afterAutospacing="1" w:line="240" w:lineRule="auto"/>
        <w:jc w:val="both"/>
        <w:rPr>
          <w:rFonts w:ascii="Verdana" w:hAnsi="Verdana"/>
          <w:sz w:val="20"/>
          <w:szCs w:val="20"/>
        </w:rPr>
      </w:pPr>
      <w:proofErr w:type="spellStart"/>
      <w:r w:rsidRPr="000470B3">
        <w:rPr>
          <w:rStyle w:val="Textoennegrita"/>
          <w:rFonts w:ascii="Verdana" w:hAnsi="Verdana"/>
          <w:sz w:val="20"/>
          <w:szCs w:val="20"/>
        </w:rPr>
        <w:t>Router</w:t>
      </w:r>
      <w:proofErr w:type="spellEnd"/>
      <w:r w:rsidRPr="000470B3">
        <w:rPr>
          <w:rFonts w:ascii="Verdana" w:hAnsi="Verdana"/>
          <w:sz w:val="20"/>
          <w:szCs w:val="20"/>
        </w:rPr>
        <w:t>: 192.168.0.</w:t>
      </w:r>
      <w:r w:rsidRPr="000470B3">
        <w:rPr>
          <w:rStyle w:val="Textoennegrita"/>
          <w:rFonts w:ascii="Verdana" w:hAnsi="Verdana"/>
          <w:sz w:val="20"/>
          <w:szCs w:val="20"/>
        </w:rPr>
        <w:t>1</w:t>
      </w:r>
    </w:p>
    <w:p w:rsidR="000470B3" w:rsidRPr="000470B3" w:rsidRDefault="000470B3" w:rsidP="000470B3">
      <w:pPr>
        <w:numPr>
          <w:ilvl w:val="0"/>
          <w:numId w:val="2"/>
        </w:numPr>
        <w:spacing w:before="100" w:beforeAutospacing="1" w:after="100" w:afterAutospacing="1" w:line="240" w:lineRule="auto"/>
        <w:jc w:val="both"/>
        <w:rPr>
          <w:rFonts w:ascii="Verdana" w:hAnsi="Verdana"/>
          <w:sz w:val="20"/>
          <w:szCs w:val="20"/>
        </w:rPr>
      </w:pPr>
      <w:r w:rsidRPr="000470B3">
        <w:rPr>
          <w:rStyle w:val="Textoennegrita"/>
          <w:rFonts w:ascii="Verdana" w:hAnsi="Verdana"/>
          <w:sz w:val="20"/>
          <w:szCs w:val="20"/>
        </w:rPr>
        <w:t>Móvil de papá</w:t>
      </w:r>
      <w:r w:rsidRPr="000470B3">
        <w:rPr>
          <w:rFonts w:ascii="Verdana" w:hAnsi="Verdana"/>
          <w:sz w:val="20"/>
          <w:szCs w:val="20"/>
        </w:rPr>
        <w:t>: 192.168.0.</w:t>
      </w:r>
      <w:r w:rsidRPr="000470B3">
        <w:rPr>
          <w:rStyle w:val="Textoennegrita"/>
          <w:rFonts w:ascii="Verdana" w:hAnsi="Verdana"/>
          <w:sz w:val="20"/>
          <w:szCs w:val="20"/>
        </w:rPr>
        <w:t>10</w:t>
      </w:r>
    </w:p>
    <w:p w:rsidR="000470B3" w:rsidRPr="000470B3" w:rsidRDefault="000470B3" w:rsidP="000470B3">
      <w:pPr>
        <w:numPr>
          <w:ilvl w:val="0"/>
          <w:numId w:val="2"/>
        </w:numPr>
        <w:spacing w:before="100" w:beforeAutospacing="1" w:after="100" w:afterAutospacing="1" w:line="240" w:lineRule="auto"/>
        <w:jc w:val="both"/>
        <w:rPr>
          <w:rFonts w:ascii="Verdana" w:hAnsi="Verdana"/>
          <w:sz w:val="20"/>
          <w:szCs w:val="20"/>
        </w:rPr>
      </w:pPr>
      <w:r w:rsidRPr="000470B3">
        <w:rPr>
          <w:rStyle w:val="Textoennegrita"/>
          <w:rFonts w:ascii="Verdana" w:hAnsi="Verdana"/>
          <w:sz w:val="20"/>
          <w:szCs w:val="20"/>
        </w:rPr>
        <w:t>Móvil de mamá</w:t>
      </w:r>
      <w:r w:rsidRPr="000470B3">
        <w:rPr>
          <w:rFonts w:ascii="Verdana" w:hAnsi="Verdana"/>
          <w:sz w:val="20"/>
          <w:szCs w:val="20"/>
        </w:rPr>
        <w:t>: 192.168.0.</w:t>
      </w:r>
      <w:r w:rsidRPr="000470B3">
        <w:rPr>
          <w:rStyle w:val="Textoennegrita"/>
          <w:rFonts w:ascii="Verdana" w:hAnsi="Verdana"/>
          <w:sz w:val="20"/>
          <w:szCs w:val="20"/>
        </w:rPr>
        <w:t>11</w:t>
      </w:r>
    </w:p>
    <w:p w:rsidR="000470B3" w:rsidRPr="000470B3" w:rsidRDefault="000470B3" w:rsidP="000470B3">
      <w:pPr>
        <w:numPr>
          <w:ilvl w:val="0"/>
          <w:numId w:val="2"/>
        </w:numPr>
        <w:spacing w:before="100" w:beforeAutospacing="1" w:after="100" w:afterAutospacing="1" w:line="240" w:lineRule="auto"/>
        <w:jc w:val="both"/>
        <w:rPr>
          <w:rFonts w:ascii="Verdana" w:hAnsi="Verdana"/>
          <w:sz w:val="20"/>
          <w:szCs w:val="20"/>
        </w:rPr>
      </w:pPr>
      <w:r w:rsidRPr="000470B3">
        <w:rPr>
          <w:rStyle w:val="Textoennegrita"/>
          <w:rFonts w:ascii="Verdana" w:hAnsi="Verdana"/>
          <w:sz w:val="20"/>
          <w:szCs w:val="20"/>
        </w:rPr>
        <w:t>Mi móvil</w:t>
      </w:r>
      <w:r w:rsidRPr="000470B3">
        <w:rPr>
          <w:rFonts w:ascii="Verdana" w:hAnsi="Verdana"/>
          <w:sz w:val="20"/>
          <w:szCs w:val="20"/>
        </w:rPr>
        <w:t>: 192.168.0.</w:t>
      </w:r>
      <w:r w:rsidRPr="000470B3">
        <w:rPr>
          <w:rStyle w:val="Textoennegrita"/>
          <w:rFonts w:ascii="Verdana" w:hAnsi="Verdana"/>
          <w:sz w:val="20"/>
          <w:szCs w:val="20"/>
        </w:rPr>
        <w:t>13</w:t>
      </w:r>
    </w:p>
    <w:p w:rsidR="000470B3" w:rsidRPr="000470B3" w:rsidRDefault="000470B3" w:rsidP="000470B3">
      <w:pPr>
        <w:numPr>
          <w:ilvl w:val="0"/>
          <w:numId w:val="2"/>
        </w:numPr>
        <w:spacing w:before="100" w:beforeAutospacing="1" w:after="100" w:afterAutospacing="1" w:line="240" w:lineRule="auto"/>
        <w:jc w:val="both"/>
        <w:rPr>
          <w:rFonts w:ascii="Verdana" w:hAnsi="Verdana"/>
          <w:sz w:val="20"/>
          <w:szCs w:val="20"/>
        </w:rPr>
      </w:pPr>
      <w:r w:rsidRPr="000470B3">
        <w:rPr>
          <w:rStyle w:val="Textoennegrita"/>
          <w:rFonts w:ascii="Verdana" w:hAnsi="Verdana"/>
          <w:sz w:val="20"/>
          <w:szCs w:val="20"/>
        </w:rPr>
        <w:t>Impresora</w:t>
      </w:r>
      <w:r w:rsidRPr="000470B3">
        <w:rPr>
          <w:rFonts w:ascii="Verdana" w:hAnsi="Verdana"/>
          <w:sz w:val="20"/>
          <w:szCs w:val="20"/>
        </w:rPr>
        <w:t>: 192.168.0.</w:t>
      </w:r>
      <w:r w:rsidRPr="000470B3">
        <w:rPr>
          <w:rStyle w:val="Textoennegrita"/>
          <w:rFonts w:ascii="Verdana" w:hAnsi="Verdana"/>
          <w:sz w:val="20"/>
          <w:szCs w:val="20"/>
        </w:rPr>
        <w:t>12</w:t>
      </w:r>
    </w:p>
    <w:p w:rsidR="000470B3" w:rsidRPr="000470B3" w:rsidRDefault="000470B3" w:rsidP="000470B3">
      <w:pPr>
        <w:numPr>
          <w:ilvl w:val="0"/>
          <w:numId w:val="2"/>
        </w:numPr>
        <w:spacing w:before="100" w:beforeAutospacing="1" w:after="100" w:afterAutospacing="1" w:line="240" w:lineRule="auto"/>
        <w:jc w:val="both"/>
        <w:rPr>
          <w:rFonts w:ascii="Verdana" w:hAnsi="Verdana"/>
          <w:sz w:val="20"/>
          <w:szCs w:val="20"/>
        </w:rPr>
      </w:pPr>
      <w:r w:rsidRPr="000470B3">
        <w:rPr>
          <w:rStyle w:val="Textoennegrita"/>
          <w:rFonts w:ascii="Verdana" w:hAnsi="Verdana"/>
          <w:sz w:val="20"/>
          <w:szCs w:val="20"/>
        </w:rPr>
        <w:t>Tablet</w:t>
      </w:r>
      <w:r w:rsidRPr="000470B3">
        <w:rPr>
          <w:rFonts w:ascii="Verdana" w:hAnsi="Verdana"/>
          <w:sz w:val="20"/>
          <w:szCs w:val="20"/>
        </w:rPr>
        <w:t>: 192.168.0.</w:t>
      </w:r>
      <w:r w:rsidRPr="000470B3">
        <w:rPr>
          <w:rStyle w:val="Textoennegrita"/>
          <w:rFonts w:ascii="Verdana" w:hAnsi="Verdana"/>
          <w:sz w:val="20"/>
          <w:szCs w:val="20"/>
        </w:rPr>
        <w:t>98</w:t>
      </w:r>
    </w:p>
    <w:p w:rsidR="000470B3" w:rsidRPr="000470B3" w:rsidRDefault="000470B3" w:rsidP="000470B3">
      <w:pPr>
        <w:spacing w:before="100" w:beforeAutospacing="1" w:after="100" w:afterAutospacing="1" w:line="240" w:lineRule="auto"/>
        <w:jc w:val="both"/>
        <w:outlineLvl w:val="2"/>
        <w:rPr>
          <w:rFonts w:ascii="Verdana" w:eastAsia="Times New Roman" w:hAnsi="Verdana" w:cs="Times New Roman"/>
          <w:b/>
          <w:bCs/>
          <w:sz w:val="20"/>
          <w:szCs w:val="20"/>
          <w:lang w:eastAsia="es-PE"/>
        </w:rPr>
      </w:pPr>
      <w:r w:rsidRPr="000470B3">
        <w:rPr>
          <w:rFonts w:ascii="Verdana" w:eastAsia="Times New Roman" w:hAnsi="Verdana" w:cs="Times New Roman"/>
          <w:b/>
          <w:bCs/>
          <w:sz w:val="20"/>
          <w:szCs w:val="20"/>
          <w:u w:val="single"/>
          <w:lang w:eastAsia="es-PE"/>
        </w:rPr>
        <w:t>Los rangos de direcciones IP privadas</w:t>
      </w:r>
    </w:p>
    <w:p w:rsidR="000470B3" w:rsidRPr="000470B3" w:rsidRDefault="000470B3" w:rsidP="000470B3">
      <w:pPr>
        <w:spacing w:before="100" w:beforeAutospacing="1" w:after="100" w:afterAutospacing="1" w:line="240" w:lineRule="auto"/>
        <w:jc w:val="both"/>
        <w:rPr>
          <w:rFonts w:ascii="Verdana" w:eastAsia="Times New Roman" w:hAnsi="Verdana" w:cs="Times New Roman"/>
          <w:sz w:val="20"/>
          <w:szCs w:val="20"/>
          <w:lang w:eastAsia="es-PE"/>
        </w:rPr>
      </w:pPr>
      <w:r w:rsidRPr="000470B3">
        <w:rPr>
          <w:rFonts w:ascii="Verdana" w:eastAsia="Times New Roman" w:hAnsi="Verdana" w:cs="Times New Roman"/>
          <w:sz w:val="20"/>
          <w:szCs w:val="20"/>
          <w:lang w:eastAsia="es-PE"/>
        </w:rPr>
        <w:t>A diferencias de las direcciones IP públicas, las privadas tienen asignado un rango en función del tipo de red que veremos a continuación. Las direcciones IP públicas son libres, te puede tocar cualquiera:</w:t>
      </w:r>
    </w:p>
    <w:p w:rsidR="000470B3" w:rsidRPr="000470B3" w:rsidRDefault="000470B3" w:rsidP="000470B3">
      <w:pPr>
        <w:numPr>
          <w:ilvl w:val="0"/>
          <w:numId w:val="3"/>
        </w:numPr>
        <w:spacing w:before="100" w:beforeAutospacing="1" w:after="100" w:afterAutospacing="1" w:line="240" w:lineRule="auto"/>
        <w:jc w:val="both"/>
        <w:rPr>
          <w:rFonts w:ascii="Verdana" w:eastAsia="Times New Roman" w:hAnsi="Verdana" w:cs="Times New Roman"/>
          <w:sz w:val="20"/>
          <w:szCs w:val="20"/>
          <w:lang w:eastAsia="es-PE"/>
        </w:rPr>
      </w:pPr>
      <w:r w:rsidRPr="000470B3">
        <w:rPr>
          <w:rFonts w:ascii="Verdana" w:eastAsia="Times New Roman" w:hAnsi="Verdana" w:cs="Times New Roman"/>
          <w:b/>
          <w:bCs/>
          <w:sz w:val="20"/>
          <w:szCs w:val="20"/>
          <w:lang w:eastAsia="es-PE"/>
        </w:rPr>
        <w:t>Rango clase A</w:t>
      </w:r>
      <w:r w:rsidRPr="000470B3">
        <w:rPr>
          <w:rFonts w:ascii="Verdana" w:eastAsia="Times New Roman" w:hAnsi="Verdana" w:cs="Times New Roman"/>
          <w:sz w:val="20"/>
          <w:szCs w:val="20"/>
          <w:lang w:eastAsia="es-PE"/>
        </w:rPr>
        <w:t>: 10.0.0.0 a 10.255.255.255.</w:t>
      </w:r>
    </w:p>
    <w:p w:rsidR="000470B3" w:rsidRPr="000470B3" w:rsidRDefault="000470B3" w:rsidP="000470B3">
      <w:pPr>
        <w:numPr>
          <w:ilvl w:val="0"/>
          <w:numId w:val="3"/>
        </w:numPr>
        <w:spacing w:before="100" w:beforeAutospacing="1" w:after="100" w:afterAutospacing="1" w:line="240" w:lineRule="auto"/>
        <w:jc w:val="both"/>
        <w:rPr>
          <w:rFonts w:ascii="Verdana" w:eastAsia="Times New Roman" w:hAnsi="Verdana" w:cs="Times New Roman"/>
          <w:sz w:val="20"/>
          <w:szCs w:val="20"/>
          <w:lang w:eastAsia="es-PE"/>
        </w:rPr>
      </w:pPr>
      <w:r w:rsidRPr="000470B3">
        <w:rPr>
          <w:rFonts w:ascii="Verdana" w:eastAsia="Times New Roman" w:hAnsi="Verdana" w:cs="Times New Roman"/>
          <w:b/>
          <w:bCs/>
          <w:sz w:val="20"/>
          <w:szCs w:val="20"/>
          <w:lang w:eastAsia="es-PE"/>
        </w:rPr>
        <w:t>Rango clase B</w:t>
      </w:r>
      <w:r w:rsidRPr="000470B3">
        <w:rPr>
          <w:rFonts w:ascii="Verdana" w:eastAsia="Times New Roman" w:hAnsi="Verdana" w:cs="Times New Roman"/>
          <w:sz w:val="20"/>
          <w:szCs w:val="20"/>
          <w:lang w:eastAsia="es-PE"/>
        </w:rPr>
        <w:t>: 172.16.0.0 a 172.31.255.255.</w:t>
      </w:r>
    </w:p>
    <w:p w:rsidR="000470B3" w:rsidRPr="000470B3" w:rsidRDefault="000470B3" w:rsidP="000470B3">
      <w:pPr>
        <w:numPr>
          <w:ilvl w:val="0"/>
          <w:numId w:val="3"/>
        </w:numPr>
        <w:spacing w:before="100" w:beforeAutospacing="1" w:after="100" w:afterAutospacing="1" w:line="240" w:lineRule="auto"/>
        <w:jc w:val="both"/>
        <w:rPr>
          <w:rFonts w:ascii="Verdana" w:eastAsia="Times New Roman" w:hAnsi="Verdana" w:cs="Times New Roman"/>
          <w:sz w:val="20"/>
          <w:szCs w:val="20"/>
          <w:lang w:eastAsia="es-PE"/>
        </w:rPr>
      </w:pPr>
      <w:r w:rsidRPr="000470B3">
        <w:rPr>
          <w:rFonts w:ascii="Verdana" w:eastAsia="Times New Roman" w:hAnsi="Verdana" w:cs="Times New Roman"/>
          <w:b/>
          <w:bCs/>
          <w:sz w:val="20"/>
          <w:szCs w:val="20"/>
          <w:lang w:eastAsia="es-PE"/>
        </w:rPr>
        <w:t>Rango clase C</w:t>
      </w:r>
      <w:r w:rsidRPr="000470B3">
        <w:rPr>
          <w:rFonts w:ascii="Verdana" w:eastAsia="Times New Roman" w:hAnsi="Verdana" w:cs="Times New Roman"/>
          <w:sz w:val="20"/>
          <w:szCs w:val="20"/>
          <w:lang w:eastAsia="es-PE"/>
        </w:rPr>
        <w:t>: 192.168.0.0 a 192.168.255.255.</w:t>
      </w:r>
    </w:p>
    <w:p w:rsidR="000470B3" w:rsidRPr="000470B3" w:rsidRDefault="000470B3" w:rsidP="000470B3">
      <w:pPr>
        <w:spacing w:after="0" w:line="240" w:lineRule="auto"/>
        <w:jc w:val="both"/>
        <w:rPr>
          <w:rFonts w:ascii="Verdana" w:eastAsia="Times New Roman" w:hAnsi="Verdana" w:cs="Times New Roman"/>
          <w:sz w:val="20"/>
          <w:szCs w:val="20"/>
          <w:lang w:eastAsia="es-PE"/>
        </w:rPr>
      </w:pPr>
      <w:r w:rsidRPr="000470B3">
        <w:rPr>
          <w:rFonts w:ascii="Verdana" w:eastAsia="Times New Roman" w:hAnsi="Verdana" w:cs="Times New Roman"/>
          <w:sz w:val="20"/>
          <w:szCs w:val="20"/>
          <w:lang w:eastAsia="es-PE"/>
        </w:rPr>
        <w:lastRenderedPageBreak/>
        <w:pict>
          <v:rect id="_x0000_i1025" style="width:0;height:1.5pt" o:hralign="center" o:hrstd="t" o:hr="t" fillcolor="#a0a0a0" stroked="f"/>
        </w:pict>
      </w:r>
    </w:p>
    <w:p w:rsidR="000470B3" w:rsidRPr="000470B3" w:rsidRDefault="000470B3" w:rsidP="000470B3">
      <w:pPr>
        <w:numPr>
          <w:ilvl w:val="0"/>
          <w:numId w:val="4"/>
        </w:numPr>
        <w:spacing w:before="100" w:beforeAutospacing="1" w:after="100" w:afterAutospacing="1" w:line="240" w:lineRule="auto"/>
        <w:jc w:val="both"/>
        <w:rPr>
          <w:rFonts w:ascii="Verdana" w:eastAsia="Times New Roman" w:hAnsi="Verdana" w:cs="Times New Roman"/>
          <w:sz w:val="20"/>
          <w:szCs w:val="20"/>
          <w:lang w:eastAsia="es-PE"/>
        </w:rPr>
      </w:pPr>
      <w:r w:rsidRPr="000470B3">
        <w:rPr>
          <w:rFonts w:ascii="Verdana" w:eastAsia="Times New Roman" w:hAnsi="Verdana" w:cs="Times New Roman"/>
          <w:b/>
          <w:bCs/>
          <w:sz w:val="20"/>
          <w:szCs w:val="20"/>
          <w:lang w:eastAsia="es-PE"/>
        </w:rPr>
        <w:t>CLASE A</w:t>
      </w:r>
      <w:r w:rsidRPr="000470B3">
        <w:rPr>
          <w:rFonts w:ascii="Verdana" w:eastAsia="Times New Roman" w:hAnsi="Verdana" w:cs="Times New Roman"/>
          <w:sz w:val="20"/>
          <w:szCs w:val="20"/>
          <w:lang w:eastAsia="es-PE"/>
        </w:rPr>
        <w:t xml:space="preserve">:  </w:t>
      </w:r>
      <w:bookmarkStart w:id="0" w:name="_GoBack"/>
      <w:r w:rsidRPr="000470B3">
        <w:rPr>
          <w:rFonts w:ascii="Verdana" w:eastAsia="Times New Roman" w:hAnsi="Verdana" w:cs="Times New Roman"/>
          <w:sz w:val="20"/>
          <w:szCs w:val="20"/>
          <w:lang w:eastAsia="es-PE"/>
        </w:rPr>
        <w:t>Usada</w:t>
      </w:r>
      <w:bookmarkEnd w:id="0"/>
      <w:r w:rsidRPr="000470B3">
        <w:rPr>
          <w:rFonts w:ascii="Verdana" w:eastAsia="Times New Roman" w:hAnsi="Verdana" w:cs="Times New Roman"/>
          <w:sz w:val="20"/>
          <w:szCs w:val="20"/>
          <w:lang w:eastAsia="es-PE"/>
        </w:rPr>
        <w:t xml:space="preserve"> para las </w:t>
      </w:r>
      <w:r w:rsidRPr="000470B3">
        <w:rPr>
          <w:rFonts w:ascii="Verdana" w:eastAsia="Times New Roman" w:hAnsi="Verdana" w:cs="Times New Roman"/>
          <w:b/>
          <w:bCs/>
          <w:sz w:val="20"/>
          <w:szCs w:val="20"/>
          <w:lang w:eastAsia="es-PE"/>
        </w:rPr>
        <w:t>redes gigantescas</w:t>
      </w:r>
      <w:r w:rsidRPr="000470B3">
        <w:rPr>
          <w:rFonts w:ascii="Verdana" w:eastAsia="Times New Roman" w:hAnsi="Verdana" w:cs="Times New Roman"/>
          <w:sz w:val="20"/>
          <w:szCs w:val="20"/>
          <w:lang w:eastAsia="es-PE"/>
        </w:rPr>
        <w:t>, como las de las empresas internacionales. El primer bloque de la dirección es usado para identificar la red, mientras los otros tres bloques son usados para ide</w:t>
      </w:r>
      <w:r w:rsidR="00BA6912">
        <w:rPr>
          <w:rFonts w:ascii="Verdana" w:eastAsia="Times New Roman" w:hAnsi="Verdana" w:cs="Times New Roman"/>
          <w:sz w:val="20"/>
          <w:szCs w:val="20"/>
          <w:lang w:eastAsia="es-PE"/>
        </w:rPr>
        <w:t>ntificar a lo</w:t>
      </w:r>
      <w:r w:rsidRPr="000470B3">
        <w:rPr>
          <w:rFonts w:ascii="Verdana" w:eastAsia="Times New Roman" w:hAnsi="Verdana" w:cs="Times New Roman"/>
          <w:sz w:val="20"/>
          <w:szCs w:val="20"/>
          <w:lang w:eastAsia="es-PE"/>
        </w:rPr>
        <w:t>s dispositivos (</w:t>
      </w:r>
      <w:proofErr w:type="spellStart"/>
      <w:r w:rsidRPr="000470B3">
        <w:rPr>
          <w:rFonts w:ascii="Verdana" w:eastAsia="Times New Roman" w:hAnsi="Verdana" w:cs="Times New Roman"/>
          <w:sz w:val="20"/>
          <w:szCs w:val="20"/>
          <w:lang w:eastAsia="es-PE"/>
        </w:rPr>
        <w:t>xxx.yyy.yyy.yyy</w:t>
      </w:r>
      <w:proofErr w:type="spellEnd"/>
      <w:r w:rsidRPr="000470B3">
        <w:rPr>
          <w:rFonts w:ascii="Verdana" w:eastAsia="Times New Roman" w:hAnsi="Verdana" w:cs="Times New Roman"/>
          <w:sz w:val="20"/>
          <w:szCs w:val="20"/>
          <w:lang w:eastAsia="es-PE"/>
        </w:rPr>
        <w:t>). Esto nos permite crear hasta 126 redes distintas y tener un máximo de 16.777.214 equipos conectados por red.</w:t>
      </w:r>
    </w:p>
    <w:p w:rsidR="000470B3" w:rsidRPr="000470B3" w:rsidRDefault="000470B3" w:rsidP="000470B3">
      <w:pPr>
        <w:numPr>
          <w:ilvl w:val="0"/>
          <w:numId w:val="4"/>
        </w:numPr>
        <w:spacing w:before="100" w:beforeAutospacing="1" w:after="100" w:afterAutospacing="1" w:line="240" w:lineRule="auto"/>
        <w:jc w:val="both"/>
        <w:rPr>
          <w:rFonts w:ascii="Verdana" w:eastAsia="Times New Roman" w:hAnsi="Verdana" w:cs="Times New Roman"/>
          <w:sz w:val="20"/>
          <w:szCs w:val="20"/>
          <w:lang w:eastAsia="es-PE"/>
        </w:rPr>
      </w:pPr>
      <w:r w:rsidRPr="000470B3">
        <w:rPr>
          <w:rFonts w:ascii="Verdana" w:eastAsia="Times New Roman" w:hAnsi="Verdana" w:cs="Times New Roman"/>
          <w:b/>
          <w:bCs/>
          <w:sz w:val="20"/>
          <w:szCs w:val="20"/>
          <w:lang w:eastAsia="es-PE"/>
        </w:rPr>
        <w:t>CLASE B</w:t>
      </w:r>
      <w:r w:rsidRPr="000470B3">
        <w:rPr>
          <w:rFonts w:ascii="Verdana" w:eastAsia="Times New Roman" w:hAnsi="Verdana" w:cs="Times New Roman"/>
          <w:sz w:val="20"/>
          <w:szCs w:val="20"/>
          <w:lang w:eastAsia="es-PE"/>
        </w:rPr>
        <w:t>: Usadas por redes de tamaño mediano, como puede ser una</w:t>
      </w:r>
      <w:r w:rsidRPr="000470B3">
        <w:rPr>
          <w:rFonts w:ascii="Verdana" w:eastAsia="Times New Roman" w:hAnsi="Verdana" w:cs="Times New Roman"/>
          <w:b/>
          <w:bCs/>
          <w:sz w:val="20"/>
          <w:szCs w:val="20"/>
          <w:lang w:eastAsia="es-PE"/>
        </w:rPr>
        <w:t xml:space="preserve"> universidad o instituciones de similar envergadura</w:t>
      </w:r>
      <w:r w:rsidRPr="000470B3">
        <w:rPr>
          <w:rFonts w:ascii="Verdana" w:eastAsia="Times New Roman" w:hAnsi="Verdana" w:cs="Times New Roman"/>
          <w:sz w:val="20"/>
          <w:szCs w:val="20"/>
          <w:lang w:eastAsia="es-PE"/>
        </w:rPr>
        <w:t>.  Utiliza los dos primeros bloques para identificar la red, mientras que los dos restantes son utilizados para identificar a los dispositivos conectados (</w:t>
      </w:r>
      <w:proofErr w:type="spellStart"/>
      <w:r w:rsidRPr="000470B3">
        <w:rPr>
          <w:rFonts w:ascii="Verdana" w:eastAsia="Times New Roman" w:hAnsi="Verdana" w:cs="Times New Roman"/>
          <w:sz w:val="20"/>
          <w:szCs w:val="20"/>
          <w:lang w:eastAsia="es-PE"/>
        </w:rPr>
        <w:t>xxx.xxx.yyy.yyy</w:t>
      </w:r>
      <w:proofErr w:type="spellEnd"/>
      <w:r w:rsidRPr="000470B3">
        <w:rPr>
          <w:rFonts w:ascii="Verdana" w:eastAsia="Times New Roman" w:hAnsi="Verdana" w:cs="Times New Roman"/>
          <w:sz w:val="20"/>
          <w:szCs w:val="20"/>
          <w:lang w:eastAsia="es-PE"/>
        </w:rPr>
        <w:t>). Esto nos permite crear un mayor número de redes, pero menos equipos conectados por red (16.384 redes y 65.534 equipos).</w:t>
      </w:r>
    </w:p>
    <w:p w:rsidR="000470B3" w:rsidRPr="000470B3" w:rsidRDefault="000470B3" w:rsidP="000470B3">
      <w:pPr>
        <w:numPr>
          <w:ilvl w:val="0"/>
          <w:numId w:val="4"/>
        </w:numPr>
        <w:spacing w:before="100" w:beforeAutospacing="1" w:after="100" w:afterAutospacing="1" w:line="240" w:lineRule="auto"/>
        <w:jc w:val="both"/>
        <w:rPr>
          <w:rFonts w:ascii="Verdana" w:eastAsia="Times New Roman" w:hAnsi="Verdana" w:cs="Times New Roman"/>
          <w:sz w:val="20"/>
          <w:szCs w:val="20"/>
          <w:lang w:eastAsia="es-PE"/>
        </w:rPr>
      </w:pPr>
      <w:r w:rsidRPr="000470B3">
        <w:rPr>
          <w:rFonts w:ascii="Verdana" w:eastAsia="Times New Roman" w:hAnsi="Verdana" w:cs="Times New Roman"/>
          <w:b/>
          <w:bCs/>
          <w:sz w:val="20"/>
          <w:szCs w:val="20"/>
          <w:lang w:eastAsia="es-PE"/>
        </w:rPr>
        <w:t>CLASE C</w:t>
      </w:r>
      <w:r w:rsidRPr="000470B3">
        <w:rPr>
          <w:rFonts w:ascii="Verdana" w:eastAsia="Times New Roman" w:hAnsi="Verdana" w:cs="Times New Roman"/>
          <w:sz w:val="20"/>
          <w:szCs w:val="20"/>
          <w:lang w:eastAsia="es-PE"/>
        </w:rPr>
        <w:t xml:space="preserve">: Las que el 99% de la población usamos. </w:t>
      </w:r>
      <w:r w:rsidRPr="000470B3">
        <w:rPr>
          <w:rFonts w:ascii="Verdana" w:eastAsia="Times New Roman" w:hAnsi="Verdana" w:cs="Times New Roman"/>
          <w:b/>
          <w:bCs/>
          <w:sz w:val="20"/>
          <w:szCs w:val="20"/>
          <w:lang w:eastAsia="es-PE"/>
        </w:rPr>
        <w:t>Son reservadas para pequeñas redes domésticas</w:t>
      </w:r>
      <w:r w:rsidRPr="000470B3">
        <w:rPr>
          <w:rFonts w:ascii="Verdana" w:eastAsia="Times New Roman" w:hAnsi="Verdana" w:cs="Times New Roman"/>
          <w:sz w:val="20"/>
          <w:szCs w:val="20"/>
          <w:lang w:eastAsia="es-PE"/>
        </w:rPr>
        <w:t>. Los tres primeros bloques son usados para identificar la red y el último como identificador de equipo (</w:t>
      </w:r>
      <w:proofErr w:type="spellStart"/>
      <w:r w:rsidRPr="000470B3">
        <w:rPr>
          <w:rFonts w:ascii="Verdana" w:eastAsia="Times New Roman" w:hAnsi="Verdana" w:cs="Times New Roman"/>
          <w:sz w:val="20"/>
          <w:szCs w:val="20"/>
          <w:lang w:eastAsia="es-PE"/>
        </w:rPr>
        <w:t>xxx.xxx.xxx.yyy</w:t>
      </w:r>
      <w:proofErr w:type="spellEnd"/>
      <w:r w:rsidRPr="000470B3">
        <w:rPr>
          <w:rFonts w:ascii="Verdana" w:eastAsia="Times New Roman" w:hAnsi="Verdana" w:cs="Times New Roman"/>
          <w:sz w:val="20"/>
          <w:szCs w:val="20"/>
          <w:lang w:eastAsia="es-PE"/>
        </w:rPr>
        <w:t>). Esto nos hace tener más redes distintas aún, pero menor número de equipos por red (2.097.152 redes y 254 equipos por red).</w:t>
      </w:r>
    </w:p>
    <w:p w:rsidR="000470B3" w:rsidRPr="000470B3" w:rsidRDefault="000470B3" w:rsidP="000470B3">
      <w:pPr>
        <w:spacing w:before="100" w:beforeAutospacing="1" w:after="100" w:afterAutospacing="1" w:line="240" w:lineRule="auto"/>
        <w:jc w:val="both"/>
        <w:rPr>
          <w:rFonts w:ascii="Verdana" w:eastAsia="Times New Roman" w:hAnsi="Verdana" w:cs="Times New Roman"/>
          <w:sz w:val="20"/>
          <w:szCs w:val="20"/>
          <w:lang w:eastAsia="es-PE"/>
        </w:rPr>
      </w:pPr>
      <w:r w:rsidRPr="000470B3">
        <w:rPr>
          <w:rFonts w:ascii="Verdana" w:eastAsia="Times New Roman" w:hAnsi="Verdana" w:cs="Times New Roman"/>
          <w:sz w:val="20"/>
          <w:szCs w:val="20"/>
          <w:lang w:eastAsia="es-PE"/>
        </w:rPr>
        <w:t>Lue</w:t>
      </w:r>
      <w:r w:rsidR="00D40ABC">
        <w:rPr>
          <w:rFonts w:ascii="Verdana" w:eastAsia="Times New Roman" w:hAnsi="Verdana" w:cs="Times New Roman"/>
          <w:sz w:val="20"/>
          <w:szCs w:val="20"/>
          <w:lang w:eastAsia="es-PE"/>
        </w:rPr>
        <w:t>go existen otro tipo de rangos</w:t>
      </w:r>
      <w:r w:rsidRPr="000470B3">
        <w:rPr>
          <w:rFonts w:ascii="Verdana" w:eastAsia="Times New Roman" w:hAnsi="Verdana" w:cs="Times New Roman"/>
          <w:sz w:val="20"/>
          <w:szCs w:val="20"/>
          <w:lang w:eastAsia="es-PE"/>
        </w:rPr>
        <w:t>, las de clase C son las que vemos a diario y empiezan por 192.168.X.X.</w:t>
      </w:r>
    </w:p>
    <w:p w:rsidR="000470B3" w:rsidRPr="000470B3" w:rsidRDefault="000470B3" w:rsidP="000470B3">
      <w:pPr>
        <w:spacing w:before="100" w:beforeAutospacing="1" w:after="100" w:afterAutospacing="1" w:line="240" w:lineRule="auto"/>
        <w:jc w:val="both"/>
        <w:rPr>
          <w:rFonts w:ascii="Verdana" w:eastAsia="Times New Roman" w:hAnsi="Verdana" w:cs="Times New Roman"/>
          <w:sz w:val="20"/>
          <w:szCs w:val="20"/>
          <w:lang w:eastAsia="es-PE"/>
        </w:rPr>
      </w:pPr>
      <w:r w:rsidRPr="000470B3">
        <w:rPr>
          <w:rFonts w:ascii="Verdana" w:eastAsia="Times New Roman" w:hAnsi="Verdana" w:cs="Times New Roman"/>
          <w:sz w:val="20"/>
          <w:szCs w:val="20"/>
          <w:lang w:eastAsia="es-PE"/>
        </w:rPr>
        <w:t>Tienes que tener muy claro que tu dirección IP privada es totalmente diferente a la dirección IP pública. Esta última solo la usarás cuando salgas a navegar por Internet.</w:t>
      </w:r>
    </w:p>
    <w:p w:rsidR="000470B3" w:rsidRPr="00BA6912" w:rsidRDefault="000470B3" w:rsidP="000470B3">
      <w:pPr>
        <w:pStyle w:val="Ttulo2"/>
        <w:jc w:val="both"/>
        <w:rPr>
          <w:rFonts w:ascii="Verdana" w:hAnsi="Verdana"/>
          <w:color w:val="auto"/>
          <w:sz w:val="20"/>
          <w:szCs w:val="20"/>
        </w:rPr>
      </w:pPr>
      <w:r w:rsidRPr="00BA6912">
        <w:rPr>
          <w:rStyle w:val="Textoennegrita"/>
          <w:rFonts w:ascii="Verdana" w:hAnsi="Verdana"/>
          <w:bCs w:val="0"/>
          <w:color w:val="auto"/>
          <w:sz w:val="20"/>
          <w:szCs w:val="20"/>
        </w:rPr>
        <w:t>¿Y qué es la máscara de red?</w:t>
      </w:r>
    </w:p>
    <w:p w:rsidR="000470B3" w:rsidRPr="000470B3" w:rsidRDefault="000470B3" w:rsidP="000470B3">
      <w:pPr>
        <w:pStyle w:val="NormalWeb"/>
        <w:jc w:val="both"/>
        <w:rPr>
          <w:rFonts w:ascii="Verdana" w:hAnsi="Verdana"/>
          <w:sz w:val="20"/>
          <w:szCs w:val="20"/>
        </w:rPr>
      </w:pPr>
      <w:r w:rsidRPr="000470B3">
        <w:rPr>
          <w:rFonts w:ascii="Verdana" w:hAnsi="Verdana"/>
          <w:sz w:val="20"/>
          <w:szCs w:val="20"/>
        </w:rPr>
        <w:t xml:space="preserve">La máscara de red permite hacer que una misma dirección IP sirva para dos dispositivos. Por ejemplo, podrías tener la dirección 192.160.0.1 bajo dos máscaras distintas haciendo que sirvan para identificar a ambos. Las máscaras también son las que permiten separar las redes en las distintas categorías que ya hemos explicado. La máscara de red es la que dictamina cuántas redes se pueden crear y cuántos hosts pueden existir según la clase de IP privada que tengamos. Recuerda que ya sabemos cuáles son los tipos de clases de IP, las vimos más arriba. Por norma general y seguro que la has visto miles de veces, </w:t>
      </w:r>
      <w:r w:rsidRPr="000470B3">
        <w:rPr>
          <w:rStyle w:val="Textoennegrita"/>
          <w:rFonts w:ascii="Verdana" w:hAnsi="Verdana"/>
          <w:sz w:val="20"/>
          <w:szCs w:val="20"/>
        </w:rPr>
        <w:t>la principal máscara de red que existe es la 255.255.255.0</w:t>
      </w:r>
      <w:r w:rsidRPr="000470B3">
        <w:rPr>
          <w:rFonts w:ascii="Verdana" w:hAnsi="Verdana"/>
          <w:sz w:val="20"/>
          <w:szCs w:val="20"/>
        </w:rPr>
        <w:t xml:space="preserve">, que es la que se asigna a </w:t>
      </w:r>
      <w:r w:rsidRPr="000470B3">
        <w:rPr>
          <w:rStyle w:val="Textoennegrita"/>
          <w:rFonts w:ascii="Verdana" w:hAnsi="Verdana"/>
          <w:sz w:val="20"/>
          <w:szCs w:val="20"/>
        </w:rPr>
        <w:t>redes de tipo C</w:t>
      </w:r>
      <w:r w:rsidRPr="000470B3">
        <w:rPr>
          <w:rFonts w:ascii="Verdana" w:hAnsi="Verdana"/>
          <w:sz w:val="20"/>
          <w:szCs w:val="20"/>
        </w:rPr>
        <w:t>.</w:t>
      </w:r>
    </w:p>
    <w:p w:rsidR="000470B3" w:rsidRPr="000470B3" w:rsidRDefault="000470B3" w:rsidP="000470B3">
      <w:pPr>
        <w:numPr>
          <w:ilvl w:val="0"/>
          <w:numId w:val="5"/>
        </w:numPr>
        <w:spacing w:before="100" w:beforeAutospacing="1" w:after="100" w:afterAutospacing="1" w:line="240" w:lineRule="auto"/>
        <w:jc w:val="both"/>
        <w:rPr>
          <w:rFonts w:ascii="Verdana" w:hAnsi="Verdana"/>
          <w:sz w:val="20"/>
          <w:szCs w:val="20"/>
        </w:rPr>
      </w:pPr>
      <w:r w:rsidRPr="000470B3">
        <w:rPr>
          <w:rFonts w:ascii="Verdana" w:hAnsi="Verdana"/>
          <w:sz w:val="20"/>
          <w:szCs w:val="20"/>
        </w:rPr>
        <w:t xml:space="preserve">Para </w:t>
      </w:r>
      <w:r w:rsidRPr="000470B3">
        <w:rPr>
          <w:rStyle w:val="Textoennegrita"/>
          <w:rFonts w:ascii="Verdana" w:hAnsi="Verdana"/>
          <w:sz w:val="20"/>
          <w:szCs w:val="20"/>
        </w:rPr>
        <w:t>direcciones IP clase A</w:t>
      </w:r>
      <w:r w:rsidRPr="000470B3">
        <w:rPr>
          <w:rFonts w:ascii="Verdana" w:hAnsi="Verdana"/>
          <w:sz w:val="20"/>
          <w:szCs w:val="20"/>
        </w:rPr>
        <w:t>: 255.0.0.0</w:t>
      </w:r>
    </w:p>
    <w:p w:rsidR="000470B3" w:rsidRPr="000470B3" w:rsidRDefault="000470B3" w:rsidP="000470B3">
      <w:pPr>
        <w:numPr>
          <w:ilvl w:val="0"/>
          <w:numId w:val="5"/>
        </w:numPr>
        <w:spacing w:before="100" w:beforeAutospacing="1" w:after="100" w:afterAutospacing="1" w:line="240" w:lineRule="auto"/>
        <w:jc w:val="both"/>
        <w:rPr>
          <w:rFonts w:ascii="Verdana" w:hAnsi="Verdana"/>
          <w:sz w:val="20"/>
          <w:szCs w:val="20"/>
        </w:rPr>
      </w:pPr>
      <w:r w:rsidRPr="000470B3">
        <w:rPr>
          <w:rFonts w:ascii="Verdana" w:hAnsi="Verdana"/>
          <w:sz w:val="20"/>
          <w:szCs w:val="20"/>
        </w:rPr>
        <w:t xml:space="preserve">Para </w:t>
      </w:r>
      <w:r w:rsidRPr="000470B3">
        <w:rPr>
          <w:rStyle w:val="Textoennegrita"/>
          <w:rFonts w:ascii="Verdana" w:hAnsi="Verdana"/>
          <w:sz w:val="20"/>
          <w:szCs w:val="20"/>
        </w:rPr>
        <w:t>direcciones IP clase B</w:t>
      </w:r>
      <w:r w:rsidRPr="000470B3">
        <w:rPr>
          <w:rFonts w:ascii="Verdana" w:hAnsi="Verdana"/>
          <w:sz w:val="20"/>
          <w:szCs w:val="20"/>
        </w:rPr>
        <w:t>: 255.255.0.0</w:t>
      </w:r>
    </w:p>
    <w:p w:rsidR="000470B3" w:rsidRPr="000470B3" w:rsidRDefault="000470B3" w:rsidP="000470B3">
      <w:pPr>
        <w:numPr>
          <w:ilvl w:val="0"/>
          <w:numId w:val="5"/>
        </w:numPr>
        <w:spacing w:before="100" w:beforeAutospacing="1" w:after="100" w:afterAutospacing="1" w:line="240" w:lineRule="auto"/>
        <w:jc w:val="both"/>
        <w:rPr>
          <w:rFonts w:ascii="Verdana" w:hAnsi="Verdana"/>
          <w:sz w:val="20"/>
          <w:szCs w:val="20"/>
        </w:rPr>
      </w:pPr>
      <w:r w:rsidRPr="000470B3">
        <w:rPr>
          <w:rFonts w:ascii="Verdana" w:hAnsi="Verdana"/>
          <w:sz w:val="20"/>
          <w:szCs w:val="20"/>
        </w:rPr>
        <w:t xml:space="preserve">Para </w:t>
      </w:r>
      <w:r w:rsidRPr="000470B3">
        <w:rPr>
          <w:rStyle w:val="Textoennegrita"/>
          <w:rFonts w:ascii="Verdana" w:hAnsi="Verdana"/>
          <w:sz w:val="20"/>
          <w:szCs w:val="20"/>
        </w:rPr>
        <w:t>direcciones IP clase C</w:t>
      </w:r>
      <w:r w:rsidRPr="000470B3">
        <w:rPr>
          <w:rFonts w:ascii="Verdana" w:hAnsi="Verdana"/>
          <w:sz w:val="20"/>
          <w:szCs w:val="20"/>
        </w:rPr>
        <w:t>: 255.255.255.0</w:t>
      </w:r>
    </w:p>
    <w:p w:rsidR="000470B3" w:rsidRPr="000470B3" w:rsidRDefault="000470B3" w:rsidP="000470B3">
      <w:pPr>
        <w:pStyle w:val="NormalWeb"/>
        <w:jc w:val="both"/>
        <w:rPr>
          <w:rFonts w:ascii="Verdana" w:hAnsi="Verdana"/>
          <w:sz w:val="20"/>
          <w:szCs w:val="20"/>
        </w:rPr>
      </w:pPr>
      <w:r w:rsidRPr="000470B3">
        <w:rPr>
          <w:rFonts w:ascii="Verdana" w:hAnsi="Verdana"/>
          <w:sz w:val="20"/>
          <w:szCs w:val="20"/>
        </w:rPr>
        <w:t xml:space="preserve">Sin entrar en muchos datos muy técnicos ni en la razón, </w:t>
      </w:r>
      <w:r w:rsidRPr="000470B3">
        <w:rPr>
          <w:rStyle w:val="Textoennegrita"/>
          <w:rFonts w:ascii="Verdana" w:hAnsi="Verdana"/>
          <w:sz w:val="20"/>
          <w:szCs w:val="20"/>
        </w:rPr>
        <w:t>los bloques 255 representan la cantidad de redes que puede haber</w:t>
      </w:r>
      <w:r w:rsidRPr="000470B3">
        <w:rPr>
          <w:rFonts w:ascii="Verdana" w:hAnsi="Verdana"/>
          <w:sz w:val="20"/>
          <w:szCs w:val="20"/>
        </w:rPr>
        <w:t xml:space="preserve"> y </w:t>
      </w:r>
      <w:r w:rsidRPr="000470B3">
        <w:rPr>
          <w:rStyle w:val="Textoennegrita"/>
          <w:rFonts w:ascii="Verdana" w:hAnsi="Verdana"/>
          <w:sz w:val="20"/>
          <w:szCs w:val="20"/>
        </w:rPr>
        <w:t xml:space="preserve">los números 0 </w:t>
      </w:r>
      <w:r w:rsidR="00BA6912" w:rsidRPr="000470B3">
        <w:rPr>
          <w:rStyle w:val="Textoennegrita"/>
          <w:rFonts w:ascii="Verdana" w:hAnsi="Verdana"/>
          <w:sz w:val="20"/>
          <w:szCs w:val="20"/>
        </w:rPr>
        <w:t>cuántos hosts</w:t>
      </w:r>
      <w:r w:rsidRPr="000470B3">
        <w:rPr>
          <w:rStyle w:val="Textoennegrita"/>
          <w:rFonts w:ascii="Verdana" w:hAnsi="Verdana"/>
          <w:sz w:val="20"/>
          <w:szCs w:val="20"/>
        </w:rPr>
        <w:t xml:space="preserve"> puede haber</w:t>
      </w:r>
      <w:r w:rsidRPr="000470B3">
        <w:rPr>
          <w:rFonts w:ascii="Verdana" w:hAnsi="Verdana"/>
          <w:sz w:val="20"/>
          <w:szCs w:val="20"/>
        </w:rPr>
        <w:t>. No es que puedan existir 255 redes y 0 hosts. Esa es la traducción humana para que podamos entender que si traducimos 255.255.255.0 a código binario, será un código de este tipo:</w:t>
      </w:r>
      <w:r w:rsidR="00BA6912">
        <w:rPr>
          <w:rFonts w:ascii="Verdana" w:hAnsi="Verdana"/>
          <w:sz w:val="20"/>
          <w:szCs w:val="20"/>
        </w:rPr>
        <w:t xml:space="preserve"> </w:t>
      </w:r>
      <w:r w:rsidRPr="000470B3">
        <w:rPr>
          <w:rStyle w:val="Textoennegrita"/>
          <w:rFonts w:ascii="Verdana" w:hAnsi="Verdana"/>
          <w:sz w:val="20"/>
          <w:szCs w:val="20"/>
        </w:rPr>
        <w:t>111111111111111111111100000000</w:t>
      </w:r>
      <w:r w:rsidRPr="000470B3">
        <w:rPr>
          <w:rFonts w:ascii="Verdana" w:hAnsi="Verdana"/>
          <w:sz w:val="20"/>
          <w:szCs w:val="20"/>
        </w:rPr>
        <w:t>. ¿Te acordarías tú de esa cantidad de números de bits del código binario? </w:t>
      </w:r>
      <w:r w:rsidRPr="000470B3">
        <w:rPr>
          <w:rStyle w:val="Textoennegrita"/>
          <w:rFonts w:ascii="Verdana" w:hAnsi="Verdana"/>
          <w:sz w:val="20"/>
          <w:szCs w:val="20"/>
        </w:rPr>
        <w:t>Esos 1 y 0 son los que dictaminan el tipo de red, el límite de redes que puede haber y los hosts que pueden existir</w:t>
      </w:r>
      <w:r w:rsidRPr="000470B3">
        <w:rPr>
          <w:rFonts w:ascii="Verdana" w:hAnsi="Verdana"/>
          <w:sz w:val="20"/>
          <w:szCs w:val="20"/>
        </w:rPr>
        <w:t>.</w:t>
      </w:r>
    </w:p>
    <w:p w:rsidR="000470B3" w:rsidRPr="000470B3" w:rsidRDefault="000470B3" w:rsidP="000470B3">
      <w:pPr>
        <w:pStyle w:val="NormalWeb"/>
        <w:jc w:val="both"/>
        <w:rPr>
          <w:rFonts w:ascii="Verdana" w:hAnsi="Verdana"/>
          <w:sz w:val="20"/>
          <w:szCs w:val="20"/>
        </w:rPr>
      </w:pPr>
      <w:r w:rsidRPr="000470B3">
        <w:rPr>
          <w:rFonts w:ascii="Verdana" w:hAnsi="Verdana"/>
          <w:sz w:val="20"/>
          <w:szCs w:val="20"/>
        </w:rPr>
        <w:t xml:space="preserve">Por ejemplo, por no complicar mucho la cosa: sabemos que la máscara de red 255.255.255.0, traducido a binario, tiene ocho (8) ceros (0). Ergo si elevamos dos (2) a ocho (8) obtenemos 256. Ese 256 es el número de dispositivos que puede haber conectados a una misma red. Bueno, debemos saber </w:t>
      </w:r>
      <w:r w:rsidR="00281152" w:rsidRPr="000470B3">
        <w:rPr>
          <w:rFonts w:ascii="Verdana" w:hAnsi="Verdana"/>
          <w:sz w:val="20"/>
          <w:szCs w:val="20"/>
        </w:rPr>
        <w:t>que,</w:t>
      </w:r>
      <w:r w:rsidRPr="000470B3">
        <w:rPr>
          <w:rFonts w:ascii="Verdana" w:hAnsi="Verdana"/>
          <w:sz w:val="20"/>
          <w:szCs w:val="20"/>
        </w:rPr>
        <w:t xml:space="preserve"> aunque teóricamente haya 256 oportunidades, en la práctica tenemos 254 ya que, por ejemplo, una la usamos para </w:t>
      </w:r>
      <w:proofErr w:type="spellStart"/>
      <w:r w:rsidRPr="000470B3">
        <w:rPr>
          <w:rStyle w:val="Textoennegrita"/>
          <w:rFonts w:ascii="Verdana" w:hAnsi="Verdana"/>
          <w:sz w:val="20"/>
          <w:szCs w:val="20"/>
        </w:rPr>
        <w:t>broadcast</w:t>
      </w:r>
      <w:proofErr w:type="spellEnd"/>
      <w:r w:rsidRPr="000470B3">
        <w:rPr>
          <w:rFonts w:ascii="Verdana" w:hAnsi="Verdana"/>
          <w:sz w:val="20"/>
          <w:szCs w:val="20"/>
        </w:rPr>
        <w:t xml:space="preserve">, que suele ser la </w:t>
      </w:r>
      <w:r w:rsidRPr="000470B3">
        <w:rPr>
          <w:rStyle w:val="Textoennegrita"/>
          <w:rFonts w:ascii="Verdana" w:hAnsi="Verdana"/>
          <w:sz w:val="20"/>
          <w:szCs w:val="20"/>
        </w:rPr>
        <w:t>192.168.1.255</w:t>
      </w:r>
      <w:r w:rsidRPr="000470B3">
        <w:rPr>
          <w:rFonts w:ascii="Verdana" w:hAnsi="Verdana"/>
          <w:sz w:val="20"/>
          <w:szCs w:val="20"/>
        </w:rPr>
        <w:t>.</w:t>
      </w:r>
    </w:p>
    <w:p w:rsidR="000470B3" w:rsidRPr="000470B3" w:rsidRDefault="000470B3" w:rsidP="000470B3">
      <w:pPr>
        <w:pStyle w:val="NormalWeb"/>
        <w:jc w:val="both"/>
        <w:rPr>
          <w:rFonts w:ascii="Verdana" w:hAnsi="Verdana"/>
          <w:sz w:val="20"/>
          <w:szCs w:val="20"/>
        </w:rPr>
      </w:pPr>
      <w:r w:rsidRPr="000470B3">
        <w:rPr>
          <w:rFonts w:ascii="Verdana" w:hAnsi="Verdana"/>
          <w:sz w:val="20"/>
          <w:szCs w:val="20"/>
        </w:rPr>
        <w:lastRenderedPageBreak/>
        <w:t xml:space="preserve">Ten en cuenta que estas máscaras las hemos simplificado. Pueden existir máscaras con otros números que no sean 0 o 255, </w:t>
      </w:r>
      <w:r w:rsidR="00281152" w:rsidRPr="000470B3">
        <w:rPr>
          <w:rFonts w:ascii="Verdana" w:hAnsi="Verdana"/>
          <w:sz w:val="20"/>
          <w:szCs w:val="20"/>
        </w:rPr>
        <w:t>como,</w:t>
      </w:r>
      <w:r w:rsidRPr="000470B3">
        <w:rPr>
          <w:rFonts w:ascii="Verdana" w:hAnsi="Verdana"/>
          <w:sz w:val="20"/>
          <w:szCs w:val="20"/>
        </w:rPr>
        <w:t xml:space="preserve"> por ejemplo: 255.252.0.0, 255.255.255.128, etc.</w:t>
      </w:r>
    </w:p>
    <w:p w:rsidR="000470B3" w:rsidRPr="00281152" w:rsidRDefault="000470B3" w:rsidP="000470B3">
      <w:pPr>
        <w:pStyle w:val="Ttulo2"/>
        <w:jc w:val="both"/>
        <w:rPr>
          <w:rFonts w:ascii="Verdana" w:hAnsi="Verdana"/>
          <w:color w:val="auto"/>
          <w:sz w:val="20"/>
          <w:szCs w:val="20"/>
        </w:rPr>
      </w:pPr>
      <w:r w:rsidRPr="00281152">
        <w:rPr>
          <w:rStyle w:val="Textoennegrita"/>
          <w:rFonts w:ascii="Verdana" w:hAnsi="Verdana"/>
          <w:bCs w:val="0"/>
          <w:color w:val="auto"/>
          <w:sz w:val="20"/>
          <w:szCs w:val="20"/>
        </w:rPr>
        <w:t>¿Qué son las direcciones IP IPv4 e IPv6?</w:t>
      </w:r>
    </w:p>
    <w:p w:rsidR="000470B3" w:rsidRPr="000470B3" w:rsidRDefault="00281152" w:rsidP="000470B3">
      <w:pPr>
        <w:pStyle w:val="NormalWeb"/>
        <w:jc w:val="both"/>
        <w:rPr>
          <w:rFonts w:ascii="Verdana" w:hAnsi="Verdana"/>
          <w:sz w:val="20"/>
          <w:szCs w:val="20"/>
        </w:rPr>
      </w:pPr>
      <w:r>
        <w:rPr>
          <w:rFonts w:ascii="Verdana" w:hAnsi="Verdana"/>
          <w:sz w:val="20"/>
          <w:szCs w:val="20"/>
        </w:rPr>
        <w:t>Las</w:t>
      </w:r>
      <w:r w:rsidR="000470B3" w:rsidRPr="000470B3">
        <w:rPr>
          <w:rFonts w:ascii="Verdana" w:hAnsi="Verdana"/>
          <w:sz w:val="20"/>
          <w:szCs w:val="20"/>
        </w:rPr>
        <w:t xml:space="preserve"> direcciones IPv4 son las que hemos estado viendo ahora y las direcciones IPv6 son un nuevo tipo de protocolo que viene a sustituir a las IPv4 debido a que ya casi no quedan direcciones IPv4 y hay que saltar a las direcciones IPv6. </w:t>
      </w:r>
    </w:p>
    <w:p w:rsidR="000470B3" w:rsidRPr="000470B3" w:rsidRDefault="000470B3" w:rsidP="000470B3">
      <w:pPr>
        <w:pStyle w:val="NormalWeb"/>
        <w:jc w:val="both"/>
        <w:rPr>
          <w:rFonts w:ascii="Verdana" w:hAnsi="Verdana"/>
          <w:sz w:val="20"/>
          <w:szCs w:val="20"/>
        </w:rPr>
      </w:pPr>
      <w:r w:rsidRPr="000470B3">
        <w:rPr>
          <w:rFonts w:ascii="Verdana" w:hAnsi="Verdana"/>
          <w:sz w:val="20"/>
          <w:szCs w:val="20"/>
        </w:rPr>
        <w:t>Mientras que </w:t>
      </w:r>
      <w:r w:rsidRPr="000470B3">
        <w:rPr>
          <w:rFonts w:ascii="Verdana" w:hAnsi="Verdana"/>
          <w:b/>
          <w:bCs/>
          <w:sz w:val="20"/>
          <w:szCs w:val="20"/>
        </w:rPr>
        <w:t>IPv4</w:t>
      </w:r>
      <w:r w:rsidRPr="000470B3">
        <w:rPr>
          <w:rFonts w:ascii="Verdana" w:hAnsi="Verdana"/>
          <w:sz w:val="20"/>
          <w:szCs w:val="20"/>
        </w:rPr>
        <w:t> soporta 4,294,967,296 (2</w:t>
      </w:r>
      <w:r w:rsidRPr="000470B3">
        <w:rPr>
          <w:rFonts w:ascii="Verdana" w:hAnsi="Verdana"/>
          <w:sz w:val="20"/>
          <w:szCs w:val="20"/>
          <w:vertAlign w:val="superscript"/>
        </w:rPr>
        <w:t>32</w:t>
      </w:r>
      <w:r w:rsidRPr="000470B3">
        <w:rPr>
          <w:rFonts w:ascii="Verdana" w:hAnsi="Verdana"/>
          <w:sz w:val="20"/>
          <w:szCs w:val="20"/>
        </w:rPr>
        <w:t>) direcciones, que es poco menos de 4.3 billones, IPv6 ofrece 3.4 x 10</w:t>
      </w:r>
      <w:r w:rsidRPr="000470B3">
        <w:rPr>
          <w:rFonts w:ascii="Verdana" w:hAnsi="Verdana"/>
          <w:sz w:val="20"/>
          <w:szCs w:val="20"/>
          <w:vertAlign w:val="superscript"/>
        </w:rPr>
        <w:t>38</w:t>
      </w:r>
      <w:r w:rsidRPr="000470B3">
        <w:rPr>
          <w:rFonts w:ascii="Verdana" w:hAnsi="Verdana"/>
          <w:sz w:val="20"/>
          <w:szCs w:val="20"/>
        </w:rPr>
        <w:t> (2</w:t>
      </w:r>
      <w:r w:rsidRPr="000470B3">
        <w:rPr>
          <w:rFonts w:ascii="Verdana" w:hAnsi="Verdana"/>
          <w:sz w:val="20"/>
          <w:szCs w:val="20"/>
          <w:vertAlign w:val="superscript"/>
        </w:rPr>
        <w:t>128</w:t>
      </w:r>
      <w:r w:rsidRPr="000470B3">
        <w:rPr>
          <w:rFonts w:ascii="Verdana" w:hAnsi="Verdana"/>
          <w:sz w:val="20"/>
          <w:szCs w:val="20"/>
        </w:rPr>
        <w:t>) direcciones, un número similar a 6.67126144781401e+23 </w:t>
      </w:r>
      <w:r w:rsidRPr="000470B3">
        <w:rPr>
          <w:rFonts w:ascii="Verdana" w:hAnsi="Verdana"/>
          <w:b/>
          <w:bCs/>
          <w:sz w:val="20"/>
          <w:szCs w:val="20"/>
        </w:rPr>
        <w:t>direcciones IP</w:t>
      </w:r>
      <w:r w:rsidRPr="000470B3">
        <w:rPr>
          <w:rFonts w:ascii="Verdana" w:hAnsi="Verdana"/>
          <w:sz w:val="20"/>
          <w:szCs w:val="20"/>
        </w:rPr>
        <w:t> por cada metro cuadrado sobre la superficie de la Tierra.</w:t>
      </w:r>
      <w:r w:rsidRPr="000470B3">
        <w:rPr>
          <w:rStyle w:val="Textoennegrita"/>
          <w:rFonts w:ascii="Verdana" w:hAnsi="Verdana"/>
          <w:sz w:val="20"/>
          <w:szCs w:val="20"/>
        </w:rPr>
        <w:t xml:space="preserve"> </w:t>
      </w:r>
    </w:p>
    <w:p w:rsidR="000470B3" w:rsidRDefault="00281152" w:rsidP="000470B3">
      <w:pPr>
        <w:pStyle w:val="Ttulo1"/>
        <w:jc w:val="both"/>
        <w:rPr>
          <w:rFonts w:ascii="Verdana" w:hAnsi="Verdana"/>
          <w:b/>
          <w:color w:val="auto"/>
          <w:sz w:val="20"/>
          <w:szCs w:val="20"/>
        </w:rPr>
      </w:pPr>
      <w:r>
        <w:rPr>
          <w:rFonts w:ascii="Verdana" w:hAnsi="Verdana"/>
          <w:b/>
          <w:color w:val="auto"/>
          <w:sz w:val="20"/>
          <w:szCs w:val="20"/>
        </w:rPr>
        <w:t xml:space="preserve">¿Qué </w:t>
      </w:r>
      <w:r w:rsidR="000470B3" w:rsidRPr="00281152">
        <w:rPr>
          <w:rFonts w:ascii="Verdana" w:hAnsi="Verdana"/>
          <w:b/>
          <w:color w:val="auto"/>
          <w:sz w:val="20"/>
          <w:szCs w:val="20"/>
        </w:rPr>
        <w:t>es una IPv4?</w:t>
      </w:r>
    </w:p>
    <w:p w:rsidR="00281152" w:rsidRPr="00281152" w:rsidRDefault="00281152" w:rsidP="00281152"/>
    <w:p w:rsidR="000470B3" w:rsidRPr="000470B3" w:rsidRDefault="000470B3" w:rsidP="000470B3">
      <w:pPr>
        <w:jc w:val="both"/>
        <w:rPr>
          <w:rFonts w:ascii="Verdana" w:hAnsi="Verdana"/>
          <w:sz w:val="20"/>
          <w:szCs w:val="20"/>
        </w:rPr>
      </w:pPr>
      <w:r w:rsidRPr="000470B3">
        <w:rPr>
          <w:rFonts w:ascii="Verdana" w:hAnsi="Verdana"/>
          <w:sz w:val="20"/>
          <w:szCs w:val="20"/>
        </w:rPr>
        <w:t xml:space="preserve">El </w:t>
      </w:r>
      <w:r w:rsidRPr="000470B3">
        <w:rPr>
          <w:rStyle w:val="Textoennegrita"/>
          <w:rFonts w:ascii="Verdana" w:hAnsi="Verdana"/>
          <w:sz w:val="20"/>
          <w:szCs w:val="20"/>
        </w:rPr>
        <w:t>protocolo de Internet versión 4</w:t>
      </w:r>
      <w:r w:rsidRPr="000470B3">
        <w:rPr>
          <w:rFonts w:ascii="Verdana" w:hAnsi="Verdana"/>
          <w:sz w:val="20"/>
          <w:szCs w:val="20"/>
        </w:rPr>
        <w:t xml:space="preserve"> es la cuarta versión del </w:t>
      </w:r>
      <w:r w:rsidRPr="000470B3">
        <w:rPr>
          <w:rStyle w:val="Textoennegrita"/>
          <w:rFonts w:ascii="Verdana" w:hAnsi="Verdana"/>
          <w:sz w:val="20"/>
          <w:szCs w:val="20"/>
        </w:rPr>
        <w:t xml:space="preserve">Internet </w:t>
      </w:r>
      <w:proofErr w:type="spellStart"/>
      <w:r w:rsidRPr="000470B3">
        <w:rPr>
          <w:rStyle w:val="Textoennegrita"/>
          <w:rFonts w:ascii="Verdana" w:hAnsi="Verdana"/>
          <w:sz w:val="20"/>
          <w:szCs w:val="20"/>
        </w:rPr>
        <w:t>protocol</w:t>
      </w:r>
      <w:proofErr w:type="spellEnd"/>
      <w:r w:rsidRPr="000470B3">
        <w:rPr>
          <w:rStyle w:val="Textoennegrita"/>
          <w:rFonts w:ascii="Verdana" w:hAnsi="Verdana"/>
          <w:sz w:val="20"/>
          <w:szCs w:val="20"/>
        </w:rPr>
        <w:t xml:space="preserve"> (IP)</w:t>
      </w:r>
      <w:r w:rsidRPr="000470B3">
        <w:rPr>
          <w:rFonts w:ascii="Verdana" w:hAnsi="Verdana"/>
          <w:sz w:val="20"/>
          <w:szCs w:val="20"/>
        </w:rPr>
        <w:t xml:space="preserve">. Actualmente es uno de los protocolos más usados en lo que a interconexiones de red se refiere.  Las direcciones IPv4 </w:t>
      </w:r>
      <w:r w:rsidRPr="000470B3">
        <w:rPr>
          <w:rStyle w:val="Textoennegrita"/>
          <w:rFonts w:ascii="Verdana" w:hAnsi="Verdana"/>
          <w:sz w:val="20"/>
          <w:szCs w:val="20"/>
        </w:rPr>
        <w:t>son la versión estándar</w:t>
      </w:r>
      <w:r w:rsidRPr="000470B3">
        <w:rPr>
          <w:rFonts w:ascii="Verdana" w:hAnsi="Verdana"/>
          <w:sz w:val="20"/>
          <w:szCs w:val="20"/>
        </w:rPr>
        <w:t xml:space="preserve"> y la usan una gran mayoría de equipos y dispositivos de Internet y otras redes. </w:t>
      </w:r>
    </w:p>
    <w:p w:rsidR="000470B3" w:rsidRPr="000470B3" w:rsidRDefault="000470B3" w:rsidP="004F2C74">
      <w:pPr>
        <w:jc w:val="center"/>
        <w:rPr>
          <w:rFonts w:ascii="Verdana" w:hAnsi="Verdana"/>
          <w:sz w:val="20"/>
          <w:szCs w:val="20"/>
        </w:rPr>
      </w:pPr>
      <w:r w:rsidRPr="000470B3">
        <w:rPr>
          <w:rFonts w:ascii="Verdana" w:hAnsi="Verdana"/>
          <w:noProof/>
          <w:sz w:val="20"/>
          <w:szCs w:val="20"/>
          <w:lang w:eastAsia="es-PE"/>
        </w:rPr>
        <w:drawing>
          <wp:inline distT="0" distB="0" distL="0" distR="0">
            <wp:extent cx="2552700" cy="797010"/>
            <wp:effectExtent l="0" t="0" r="0" b="3175"/>
            <wp:docPr id="8" name="Imagen 8" descr="Ejemplo y estructura de una IP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jemplo y estructura de una IPv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32380" cy="853110"/>
                    </a:xfrm>
                    <a:prstGeom prst="rect">
                      <a:avLst/>
                    </a:prstGeom>
                    <a:noFill/>
                    <a:ln>
                      <a:noFill/>
                    </a:ln>
                  </pic:spPr>
                </pic:pic>
              </a:graphicData>
            </a:graphic>
          </wp:inline>
        </w:drawing>
      </w:r>
    </w:p>
    <w:p w:rsidR="000470B3" w:rsidRDefault="000470B3" w:rsidP="000470B3">
      <w:pPr>
        <w:pStyle w:val="Ttulo1"/>
        <w:jc w:val="both"/>
        <w:rPr>
          <w:rFonts w:ascii="Verdana" w:hAnsi="Verdana"/>
          <w:b/>
          <w:color w:val="auto"/>
          <w:sz w:val="20"/>
          <w:szCs w:val="20"/>
        </w:rPr>
      </w:pPr>
      <w:r w:rsidRPr="00281152">
        <w:rPr>
          <w:rFonts w:ascii="Verdana" w:hAnsi="Verdana"/>
          <w:b/>
          <w:color w:val="auto"/>
          <w:sz w:val="20"/>
          <w:szCs w:val="20"/>
        </w:rPr>
        <w:t>¿</w:t>
      </w:r>
      <w:r w:rsidR="00281152" w:rsidRPr="00281152">
        <w:rPr>
          <w:rFonts w:ascii="Verdana" w:hAnsi="Verdana"/>
          <w:b/>
          <w:color w:val="auto"/>
          <w:sz w:val="20"/>
          <w:szCs w:val="20"/>
        </w:rPr>
        <w:t>Cuáles</w:t>
      </w:r>
      <w:r w:rsidRPr="00281152">
        <w:rPr>
          <w:rFonts w:ascii="Verdana" w:hAnsi="Verdana"/>
          <w:b/>
          <w:color w:val="auto"/>
          <w:sz w:val="20"/>
          <w:szCs w:val="20"/>
        </w:rPr>
        <w:t xml:space="preserve"> son las características de la IPv4?</w:t>
      </w:r>
    </w:p>
    <w:p w:rsidR="00281152" w:rsidRPr="00281152" w:rsidRDefault="00281152" w:rsidP="00281152"/>
    <w:p w:rsidR="000470B3" w:rsidRPr="000470B3" w:rsidRDefault="000470B3" w:rsidP="000470B3">
      <w:pPr>
        <w:jc w:val="both"/>
        <w:rPr>
          <w:rFonts w:ascii="Verdana" w:hAnsi="Verdana"/>
          <w:sz w:val="20"/>
          <w:szCs w:val="20"/>
        </w:rPr>
      </w:pPr>
      <w:r w:rsidRPr="000470B3">
        <w:rPr>
          <w:rFonts w:ascii="Verdana" w:hAnsi="Verdana"/>
          <w:sz w:val="20"/>
          <w:szCs w:val="20"/>
        </w:rPr>
        <w:t>Las direcciones IP están construidas de dos partes: el identificador de red (</w:t>
      </w:r>
      <w:r w:rsidRPr="000470B3">
        <w:rPr>
          <w:rStyle w:val="Textoennegrita"/>
          <w:rFonts w:ascii="Verdana" w:hAnsi="Verdana"/>
          <w:sz w:val="20"/>
          <w:szCs w:val="20"/>
        </w:rPr>
        <w:t xml:space="preserve">ID </w:t>
      </w:r>
      <w:proofErr w:type="spellStart"/>
      <w:r w:rsidRPr="000470B3">
        <w:rPr>
          <w:rStyle w:val="Textoennegrita"/>
          <w:rFonts w:ascii="Verdana" w:hAnsi="Verdana"/>
          <w:sz w:val="20"/>
          <w:szCs w:val="20"/>
        </w:rPr>
        <w:t>network</w:t>
      </w:r>
      <w:proofErr w:type="spellEnd"/>
      <w:r w:rsidRPr="000470B3">
        <w:rPr>
          <w:rFonts w:ascii="Verdana" w:hAnsi="Verdana"/>
          <w:sz w:val="20"/>
          <w:szCs w:val="20"/>
        </w:rPr>
        <w:t>) y el identificador del dispositivo (</w:t>
      </w:r>
      <w:r w:rsidRPr="000470B3">
        <w:rPr>
          <w:rStyle w:val="Textoennegrita"/>
          <w:rFonts w:ascii="Verdana" w:hAnsi="Verdana"/>
          <w:sz w:val="20"/>
          <w:szCs w:val="20"/>
        </w:rPr>
        <w:t>ID host</w:t>
      </w:r>
      <w:r w:rsidRPr="000470B3">
        <w:rPr>
          <w:rFonts w:ascii="Verdana" w:hAnsi="Verdana"/>
          <w:sz w:val="20"/>
          <w:szCs w:val="20"/>
        </w:rPr>
        <w:t>). Por host entenderemos que es cualquier dispositivo que tiene asignado una dirección IP.</w:t>
      </w:r>
    </w:p>
    <w:p w:rsidR="000470B3" w:rsidRPr="000470B3" w:rsidRDefault="000470B3" w:rsidP="000470B3">
      <w:pPr>
        <w:pStyle w:val="NormalWeb"/>
        <w:jc w:val="both"/>
        <w:rPr>
          <w:rFonts w:ascii="Verdana" w:hAnsi="Verdana"/>
          <w:sz w:val="20"/>
          <w:szCs w:val="20"/>
        </w:rPr>
      </w:pPr>
      <w:r w:rsidRPr="000470B3">
        <w:rPr>
          <w:rStyle w:val="Textoennegrita"/>
          <w:rFonts w:ascii="Verdana" w:hAnsi="Verdana"/>
          <w:sz w:val="20"/>
          <w:szCs w:val="20"/>
        </w:rPr>
        <w:t>Las direcciones IPv4 están basadas en 32 bits</w:t>
      </w:r>
      <w:r w:rsidRPr="000470B3">
        <w:rPr>
          <w:rFonts w:ascii="Verdana" w:hAnsi="Verdana"/>
          <w:sz w:val="20"/>
          <w:szCs w:val="20"/>
        </w:rPr>
        <w:t xml:space="preserve">, correspondientes a </w:t>
      </w:r>
      <w:r w:rsidRPr="000470B3">
        <w:rPr>
          <w:rStyle w:val="Textoennegrita"/>
          <w:rFonts w:ascii="Verdana" w:hAnsi="Verdana"/>
          <w:sz w:val="20"/>
          <w:szCs w:val="20"/>
        </w:rPr>
        <w:t>12 dígitos decimales</w:t>
      </w:r>
      <w:r w:rsidRPr="000470B3">
        <w:rPr>
          <w:rFonts w:ascii="Verdana" w:hAnsi="Verdana"/>
          <w:sz w:val="20"/>
          <w:szCs w:val="20"/>
        </w:rPr>
        <w:t xml:space="preserve">. Estas </w:t>
      </w:r>
      <w:proofErr w:type="spellStart"/>
      <w:r w:rsidRPr="000470B3">
        <w:rPr>
          <w:rFonts w:ascii="Verdana" w:hAnsi="Verdana"/>
          <w:sz w:val="20"/>
          <w:szCs w:val="20"/>
        </w:rPr>
        <w:t>IPs</w:t>
      </w:r>
      <w:proofErr w:type="spellEnd"/>
      <w:r w:rsidRPr="000470B3">
        <w:rPr>
          <w:rFonts w:ascii="Verdana" w:hAnsi="Verdana"/>
          <w:sz w:val="20"/>
          <w:szCs w:val="20"/>
        </w:rPr>
        <w:t xml:space="preserve"> están compuestas por 4 secciones de 8 bits cada una representados en 3 dígitos decimales y cada sección separadas por un punto </w:t>
      </w:r>
      <w:r w:rsidRPr="000470B3">
        <w:rPr>
          <w:rStyle w:val="Textoennegrita"/>
          <w:rFonts w:ascii="Verdana" w:hAnsi="Verdana"/>
          <w:sz w:val="20"/>
          <w:szCs w:val="20"/>
        </w:rPr>
        <w:t>(.)</w:t>
      </w:r>
      <w:r w:rsidRPr="000470B3">
        <w:rPr>
          <w:rFonts w:ascii="Verdana" w:hAnsi="Verdana"/>
          <w:sz w:val="20"/>
          <w:szCs w:val="20"/>
        </w:rPr>
        <w:t>. Por eso mismo las direcciones IPv4 solo pueden direccionar un máximo de </w:t>
      </w:r>
      <w:r w:rsidRPr="000470B3">
        <w:rPr>
          <w:rStyle w:val="Textoennegrita"/>
          <w:rFonts w:ascii="Verdana" w:hAnsi="Verdana"/>
          <w:sz w:val="20"/>
          <w:szCs w:val="20"/>
        </w:rPr>
        <w:t>4.294.967.296 direcciones de host</w:t>
      </w:r>
      <w:r w:rsidRPr="000470B3">
        <w:rPr>
          <w:rFonts w:ascii="Verdana" w:hAnsi="Verdana"/>
          <w:sz w:val="20"/>
          <w:szCs w:val="20"/>
        </w:rPr>
        <w:t>. Muchas de las cuales están dedicadas a </w:t>
      </w:r>
      <w:r w:rsidRPr="00281152">
        <w:rPr>
          <w:rFonts w:ascii="Verdana" w:eastAsiaTheme="majorEastAsia" w:hAnsi="Verdana"/>
          <w:sz w:val="20"/>
          <w:szCs w:val="20"/>
        </w:rPr>
        <w:t>redes locales (</w:t>
      </w:r>
      <w:proofErr w:type="spellStart"/>
      <w:r w:rsidRPr="00281152">
        <w:rPr>
          <w:rFonts w:ascii="Verdana" w:eastAsiaTheme="majorEastAsia" w:hAnsi="Verdana"/>
          <w:sz w:val="20"/>
          <w:szCs w:val="20"/>
        </w:rPr>
        <w:t>LANs</w:t>
      </w:r>
      <w:proofErr w:type="spellEnd"/>
      <w:r w:rsidRPr="00281152">
        <w:rPr>
          <w:rFonts w:ascii="Verdana" w:eastAsiaTheme="majorEastAsia" w:hAnsi="Verdana"/>
          <w:sz w:val="20"/>
          <w:szCs w:val="20"/>
        </w:rPr>
        <w:t>)</w:t>
      </w:r>
      <w:r w:rsidRPr="000470B3">
        <w:rPr>
          <w:rFonts w:ascii="Verdana" w:hAnsi="Verdana"/>
          <w:sz w:val="20"/>
          <w:szCs w:val="20"/>
        </w:rPr>
        <w:t xml:space="preserve">. </w:t>
      </w:r>
    </w:p>
    <w:p w:rsidR="000470B3" w:rsidRPr="000470B3" w:rsidRDefault="000470B3" w:rsidP="000470B3">
      <w:pPr>
        <w:jc w:val="both"/>
        <w:rPr>
          <w:rFonts w:ascii="Verdana" w:hAnsi="Verdana"/>
          <w:sz w:val="20"/>
          <w:szCs w:val="20"/>
        </w:rPr>
      </w:pPr>
    </w:p>
    <w:p w:rsidR="000470B3" w:rsidRPr="000470B3" w:rsidRDefault="000470B3" w:rsidP="004F2C74">
      <w:pPr>
        <w:jc w:val="center"/>
        <w:rPr>
          <w:rFonts w:ascii="Verdana" w:hAnsi="Verdana"/>
          <w:sz w:val="20"/>
          <w:szCs w:val="20"/>
        </w:rPr>
      </w:pPr>
      <w:r w:rsidRPr="000470B3">
        <w:rPr>
          <w:rFonts w:ascii="Verdana" w:hAnsi="Verdana"/>
          <w:noProof/>
          <w:sz w:val="20"/>
          <w:szCs w:val="20"/>
          <w:lang w:eastAsia="es-PE"/>
        </w:rPr>
        <w:drawing>
          <wp:inline distT="0" distB="0" distL="0" distR="0">
            <wp:extent cx="2952750" cy="1745403"/>
            <wp:effectExtent l="0" t="0" r="0" b="7620"/>
            <wp:docPr id="7" name="Imagen 7" descr="https://cual-es-mi-ip.online/wp-content/uploads/IPv4-estructura-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ual-es-mi-ip.online/wp-content/uploads/IPv4-estructura-im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3121" cy="1763355"/>
                    </a:xfrm>
                    <a:prstGeom prst="rect">
                      <a:avLst/>
                    </a:prstGeom>
                    <a:noFill/>
                    <a:ln>
                      <a:noFill/>
                    </a:ln>
                  </pic:spPr>
                </pic:pic>
              </a:graphicData>
            </a:graphic>
          </wp:inline>
        </w:drawing>
      </w:r>
    </w:p>
    <w:p w:rsidR="000470B3" w:rsidRPr="004F2C74" w:rsidRDefault="000470B3" w:rsidP="000470B3">
      <w:pPr>
        <w:pStyle w:val="Ttulo1"/>
        <w:jc w:val="both"/>
        <w:rPr>
          <w:rFonts w:ascii="Verdana" w:hAnsi="Verdana"/>
          <w:b/>
          <w:color w:val="auto"/>
          <w:sz w:val="20"/>
          <w:szCs w:val="20"/>
        </w:rPr>
      </w:pPr>
      <w:r w:rsidRPr="004F2C74">
        <w:rPr>
          <w:rFonts w:ascii="Verdana" w:hAnsi="Verdana"/>
          <w:b/>
          <w:color w:val="auto"/>
          <w:sz w:val="20"/>
          <w:szCs w:val="20"/>
        </w:rPr>
        <w:lastRenderedPageBreak/>
        <w:t>¿</w:t>
      </w:r>
      <w:r w:rsidR="004F2C74" w:rsidRPr="004F2C74">
        <w:rPr>
          <w:rFonts w:ascii="Verdana" w:hAnsi="Verdana"/>
          <w:b/>
          <w:color w:val="auto"/>
          <w:sz w:val="20"/>
          <w:szCs w:val="20"/>
        </w:rPr>
        <w:t>Cuáles</w:t>
      </w:r>
      <w:r w:rsidRPr="004F2C74">
        <w:rPr>
          <w:rFonts w:ascii="Verdana" w:hAnsi="Verdana"/>
          <w:b/>
          <w:color w:val="auto"/>
          <w:sz w:val="20"/>
          <w:szCs w:val="20"/>
        </w:rPr>
        <w:t xml:space="preserve"> son las clases IPv4?</w:t>
      </w:r>
    </w:p>
    <w:p w:rsidR="004F2C74" w:rsidRPr="004F2C74" w:rsidRDefault="004F2C74" w:rsidP="004F2C74"/>
    <w:p w:rsidR="000470B3" w:rsidRPr="000470B3" w:rsidRDefault="000470B3" w:rsidP="000470B3">
      <w:pPr>
        <w:jc w:val="both"/>
        <w:rPr>
          <w:rFonts w:ascii="Verdana" w:hAnsi="Verdana"/>
          <w:sz w:val="20"/>
          <w:szCs w:val="20"/>
        </w:rPr>
      </w:pPr>
      <w:r w:rsidRPr="000470B3">
        <w:rPr>
          <w:rStyle w:val="Textoennegrita"/>
          <w:rFonts w:ascii="Verdana" w:hAnsi="Verdana"/>
          <w:sz w:val="20"/>
          <w:szCs w:val="20"/>
        </w:rPr>
        <w:t>Existen 5 clases de IPv4</w:t>
      </w:r>
      <w:r w:rsidR="004F2C74">
        <w:rPr>
          <w:rFonts w:ascii="Verdana" w:hAnsi="Verdana"/>
          <w:sz w:val="20"/>
          <w:szCs w:val="20"/>
        </w:rPr>
        <w:t>, cada una de ellas tiene un nú</w:t>
      </w:r>
      <w:r w:rsidRPr="000470B3">
        <w:rPr>
          <w:rFonts w:ascii="Verdana" w:hAnsi="Verdana"/>
          <w:sz w:val="20"/>
          <w:szCs w:val="20"/>
        </w:rPr>
        <w:t xml:space="preserve">mero de </w:t>
      </w:r>
      <w:proofErr w:type="spellStart"/>
      <w:r w:rsidRPr="000470B3">
        <w:rPr>
          <w:rFonts w:ascii="Verdana" w:hAnsi="Verdana"/>
          <w:sz w:val="20"/>
          <w:szCs w:val="20"/>
        </w:rPr>
        <w:t>IPs</w:t>
      </w:r>
      <w:proofErr w:type="spellEnd"/>
      <w:r w:rsidRPr="000470B3">
        <w:rPr>
          <w:rFonts w:ascii="Verdana" w:hAnsi="Verdana"/>
          <w:sz w:val="20"/>
          <w:szCs w:val="20"/>
        </w:rPr>
        <w:t xml:space="preserve"> determinadas, funciones y usos establecidos, y características definidas. </w:t>
      </w:r>
    </w:p>
    <w:p w:rsidR="000470B3" w:rsidRPr="000470B3" w:rsidRDefault="000470B3" w:rsidP="000470B3">
      <w:pPr>
        <w:jc w:val="both"/>
        <w:rPr>
          <w:rFonts w:ascii="Verdana" w:hAnsi="Verdana"/>
          <w:sz w:val="20"/>
          <w:szCs w:val="20"/>
        </w:rPr>
      </w:pPr>
      <w:r w:rsidRPr="000470B3">
        <w:rPr>
          <w:rFonts w:ascii="Verdana" w:hAnsi="Verdana"/>
          <w:noProof/>
          <w:sz w:val="20"/>
          <w:szCs w:val="20"/>
          <w:lang w:eastAsia="es-PE"/>
        </w:rPr>
        <w:drawing>
          <wp:inline distT="0" distB="0" distL="0" distR="0">
            <wp:extent cx="5314950" cy="1848422"/>
            <wp:effectExtent l="0" t="0" r="0" b="0"/>
            <wp:docPr id="6" name="Imagen 6" descr="Clases de 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ases de I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7384" cy="1877091"/>
                    </a:xfrm>
                    <a:prstGeom prst="rect">
                      <a:avLst/>
                    </a:prstGeom>
                    <a:noFill/>
                    <a:ln>
                      <a:noFill/>
                    </a:ln>
                  </pic:spPr>
                </pic:pic>
              </a:graphicData>
            </a:graphic>
          </wp:inline>
        </w:drawing>
      </w:r>
    </w:p>
    <w:p w:rsidR="000470B3" w:rsidRPr="004F2C74" w:rsidRDefault="000470B3" w:rsidP="000470B3">
      <w:pPr>
        <w:pStyle w:val="Ttulo2"/>
        <w:jc w:val="both"/>
        <w:rPr>
          <w:rFonts w:ascii="Verdana" w:hAnsi="Verdana"/>
          <w:b/>
          <w:color w:val="auto"/>
          <w:sz w:val="20"/>
          <w:szCs w:val="20"/>
        </w:rPr>
      </w:pPr>
      <w:r w:rsidRPr="004F2C74">
        <w:rPr>
          <w:rFonts w:ascii="Verdana" w:hAnsi="Verdana"/>
          <w:b/>
          <w:color w:val="auto"/>
          <w:sz w:val="20"/>
          <w:szCs w:val="20"/>
        </w:rPr>
        <w:t>Dirección IP de Clase A</w:t>
      </w:r>
    </w:p>
    <w:p w:rsidR="000470B3" w:rsidRPr="000470B3" w:rsidRDefault="000470B3" w:rsidP="000470B3">
      <w:pPr>
        <w:pStyle w:val="NormalWeb"/>
        <w:jc w:val="both"/>
        <w:rPr>
          <w:rFonts w:ascii="Verdana" w:hAnsi="Verdana"/>
          <w:sz w:val="20"/>
          <w:szCs w:val="20"/>
        </w:rPr>
      </w:pPr>
      <w:r w:rsidRPr="000470B3">
        <w:rPr>
          <w:rFonts w:ascii="Verdana" w:hAnsi="Verdana"/>
          <w:sz w:val="20"/>
          <w:szCs w:val="20"/>
        </w:rPr>
        <w:t xml:space="preserve">En la </w:t>
      </w:r>
      <w:r w:rsidRPr="000470B3">
        <w:rPr>
          <w:rStyle w:val="Textoennegrita"/>
          <w:rFonts w:ascii="Verdana" w:hAnsi="Verdana"/>
          <w:sz w:val="20"/>
          <w:szCs w:val="20"/>
        </w:rPr>
        <w:t>clase A</w:t>
      </w:r>
      <w:r w:rsidRPr="000470B3">
        <w:rPr>
          <w:rFonts w:ascii="Verdana" w:hAnsi="Verdana"/>
          <w:sz w:val="20"/>
          <w:szCs w:val="20"/>
        </w:rPr>
        <w:t xml:space="preserve"> el primer bit del primer octeto siempre se establece en 0 (Cero). Por lo </w:t>
      </w:r>
      <w:r w:rsidR="004F2C74" w:rsidRPr="000470B3">
        <w:rPr>
          <w:rFonts w:ascii="Verdana" w:hAnsi="Verdana"/>
          <w:sz w:val="20"/>
          <w:szCs w:val="20"/>
        </w:rPr>
        <w:t>tanto,</w:t>
      </w:r>
      <w:r w:rsidRPr="000470B3">
        <w:rPr>
          <w:rFonts w:ascii="Verdana" w:hAnsi="Verdana"/>
          <w:sz w:val="20"/>
          <w:szCs w:val="20"/>
        </w:rPr>
        <w:t xml:space="preserve"> en esta clase meteremos todas las direcciones IP que vayan desde la IP </w:t>
      </w:r>
      <w:r w:rsidRPr="000470B3">
        <w:rPr>
          <w:rStyle w:val="Textoennegrita"/>
          <w:rFonts w:ascii="Verdana" w:hAnsi="Verdana"/>
          <w:sz w:val="20"/>
          <w:szCs w:val="20"/>
        </w:rPr>
        <w:t>0.0.0.0</w:t>
      </w:r>
      <w:r w:rsidRPr="000470B3">
        <w:rPr>
          <w:rFonts w:ascii="Verdana" w:hAnsi="Verdana"/>
          <w:sz w:val="20"/>
          <w:szCs w:val="20"/>
        </w:rPr>
        <w:t xml:space="preserve"> hasta la IP </w:t>
      </w:r>
      <w:r w:rsidRPr="000470B3">
        <w:rPr>
          <w:rStyle w:val="Textoennegrita"/>
          <w:rFonts w:ascii="Verdana" w:hAnsi="Verdana"/>
          <w:sz w:val="20"/>
          <w:szCs w:val="20"/>
        </w:rPr>
        <w:t>127.255.255.255</w:t>
      </w:r>
      <w:r w:rsidRPr="000470B3">
        <w:rPr>
          <w:rFonts w:ascii="Verdana" w:hAnsi="Verdana"/>
          <w:sz w:val="20"/>
          <w:szCs w:val="20"/>
        </w:rPr>
        <w:t>.</w:t>
      </w:r>
    </w:p>
    <w:p w:rsidR="000470B3" w:rsidRPr="000470B3" w:rsidRDefault="000470B3" w:rsidP="000470B3">
      <w:pPr>
        <w:pStyle w:val="NormalWeb"/>
        <w:jc w:val="both"/>
        <w:rPr>
          <w:rFonts w:ascii="Verdana" w:hAnsi="Verdana"/>
          <w:sz w:val="20"/>
          <w:szCs w:val="20"/>
        </w:rPr>
      </w:pPr>
      <w:r w:rsidRPr="000470B3">
        <w:rPr>
          <w:rFonts w:ascii="Verdana" w:hAnsi="Verdana"/>
          <w:sz w:val="20"/>
          <w:szCs w:val="20"/>
        </w:rPr>
        <w:t xml:space="preserve">Se </w:t>
      </w:r>
      <w:r w:rsidR="004F2C74" w:rsidRPr="000470B3">
        <w:rPr>
          <w:rFonts w:ascii="Verdana" w:hAnsi="Verdana"/>
          <w:sz w:val="20"/>
          <w:szCs w:val="20"/>
        </w:rPr>
        <w:t>asignará</w:t>
      </w:r>
      <w:r w:rsidRPr="000470B3">
        <w:rPr>
          <w:rFonts w:ascii="Verdana" w:hAnsi="Verdana"/>
          <w:sz w:val="20"/>
          <w:szCs w:val="20"/>
        </w:rPr>
        <w:t xml:space="preserve"> </w:t>
      </w:r>
      <w:r w:rsidRPr="000470B3">
        <w:rPr>
          <w:rStyle w:val="Textoennegrita"/>
          <w:rFonts w:ascii="Verdana" w:hAnsi="Verdana"/>
          <w:sz w:val="20"/>
          <w:szCs w:val="20"/>
        </w:rPr>
        <w:t>el primer octeto para identificar la red</w:t>
      </w:r>
      <w:r w:rsidRPr="000470B3">
        <w:rPr>
          <w:rFonts w:ascii="Verdana" w:hAnsi="Verdana"/>
          <w:sz w:val="20"/>
          <w:szCs w:val="20"/>
        </w:rPr>
        <w:t xml:space="preserve"> y </w:t>
      </w:r>
      <w:r w:rsidRPr="000470B3">
        <w:rPr>
          <w:rStyle w:val="Textoennegrita"/>
          <w:rFonts w:ascii="Verdana" w:hAnsi="Verdana"/>
          <w:sz w:val="20"/>
          <w:szCs w:val="20"/>
        </w:rPr>
        <w:t xml:space="preserve">los últimos tres octetos (24 bits) se </w:t>
      </w:r>
      <w:r w:rsidR="004F2C74" w:rsidRPr="000470B3">
        <w:rPr>
          <w:rStyle w:val="Textoennegrita"/>
          <w:rFonts w:ascii="Verdana" w:hAnsi="Verdana"/>
          <w:sz w:val="20"/>
          <w:szCs w:val="20"/>
        </w:rPr>
        <w:t>usarán</w:t>
      </w:r>
      <w:r w:rsidRPr="000470B3">
        <w:rPr>
          <w:rStyle w:val="Textoennegrita"/>
          <w:rFonts w:ascii="Verdana" w:hAnsi="Verdana"/>
          <w:sz w:val="20"/>
          <w:szCs w:val="20"/>
        </w:rPr>
        <w:t xml:space="preserve"> para definir los </w:t>
      </w:r>
      <w:proofErr w:type="spellStart"/>
      <w:r w:rsidRPr="000470B3">
        <w:rPr>
          <w:rStyle w:val="Textoennegrita"/>
          <w:rFonts w:ascii="Verdana" w:hAnsi="Verdana"/>
          <w:sz w:val="20"/>
          <w:szCs w:val="20"/>
        </w:rPr>
        <w:t>hots</w:t>
      </w:r>
      <w:proofErr w:type="spellEnd"/>
      <w:r w:rsidRPr="000470B3">
        <w:rPr>
          <w:rFonts w:ascii="Verdana" w:hAnsi="Verdana"/>
          <w:sz w:val="20"/>
          <w:szCs w:val="20"/>
        </w:rPr>
        <w:t xml:space="preserve">, de modo que </w:t>
      </w:r>
      <w:r w:rsidRPr="000470B3">
        <w:rPr>
          <w:rStyle w:val="Textoennegrita"/>
          <w:rFonts w:ascii="Verdana" w:hAnsi="Verdana"/>
          <w:sz w:val="20"/>
          <w:szCs w:val="20"/>
        </w:rPr>
        <w:t>la máxima cantidad de direcciones de host es de 2</w:t>
      </w:r>
      <w:r w:rsidRPr="000470B3">
        <w:rPr>
          <w:rStyle w:val="Textoennegrita"/>
          <w:rFonts w:ascii="Verdana" w:hAnsi="Verdana"/>
          <w:sz w:val="20"/>
          <w:szCs w:val="20"/>
          <w:vertAlign w:val="superscript"/>
        </w:rPr>
        <w:t>24</w:t>
      </w:r>
      <w:r w:rsidRPr="000470B3">
        <w:rPr>
          <w:rStyle w:val="Textoennegrita"/>
          <w:rFonts w:ascii="Verdana" w:hAnsi="Verdana"/>
          <w:sz w:val="20"/>
          <w:szCs w:val="20"/>
        </w:rPr>
        <w:t>– 2</w:t>
      </w:r>
      <w:r w:rsidRPr="000470B3">
        <w:rPr>
          <w:rFonts w:ascii="Verdana" w:hAnsi="Verdana"/>
          <w:sz w:val="20"/>
          <w:szCs w:val="20"/>
        </w:rPr>
        <w:t xml:space="preserve"> (se excluyen la dirección reservada para </w:t>
      </w:r>
      <w:proofErr w:type="spellStart"/>
      <w:r w:rsidRPr="000470B3">
        <w:rPr>
          <w:rFonts w:ascii="Verdana" w:hAnsi="Verdana"/>
          <w:i/>
          <w:iCs/>
          <w:sz w:val="20"/>
          <w:szCs w:val="20"/>
        </w:rPr>
        <w:t>broadcast</w:t>
      </w:r>
      <w:proofErr w:type="spellEnd"/>
      <w:r w:rsidRPr="000470B3">
        <w:rPr>
          <w:rFonts w:ascii="Verdana" w:hAnsi="Verdana"/>
          <w:sz w:val="20"/>
          <w:szCs w:val="20"/>
        </w:rPr>
        <w:t xml:space="preserve"> (últimos octetos a 1) y de red (últimos octetos a 0)). Esto significa que en la </w:t>
      </w:r>
      <w:r w:rsidRPr="000470B3">
        <w:rPr>
          <w:rStyle w:val="Textoennegrita"/>
          <w:rFonts w:ascii="Verdana" w:hAnsi="Verdana"/>
          <w:sz w:val="20"/>
          <w:szCs w:val="20"/>
        </w:rPr>
        <w:t>clase A</w:t>
      </w:r>
      <w:r w:rsidRPr="000470B3">
        <w:rPr>
          <w:rFonts w:ascii="Verdana" w:hAnsi="Verdana"/>
          <w:sz w:val="20"/>
          <w:szCs w:val="20"/>
        </w:rPr>
        <w:t xml:space="preserve"> hay un total de </w:t>
      </w:r>
      <w:r w:rsidRPr="000470B3">
        <w:rPr>
          <w:rStyle w:val="Textoennegrita"/>
          <w:rFonts w:ascii="Verdana" w:hAnsi="Verdana"/>
          <w:sz w:val="20"/>
          <w:szCs w:val="20"/>
        </w:rPr>
        <w:t>2.113.929.216 direcciones IP</w:t>
      </w:r>
      <w:r w:rsidRPr="000470B3">
        <w:rPr>
          <w:rFonts w:ascii="Verdana" w:hAnsi="Verdana"/>
          <w:sz w:val="20"/>
          <w:szCs w:val="20"/>
        </w:rPr>
        <w:t xml:space="preserve"> únicas disponibles, o lo que es lo mismo, </w:t>
      </w:r>
      <w:r w:rsidRPr="000470B3">
        <w:rPr>
          <w:rStyle w:val="Textoennegrita"/>
          <w:rFonts w:ascii="Verdana" w:hAnsi="Verdana"/>
          <w:sz w:val="20"/>
          <w:szCs w:val="20"/>
        </w:rPr>
        <w:t>16.777.616 direcciones </w:t>
      </w:r>
      <w:r w:rsidRPr="000470B3">
        <w:rPr>
          <w:rFonts w:ascii="Verdana" w:hAnsi="Verdana"/>
          <w:sz w:val="20"/>
          <w:szCs w:val="20"/>
        </w:rPr>
        <w:t>por cada red.</w:t>
      </w:r>
    </w:p>
    <w:p w:rsidR="000470B3" w:rsidRPr="000470B3" w:rsidRDefault="000470B3" w:rsidP="000470B3">
      <w:pPr>
        <w:pStyle w:val="NormalWeb"/>
        <w:jc w:val="both"/>
        <w:rPr>
          <w:rFonts w:ascii="Verdana" w:hAnsi="Verdana"/>
          <w:sz w:val="20"/>
          <w:szCs w:val="20"/>
        </w:rPr>
      </w:pPr>
      <w:r w:rsidRPr="000470B3">
        <w:rPr>
          <w:rFonts w:ascii="Verdana" w:hAnsi="Verdana"/>
          <w:sz w:val="20"/>
          <w:szCs w:val="20"/>
        </w:rPr>
        <w:t xml:space="preserve">En estas redes </w:t>
      </w:r>
      <w:r w:rsidRPr="000470B3">
        <w:rPr>
          <w:rStyle w:val="Textoennegrita"/>
          <w:rFonts w:ascii="Verdana" w:hAnsi="Verdana"/>
          <w:sz w:val="20"/>
          <w:szCs w:val="20"/>
        </w:rPr>
        <w:t xml:space="preserve">la </w:t>
      </w:r>
      <w:r w:rsidR="004F2C74" w:rsidRPr="000470B3">
        <w:rPr>
          <w:rStyle w:val="Textoennegrita"/>
          <w:rFonts w:ascii="Verdana" w:hAnsi="Verdana"/>
          <w:sz w:val="20"/>
          <w:szCs w:val="20"/>
        </w:rPr>
        <w:t>máscara</w:t>
      </w:r>
      <w:r w:rsidRPr="000470B3">
        <w:rPr>
          <w:rStyle w:val="Textoennegrita"/>
          <w:rFonts w:ascii="Verdana" w:hAnsi="Verdana"/>
          <w:sz w:val="20"/>
          <w:szCs w:val="20"/>
        </w:rPr>
        <w:t xml:space="preserve"> de red es 255.0.0.0</w:t>
      </w:r>
      <w:r w:rsidRPr="000470B3">
        <w:rPr>
          <w:rFonts w:ascii="Verdana" w:hAnsi="Verdana"/>
          <w:sz w:val="20"/>
          <w:szCs w:val="20"/>
        </w:rPr>
        <w:t xml:space="preserve"> y el</w:t>
      </w:r>
      <w:r w:rsidRPr="000470B3">
        <w:rPr>
          <w:rStyle w:val="Textoennegrita"/>
          <w:rFonts w:ascii="Verdana" w:hAnsi="Verdana"/>
          <w:sz w:val="20"/>
          <w:szCs w:val="20"/>
        </w:rPr>
        <w:t xml:space="preserve"> ID de </w:t>
      </w:r>
      <w:proofErr w:type="spellStart"/>
      <w:r w:rsidRPr="000470B3">
        <w:rPr>
          <w:rStyle w:val="Textoennegrita"/>
          <w:rFonts w:ascii="Verdana" w:hAnsi="Verdana"/>
          <w:sz w:val="20"/>
          <w:szCs w:val="20"/>
        </w:rPr>
        <w:t>broadcast</w:t>
      </w:r>
      <w:proofErr w:type="spellEnd"/>
      <w:r w:rsidRPr="000470B3">
        <w:rPr>
          <w:rStyle w:val="Textoennegrita"/>
          <w:rFonts w:ascii="Verdana" w:hAnsi="Verdana"/>
          <w:sz w:val="20"/>
          <w:szCs w:val="20"/>
        </w:rPr>
        <w:t xml:space="preserve"> </w:t>
      </w:r>
      <w:proofErr w:type="spellStart"/>
      <w:r w:rsidRPr="000470B3">
        <w:rPr>
          <w:rStyle w:val="Textoennegrita"/>
          <w:rFonts w:ascii="Verdana" w:hAnsi="Verdana"/>
          <w:sz w:val="20"/>
          <w:szCs w:val="20"/>
        </w:rPr>
        <w:t>sera</w:t>
      </w:r>
      <w:proofErr w:type="spellEnd"/>
      <w:r w:rsidRPr="000470B3">
        <w:rPr>
          <w:rStyle w:val="Textoennegrita"/>
          <w:rFonts w:ascii="Verdana" w:hAnsi="Verdana"/>
          <w:sz w:val="20"/>
          <w:szCs w:val="20"/>
        </w:rPr>
        <w:t xml:space="preserve"> X</w:t>
      </w:r>
      <w:r w:rsidRPr="000470B3">
        <w:rPr>
          <w:rFonts w:ascii="Verdana" w:hAnsi="Verdana"/>
          <w:sz w:val="20"/>
          <w:szCs w:val="20"/>
        </w:rPr>
        <w:t xml:space="preserve"> en la </w:t>
      </w:r>
      <w:r w:rsidRPr="000470B3">
        <w:rPr>
          <w:rStyle w:val="Textoennegrita"/>
          <w:rFonts w:ascii="Verdana" w:hAnsi="Verdana"/>
          <w:sz w:val="20"/>
          <w:szCs w:val="20"/>
        </w:rPr>
        <w:t>dirección X.255.255.255</w:t>
      </w:r>
      <w:r w:rsidRPr="000470B3">
        <w:rPr>
          <w:rFonts w:ascii="Verdana" w:hAnsi="Verdana"/>
          <w:sz w:val="20"/>
          <w:szCs w:val="20"/>
        </w:rPr>
        <w:t>.</w:t>
      </w:r>
    </w:p>
    <w:p w:rsidR="000470B3" w:rsidRPr="000470B3" w:rsidRDefault="000470B3" w:rsidP="000470B3">
      <w:pPr>
        <w:pStyle w:val="NormalWeb"/>
        <w:jc w:val="both"/>
        <w:rPr>
          <w:rFonts w:ascii="Verdana" w:hAnsi="Verdana"/>
          <w:sz w:val="20"/>
          <w:szCs w:val="20"/>
        </w:rPr>
      </w:pPr>
      <w:r w:rsidRPr="000470B3">
        <w:rPr>
          <w:rStyle w:val="Textoennegrita"/>
          <w:rFonts w:ascii="Verdana" w:hAnsi="Verdana"/>
          <w:sz w:val="20"/>
          <w:szCs w:val="20"/>
        </w:rPr>
        <w:t>Excepciones:</w:t>
      </w:r>
      <w:r w:rsidRPr="000470B3">
        <w:rPr>
          <w:rFonts w:ascii="Verdana" w:hAnsi="Verdana"/>
          <w:sz w:val="20"/>
          <w:szCs w:val="20"/>
        </w:rPr>
        <w:t xml:space="preserve"> El rango de </w:t>
      </w:r>
      <w:r w:rsidRPr="000470B3">
        <w:rPr>
          <w:rStyle w:val="Textoennegrita"/>
          <w:rFonts w:ascii="Verdana" w:hAnsi="Verdana"/>
          <w:sz w:val="20"/>
          <w:szCs w:val="20"/>
        </w:rPr>
        <w:t>direcciones IP 0.X.X.X</w:t>
      </w:r>
      <w:r w:rsidRPr="000470B3">
        <w:rPr>
          <w:rFonts w:ascii="Verdana" w:hAnsi="Verdana"/>
          <w:sz w:val="20"/>
          <w:szCs w:val="20"/>
        </w:rPr>
        <w:t xml:space="preserve"> y </w:t>
      </w:r>
      <w:r w:rsidRPr="004F2C74">
        <w:rPr>
          <w:rStyle w:val="Textoennegrita"/>
          <w:rFonts w:ascii="Verdana" w:eastAsiaTheme="majorEastAsia" w:hAnsi="Verdana"/>
          <w:sz w:val="20"/>
          <w:szCs w:val="20"/>
        </w:rPr>
        <w:t>direcciones IP 127.</w:t>
      </w:r>
      <w:r w:rsidRPr="004F2C74">
        <w:rPr>
          <w:rFonts w:ascii="Verdana" w:eastAsiaTheme="majorEastAsia" w:hAnsi="Verdana"/>
          <w:b/>
          <w:bCs/>
          <w:sz w:val="20"/>
          <w:szCs w:val="20"/>
        </w:rPr>
        <w:t>X.X.X</w:t>
      </w:r>
      <w:r w:rsidRPr="000470B3">
        <w:rPr>
          <w:rFonts w:ascii="Verdana" w:hAnsi="Verdana"/>
          <w:b/>
          <w:bCs/>
          <w:sz w:val="20"/>
          <w:szCs w:val="20"/>
        </w:rPr>
        <w:t> </w:t>
      </w:r>
      <w:r w:rsidRPr="000470B3">
        <w:rPr>
          <w:rFonts w:ascii="Verdana" w:hAnsi="Verdana"/>
          <w:sz w:val="20"/>
          <w:szCs w:val="20"/>
        </w:rPr>
        <w:t>están reservadas para el dispositivo de red </w:t>
      </w:r>
      <w:proofErr w:type="spellStart"/>
      <w:r w:rsidRPr="000470B3">
        <w:rPr>
          <w:rFonts w:ascii="Verdana" w:hAnsi="Verdana"/>
          <w:b/>
          <w:bCs/>
          <w:sz w:val="20"/>
          <w:szCs w:val="20"/>
        </w:rPr>
        <w:t>loopback</w:t>
      </w:r>
      <w:proofErr w:type="spellEnd"/>
      <w:r w:rsidRPr="000470B3">
        <w:rPr>
          <w:rFonts w:ascii="Verdana" w:hAnsi="Verdana"/>
          <w:sz w:val="20"/>
          <w:szCs w:val="20"/>
        </w:rPr>
        <w:t>, que es una interfaz de red virtual en las que el dispositivo habla consigo mismo.</w:t>
      </w:r>
    </w:p>
    <w:p w:rsidR="000470B3" w:rsidRPr="000470B3" w:rsidRDefault="000470B3" w:rsidP="004F2C74">
      <w:pPr>
        <w:jc w:val="center"/>
        <w:rPr>
          <w:rFonts w:ascii="Verdana" w:hAnsi="Verdana"/>
          <w:sz w:val="20"/>
          <w:szCs w:val="20"/>
        </w:rPr>
      </w:pPr>
      <w:r w:rsidRPr="000470B3">
        <w:rPr>
          <w:rFonts w:ascii="Verdana" w:hAnsi="Verdana"/>
          <w:noProof/>
          <w:sz w:val="20"/>
          <w:szCs w:val="20"/>
          <w:lang w:eastAsia="es-PE"/>
        </w:rPr>
        <w:drawing>
          <wp:inline distT="0" distB="0" distL="0" distR="0">
            <wp:extent cx="3962400" cy="1901952"/>
            <wp:effectExtent l="0" t="0" r="0" b="3175"/>
            <wp:docPr id="5" name="Imagen 5" descr="Direcciones IP de clas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recciones IP de clase 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7308" cy="1913908"/>
                    </a:xfrm>
                    <a:prstGeom prst="rect">
                      <a:avLst/>
                    </a:prstGeom>
                    <a:noFill/>
                    <a:ln>
                      <a:noFill/>
                    </a:ln>
                  </pic:spPr>
                </pic:pic>
              </a:graphicData>
            </a:graphic>
          </wp:inline>
        </w:drawing>
      </w:r>
    </w:p>
    <w:p w:rsidR="000470B3" w:rsidRPr="004F2C74" w:rsidRDefault="000470B3" w:rsidP="000470B3">
      <w:pPr>
        <w:pStyle w:val="Ttulo2"/>
        <w:jc w:val="both"/>
        <w:rPr>
          <w:rFonts w:ascii="Verdana" w:hAnsi="Verdana"/>
          <w:b/>
          <w:color w:val="auto"/>
          <w:sz w:val="20"/>
          <w:szCs w:val="20"/>
        </w:rPr>
      </w:pPr>
      <w:r w:rsidRPr="004F2C74">
        <w:rPr>
          <w:rFonts w:ascii="Verdana" w:hAnsi="Verdana"/>
          <w:b/>
          <w:color w:val="auto"/>
          <w:sz w:val="20"/>
          <w:szCs w:val="20"/>
        </w:rPr>
        <w:t>Dirección IP de Clase B</w:t>
      </w:r>
    </w:p>
    <w:p w:rsidR="000470B3" w:rsidRPr="000470B3" w:rsidRDefault="000470B3" w:rsidP="000470B3">
      <w:pPr>
        <w:pStyle w:val="NormalWeb"/>
        <w:jc w:val="both"/>
        <w:rPr>
          <w:rFonts w:ascii="Verdana" w:hAnsi="Verdana"/>
          <w:sz w:val="20"/>
          <w:szCs w:val="20"/>
        </w:rPr>
      </w:pPr>
      <w:r w:rsidRPr="000470B3">
        <w:rPr>
          <w:rFonts w:ascii="Verdana" w:hAnsi="Verdana"/>
          <w:sz w:val="20"/>
          <w:szCs w:val="20"/>
        </w:rPr>
        <w:t xml:space="preserve">En la </w:t>
      </w:r>
      <w:r w:rsidRPr="000470B3">
        <w:rPr>
          <w:rStyle w:val="Textoennegrita"/>
          <w:rFonts w:ascii="Verdana" w:hAnsi="Verdana"/>
          <w:sz w:val="20"/>
          <w:szCs w:val="20"/>
        </w:rPr>
        <w:t xml:space="preserve">clase B </w:t>
      </w:r>
      <w:r w:rsidRPr="000470B3">
        <w:rPr>
          <w:rFonts w:ascii="Verdana" w:hAnsi="Verdana"/>
          <w:sz w:val="20"/>
          <w:szCs w:val="20"/>
        </w:rPr>
        <w:t xml:space="preserve">los dos primeros bits del primer octeto se establecen en 10 (Diez). Por lo </w:t>
      </w:r>
      <w:r w:rsidR="004F2C74" w:rsidRPr="000470B3">
        <w:rPr>
          <w:rFonts w:ascii="Verdana" w:hAnsi="Verdana"/>
          <w:sz w:val="20"/>
          <w:szCs w:val="20"/>
        </w:rPr>
        <w:t>tanto,</w:t>
      </w:r>
      <w:r w:rsidRPr="000470B3">
        <w:rPr>
          <w:rFonts w:ascii="Verdana" w:hAnsi="Verdana"/>
          <w:sz w:val="20"/>
          <w:szCs w:val="20"/>
        </w:rPr>
        <w:t xml:space="preserve"> en esta clase meteremos todas las direcciones IP que vayan desde la IP </w:t>
      </w:r>
      <w:r w:rsidRPr="000470B3">
        <w:rPr>
          <w:rStyle w:val="Textoennegrita"/>
          <w:rFonts w:ascii="Verdana" w:hAnsi="Verdana"/>
          <w:sz w:val="20"/>
          <w:szCs w:val="20"/>
        </w:rPr>
        <w:t>128.0.0.0</w:t>
      </w:r>
      <w:r w:rsidRPr="000470B3">
        <w:rPr>
          <w:rFonts w:ascii="Verdana" w:hAnsi="Verdana"/>
          <w:sz w:val="20"/>
          <w:szCs w:val="20"/>
        </w:rPr>
        <w:t> hasta la IP </w:t>
      </w:r>
      <w:r w:rsidRPr="000470B3">
        <w:rPr>
          <w:rStyle w:val="Textoennegrita"/>
          <w:rFonts w:ascii="Verdana" w:hAnsi="Verdana"/>
          <w:sz w:val="20"/>
          <w:szCs w:val="20"/>
        </w:rPr>
        <w:t>191.255.255.255</w:t>
      </w:r>
      <w:r w:rsidRPr="000470B3">
        <w:rPr>
          <w:rFonts w:ascii="Verdana" w:hAnsi="Verdana"/>
          <w:sz w:val="20"/>
          <w:szCs w:val="20"/>
        </w:rPr>
        <w:t>.</w:t>
      </w:r>
    </w:p>
    <w:p w:rsidR="000470B3" w:rsidRPr="000470B3" w:rsidRDefault="000470B3" w:rsidP="000470B3">
      <w:pPr>
        <w:pStyle w:val="NormalWeb"/>
        <w:jc w:val="both"/>
        <w:rPr>
          <w:rFonts w:ascii="Verdana" w:hAnsi="Verdana"/>
          <w:sz w:val="20"/>
          <w:szCs w:val="20"/>
        </w:rPr>
      </w:pPr>
      <w:r w:rsidRPr="000470B3">
        <w:rPr>
          <w:rFonts w:ascii="Verdana" w:hAnsi="Verdana"/>
          <w:sz w:val="20"/>
          <w:szCs w:val="20"/>
        </w:rPr>
        <w:lastRenderedPageBreak/>
        <w:t xml:space="preserve">Se </w:t>
      </w:r>
      <w:r w:rsidR="004F2C74" w:rsidRPr="000470B3">
        <w:rPr>
          <w:rFonts w:ascii="Verdana" w:hAnsi="Verdana"/>
          <w:sz w:val="20"/>
          <w:szCs w:val="20"/>
        </w:rPr>
        <w:t>asignarán</w:t>
      </w:r>
      <w:r w:rsidRPr="000470B3">
        <w:rPr>
          <w:rFonts w:ascii="Verdana" w:hAnsi="Verdana"/>
          <w:sz w:val="20"/>
          <w:szCs w:val="20"/>
        </w:rPr>
        <w:t xml:space="preserve"> </w:t>
      </w:r>
      <w:r w:rsidRPr="000470B3">
        <w:rPr>
          <w:rStyle w:val="Textoennegrita"/>
          <w:rFonts w:ascii="Verdana" w:hAnsi="Verdana"/>
          <w:sz w:val="20"/>
          <w:szCs w:val="20"/>
        </w:rPr>
        <w:t>los dos primeros octeto</w:t>
      </w:r>
      <w:r w:rsidR="004F2C74">
        <w:rPr>
          <w:rStyle w:val="Textoennegrita"/>
          <w:rFonts w:ascii="Verdana" w:hAnsi="Verdana"/>
          <w:sz w:val="20"/>
          <w:szCs w:val="20"/>
        </w:rPr>
        <w:t>s</w:t>
      </w:r>
      <w:r w:rsidRPr="000470B3">
        <w:rPr>
          <w:rStyle w:val="Textoennegrita"/>
          <w:rFonts w:ascii="Verdana" w:hAnsi="Verdana"/>
          <w:sz w:val="20"/>
          <w:szCs w:val="20"/>
        </w:rPr>
        <w:t xml:space="preserve"> para identificar la red</w:t>
      </w:r>
      <w:r w:rsidRPr="000470B3">
        <w:rPr>
          <w:rFonts w:ascii="Verdana" w:hAnsi="Verdana"/>
          <w:sz w:val="20"/>
          <w:szCs w:val="20"/>
        </w:rPr>
        <w:t xml:space="preserve"> y </w:t>
      </w:r>
      <w:r w:rsidRPr="000470B3">
        <w:rPr>
          <w:rStyle w:val="Textoennegrita"/>
          <w:rFonts w:ascii="Verdana" w:hAnsi="Verdana"/>
          <w:sz w:val="20"/>
          <w:szCs w:val="20"/>
        </w:rPr>
        <w:t xml:space="preserve">los últimos dos octetos (16 bits) se </w:t>
      </w:r>
      <w:r w:rsidR="004F2C74" w:rsidRPr="000470B3">
        <w:rPr>
          <w:rStyle w:val="Textoennegrita"/>
          <w:rFonts w:ascii="Verdana" w:hAnsi="Verdana"/>
          <w:sz w:val="20"/>
          <w:szCs w:val="20"/>
        </w:rPr>
        <w:t>usarán</w:t>
      </w:r>
      <w:r w:rsidRPr="000470B3">
        <w:rPr>
          <w:rStyle w:val="Textoennegrita"/>
          <w:rFonts w:ascii="Verdana" w:hAnsi="Verdana"/>
          <w:sz w:val="20"/>
          <w:szCs w:val="20"/>
        </w:rPr>
        <w:t xml:space="preserve"> para definir los </w:t>
      </w:r>
      <w:proofErr w:type="spellStart"/>
      <w:r w:rsidRPr="000470B3">
        <w:rPr>
          <w:rStyle w:val="Textoennegrita"/>
          <w:rFonts w:ascii="Verdana" w:hAnsi="Verdana"/>
          <w:sz w:val="20"/>
          <w:szCs w:val="20"/>
        </w:rPr>
        <w:t>hots</w:t>
      </w:r>
      <w:proofErr w:type="spellEnd"/>
      <w:r w:rsidRPr="000470B3">
        <w:rPr>
          <w:rFonts w:ascii="Verdana" w:hAnsi="Verdana"/>
          <w:sz w:val="20"/>
          <w:szCs w:val="20"/>
        </w:rPr>
        <w:t>, de modo que </w:t>
      </w:r>
      <w:r w:rsidRPr="000470B3">
        <w:rPr>
          <w:rStyle w:val="Textoennegrita"/>
          <w:rFonts w:ascii="Verdana" w:hAnsi="Verdana"/>
          <w:sz w:val="20"/>
          <w:szCs w:val="20"/>
        </w:rPr>
        <w:t>la máxima cantidad de direcciones de host es de 2</w:t>
      </w:r>
      <w:r w:rsidRPr="000470B3">
        <w:rPr>
          <w:rStyle w:val="Textoennegrita"/>
          <w:rFonts w:ascii="Verdana" w:hAnsi="Verdana"/>
          <w:sz w:val="20"/>
          <w:szCs w:val="20"/>
          <w:vertAlign w:val="superscript"/>
        </w:rPr>
        <w:t>16</w:t>
      </w:r>
      <w:r w:rsidRPr="000470B3">
        <w:rPr>
          <w:rStyle w:val="Textoennegrita"/>
          <w:rFonts w:ascii="Verdana" w:hAnsi="Verdana"/>
          <w:sz w:val="20"/>
          <w:szCs w:val="20"/>
        </w:rPr>
        <w:t>– 2</w:t>
      </w:r>
      <w:r w:rsidRPr="000470B3">
        <w:rPr>
          <w:rFonts w:ascii="Verdana" w:hAnsi="Verdana"/>
          <w:sz w:val="20"/>
          <w:szCs w:val="20"/>
        </w:rPr>
        <w:t> (se excluyen la dirección reservada para </w:t>
      </w:r>
      <w:proofErr w:type="spellStart"/>
      <w:r w:rsidRPr="000470B3">
        <w:rPr>
          <w:rFonts w:ascii="Verdana" w:hAnsi="Verdana"/>
          <w:i/>
          <w:iCs/>
          <w:sz w:val="20"/>
          <w:szCs w:val="20"/>
        </w:rPr>
        <w:t>broadcast</w:t>
      </w:r>
      <w:proofErr w:type="spellEnd"/>
      <w:r w:rsidRPr="000470B3">
        <w:rPr>
          <w:rFonts w:ascii="Verdana" w:hAnsi="Verdana"/>
          <w:sz w:val="20"/>
          <w:szCs w:val="20"/>
        </w:rPr>
        <w:t> (últimos octetos a 1) y de red (últimos octetos a 0)). Esto significa que en la </w:t>
      </w:r>
      <w:r w:rsidRPr="000470B3">
        <w:rPr>
          <w:rStyle w:val="Textoennegrita"/>
          <w:rFonts w:ascii="Verdana" w:hAnsi="Verdana"/>
          <w:sz w:val="20"/>
          <w:szCs w:val="20"/>
        </w:rPr>
        <w:t>clase B</w:t>
      </w:r>
      <w:r w:rsidRPr="000470B3">
        <w:rPr>
          <w:rFonts w:ascii="Verdana" w:hAnsi="Verdana"/>
          <w:sz w:val="20"/>
          <w:szCs w:val="20"/>
        </w:rPr>
        <w:t xml:space="preserve"> hay un total de </w:t>
      </w:r>
      <w:r w:rsidRPr="000470B3">
        <w:rPr>
          <w:rStyle w:val="Textoennegrita"/>
          <w:rFonts w:ascii="Verdana" w:hAnsi="Verdana"/>
          <w:sz w:val="20"/>
          <w:szCs w:val="20"/>
        </w:rPr>
        <w:t>1.073.741.824 direcciones</w:t>
      </w:r>
      <w:r w:rsidRPr="000470B3">
        <w:rPr>
          <w:rFonts w:ascii="Verdana" w:hAnsi="Verdana"/>
          <w:sz w:val="20"/>
          <w:szCs w:val="20"/>
        </w:rPr>
        <w:t xml:space="preserve"> disponibles de IP únicas, o lo que es lo mismo, </w:t>
      </w:r>
      <w:r w:rsidRPr="000470B3">
        <w:rPr>
          <w:rStyle w:val="Textoennegrita"/>
          <w:rFonts w:ascii="Verdana" w:hAnsi="Verdana"/>
          <w:sz w:val="20"/>
          <w:szCs w:val="20"/>
        </w:rPr>
        <w:t>65.536 direcciones </w:t>
      </w:r>
      <w:r w:rsidRPr="000470B3">
        <w:rPr>
          <w:rFonts w:ascii="Verdana" w:hAnsi="Verdana"/>
          <w:sz w:val="20"/>
          <w:szCs w:val="20"/>
        </w:rPr>
        <w:t>por cada red.</w:t>
      </w:r>
    </w:p>
    <w:p w:rsidR="000470B3" w:rsidRPr="000470B3" w:rsidRDefault="000470B3" w:rsidP="000470B3">
      <w:pPr>
        <w:pStyle w:val="NormalWeb"/>
        <w:jc w:val="both"/>
        <w:rPr>
          <w:rFonts w:ascii="Verdana" w:hAnsi="Verdana"/>
          <w:sz w:val="20"/>
          <w:szCs w:val="20"/>
        </w:rPr>
      </w:pPr>
      <w:r w:rsidRPr="000470B3">
        <w:rPr>
          <w:rFonts w:ascii="Verdana" w:hAnsi="Verdana"/>
          <w:sz w:val="20"/>
          <w:szCs w:val="20"/>
        </w:rPr>
        <w:t xml:space="preserve">En estas redes </w:t>
      </w:r>
      <w:r w:rsidRPr="000470B3">
        <w:rPr>
          <w:rStyle w:val="Textoennegrita"/>
          <w:rFonts w:ascii="Verdana" w:hAnsi="Verdana"/>
          <w:sz w:val="20"/>
          <w:szCs w:val="20"/>
        </w:rPr>
        <w:t xml:space="preserve">la </w:t>
      </w:r>
      <w:r w:rsidR="004F2C74" w:rsidRPr="000470B3">
        <w:rPr>
          <w:rStyle w:val="Textoennegrita"/>
          <w:rFonts w:ascii="Verdana" w:hAnsi="Verdana"/>
          <w:sz w:val="20"/>
          <w:szCs w:val="20"/>
        </w:rPr>
        <w:t>máscara</w:t>
      </w:r>
      <w:r w:rsidRPr="000470B3">
        <w:rPr>
          <w:rStyle w:val="Textoennegrita"/>
          <w:rFonts w:ascii="Verdana" w:hAnsi="Verdana"/>
          <w:sz w:val="20"/>
          <w:szCs w:val="20"/>
        </w:rPr>
        <w:t xml:space="preserve"> de red es 255.255.0.0</w:t>
      </w:r>
      <w:r w:rsidRPr="000470B3">
        <w:rPr>
          <w:rFonts w:ascii="Verdana" w:hAnsi="Verdana"/>
          <w:sz w:val="20"/>
          <w:szCs w:val="20"/>
        </w:rPr>
        <w:t xml:space="preserve"> y el</w:t>
      </w:r>
      <w:r w:rsidRPr="000470B3">
        <w:rPr>
          <w:rStyle w:val="Textoennegrita"/>
          <w:rFonts w:ascii="Verdana" w:hAnsi="Verdana"/>
          <w:sz w:val="20"/>
          <w:szCs w:val="20"/>
        </w:rPr>
        <w:t xml:space="preserve"> ID de </w:t>
      </w:r>
      <w:proofErr w:type="spellStart"/>
      <w:r w:rsidRPr="000470B3">
        <w:rPr>
          <w:rStyle w:val="Textoennegrita"/>
          <w:rFonts w:ascii="Verdana" w:hAnsi="Verdana"/>
          <w:sz w:val="20"/>
          <w:szCs w:val="20"/>
        </w:rPr>
        <w:t>broadcast</w:t>
      </w:r>
      <w:proofErr w:type="spellEnd"/>
      <w:r w:rsidRPr="000470B3">
        <w:rPr>
          <w:rStyle w:val="Textoennegrita"/>
          <w:rFonts w:ascii="Verdana" w:hAnsi="Verdana"/>
          <w:sz w:val="20"/>
          <w:szCs w:val="20"/>
        </w:rPr>
        <w:t xml:space="preserve"> </w:t>
      </w:r>
      <w:proofErr w:type="spellStart"/>
      <w:r w:rsidRPr="000470B3">
        <w:rPr>
          <w:rStyle w:val="Textoennegrita"/>
          <w:rFonts w:ascii="Verdana" w:hAnsi="Verdana"/>
          <w:sz w:val="20"/>
          <w:szCs w:val="20"/>
        </w:rPr>
        <w:t>sera</w:t>
      </w:r>
      <w:proofErr w:type="spellEnd"/>
      <w:r w:rsidRPr="000470B3">
        <w:rPr>
          <w:rStyle w:val="Textoennegrita"/>
          <w:rFonts w:ascii="Verdana" w:hAnsi="Verdana"/>
          <w:sz w:val="20"/>
          <w:szCs w:val="20"/>
        </w:rPr>
        <w:t xml:space="preserve"> X</w:t>
      </w:r>
      <w:r w:rsidRPr="000470B3">
        <w:rPr>
          <w:rFonts w:ascii="Verdana" w:hAnsi="Verdana"/>
          <w:sz w:val="20"/>
          <w:szCs w:val="20"/>
        </w:rPr>
        <w:t xml:space="preserve"> en la </w:t>
      </w:r>
      <w:r w:rsidRPr="000470B3">
        <w:rPr>
          <w:rStyle w:val="Textoennegrita"/>
          <w:rFonts w:ascii="Verdana" w:hAnsi="Verdana"/>
          <w:sz w:val="20"/>
          <w:szCs w:val="20"/>
        </w:rPr>
        <w:t>dirección X.X.255.255</w:t>
      </w:r>
      <w:r w:rsidRPr="000470B3">
        <w:rPr>
          <w:rFonts w:ascii="Verdana" w:hAnsi="Verdana"/>
          <w:sz w:val="20"/>
          <w:szCs w:val="20"/>
        </w:rPr>
        <w:t xml:space="preserve">. </w:t>
      </w:r>
    </w:p>
    <w:p w:rsidR="000470B3" w:rsidRPr="000470B3" w:rsidRDefault="000470B3" w:rsidP="004F2C74">
      <w:pPr>
        <w:jc w:val="center"/>
        <w:rPr>
          <w:rFonts w:ascii="Verdana" w:hAnsi="Verdana"/>
          <w:sz w:val="20"/>
          <w:szCs w:val="20"/>
        </w:rPr>
      </w:pPr>
      <w:r w:rsidRPr="000470B3">
        <w:rPr>
          <w:rFonts w:ascii="Verdana" w:hAnsi="Verdana"/>
          <w:noProof/>
          <w:sz w:val="20"/>
          <w:szCs w:val="20"/>
          <w:lang w:eastAsia="es-PE"/>
        </w:rPr>
        <w:drawing>
          <wp:inline distT="0" distB="0" distL="0" distR="0">
            <wp:extent cx="4087812" cy="1962150"/>
            <wp:effectExtent l="0" t="0" r="8255" b="0"/>
            <wp:docPr id="4" name="Imagen 4" descr="Direcciones IP de clase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recciones IP de clase 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5094" cy="1984845"/>
                    </a:xfrm>
                    <a:prstGeom prst="rect">
                      <a:avLst/>
                    </a:prstGeom>
                    <a:noFill/>
                    <a:ln>
                      <a:noFill/>
                    </a:ln>
                  </pic:spPr>
                </pic:pic>
              </a:graphicData>
            </a:graphic>
          </wp:inline>
        </w:drawing>
      </w:r>
    </w:p>
    <w:p w:rsidR="000470B3" w:rsidRPr="004F2C74" w:rsidRDefault="000470B3" w:rsidP="000470B3">
      <w:pPr>
        <w:pStyle w:val="Ttulo2"/>
        <w:jc w:val="both"/>
        <w:rPr>
          <w:rFonts w:ascii="Verdana" w:hAnsi="Verdana"/>
          <w:b/>
          <w:color w:val="auto"/>
          <w:sz w:val="20"/>
          <w:szCs w:val="20"/>
        </w:rPr>
      </w:pPr>
      <w:r w:rsidRPr="004F2C74">
        <w:rPr>
          <w:rFonts w:ascii="Verdana" w:hAnsi="Verdana"/>
          <w:b/>
          <w:color w:val="auto"/>
          <w:sz w:val="20"/>
          <w:szCs w:val="20"/>
        </w:rPr>
        <w:t>Dirección IP de Clase C</w:t>
      </w:r>
    </w:p>
    <w:p w:rsidR="000470B3" w:rsidRPr="000470B3" w:rsidRDefault="000470B3" w:rsidP="000470B3">
      <w:pPr>
        <w:pStyle w:val="NormalWeb"/>
        <w:jc w:val="both"/>
        <w:rPr>
          <w:rFonts w:ascii="Verdana" w:hAnsi="Verdana"/>
          <w:sz w:val="20"/>
          <w:szCs w:val="20"/>
        </w:rPr>
      </w:pPr>
      <w:r w:rsidRPr="000470B3">
        <w:rPr>
          <w:rFonts w:ascii="Verdana" w:hAnsi="Verdana"/>
          <w:sz w:val="20"/>
          <w:szCs w:val="20"/>
        </w:rPr>
        <w:t>En la </w:t>
      </w:r>
      <w:r w:rsidRPr="000470B3">
        <w:rPr>
          <w:rStyle w:val="Textoennegrita"/>
          <w:rFonts w:ascii="Verdana" w:hAnsi="Verdana"/>
          <w:sz w:val="20"/>
          <w:szCs w:val="20"/>
        </w:rPr>
        <w:t>clase C </w:t>
      </w:r>
      <w:r w:rsidRPr="000470B3">
        <w:rPr>
          <w:rFonts w:ascii="Verdana" w:hAnsi="Verdana"/>
          <w:sz w:val="20"/>
          <w:szCs w:val="20"/>
        </w:rPr>
        <w:t xml:space="preserve">los tres primeros bits del primer octeto se establecen en 110 (Ciento diez). Por lo </w:t>
      </w:r>
      <w:r w:rsidR="004F2C74" w:rsidRPr="000470B3">
        <w:rPr>
          <w:rFonts w:ascii="Verdana" w:hAnsi="Verdana"/>
          <w:sz w:val="20"/>
          <w:szCs w:val="20"/>
        </w:rPr>
        <w:t>tanto,</w:t>
      </w:r>
      <w:r w:rsidRPr="000470B3">
        <w:rPr>
          <w:rFonts w:ascii="Verdana" w:hAnsi="Verdana"/>
          <w:sz w:val="20"/>
          <w:szCs w:val="20"/>
        </w:rPr>
        <w:t xml:space="preserve"> en esta clase meteremos todas las direcciones IP que vayan desde la IP </w:t>
      </w:r>
      <w:r w:rsidRPr="000470B3">
        <w:rPr>
          <w:rStyle w:val="Textoennegrita"/>
          <w:rFonts w:ascii="Verdana" w:hAnsi="Verdana"/>
          <w:sz w:val="20"/>
          <w:szCs w:val="20"/>
        </w:rPr>
        <w:t>192.0.0.0</w:t>
      </w:r>
      <w:r w:rsidRPr="000470B3">
        <w:rPr>
          <w:rFonts w:ascii="Verdana" w:hAnsi="Verdana"/>
          <w:sz w:val="20"/>
          <w:szCs w:val="20"/>
        </w:rPr>
        <w:t> hasta la IP </w:t>
      </w:r>
      <w:r w:rsidRPr="000470B3">
        <w:rPr>
          <w:rStyle w:val="Textoennegrita"/>
          <w:rFonts w:ascii="Verdana" w:hAnsi="Verdana"/>
          <w:sz w:val="20"/>
          <w:szCs w:val="20"/>
        </w:rPr>
        <w:t>223.255.255.255</w:t>
      </w:r>
      <w:r w:rsidRPr="000470B3">
        <w:rPr>
          <w:rFonts w:ascii="Verdana" w:hAnsi="Verdana"/>
          <w:sz w:val="20"/>
          <w:szCs w:val="20"/>
        </w:rPr>
        <w:t>.</w:t>
      </w:r>
    </w:p>
    <w:p w:rsidR="000470B3" w:rsidRPr="000470B3" w:rsidRDefault="000470B3" w:rsidP="000470B3">
      <w:pPr>
        <w:pStyle w:val="NormalWeb"/>
        <w:jc w:val="both"/>
        <w:rPr>
          <w:rFonts w:ascii="Verdana" w:hAnsi="Verdana"/>
          <w:sz w:val="20"/>
          <w:szCs w:val="20"/>
        </w:rPr>
      </w:pPr>
      <w:r w:rsidRPr="000470B3">
        <w:rPr>
          <w:rFonts w:ascii="Verdana" w:hAnsi="Verdana"/>
          <w:sz w:val="20"/>
          <w:szCs w:val="20"/>
        </w:rPr>
        <w:t xml:space="preserve">Se </w:t>
      </w:r>
      <w:r w:rsidR="004F2C74" w:rsidRPr="000470B3">
        <w:rPr>
          <w:rFonts w:ascii="Verdana" w:hAnsi="Verdana"/>
          <w:sz w:val="20"/>
          <w:szCs w:val="20"/>
        </w:rPr>
        <w:t>asignarán</w:t>
      </w:r>
      <w:r w:rsidRPr="000470B3">
        <w:rPr>
          <w:rFonts w:ascii="Verdana" w:hAnsi="Verdana"/>
          <w:sz w:val="20"/>
          <w:szCs w:val="20"/>
        </w:rPr>
        <w:t> </w:t>
      </w:r>
      <w:r w:rsidRPr="000470B3">
        <w:rPr>
          <w:rStyle w:val="Textoennegrita"/>
          <w:rFonts w:ascii="Verdana" w:hAnsi="Verdana"/>
          <w:sz w:val="20"/>
          <w:szCs w:val="20"/>
        </w:rPr>
        <w:t xml:space="preserve">los tres </w:t>
      </w:r>
      <w:r w:rsidR="004F2C74" w:rsidRPr="000470B3">
        <w:rPr>
          <w:rStyle w:val="Textoennegrita"/>
          <w:rFonts w:ascii="Verdana" w:hAnsi="Verdana"/>
          <w:sz w:val="20"/>
          <w:szCs w:val="20"/>
        </w:rPr>
        <w:t>primeros octetos</w:t>
      </w:r>
      <w:r w:rsidRPr="000470B3">
        <w:rPr>
          <w:rStyle w:val="Textoennegrita"/>
          <w:rFonts w:ascii="Verdana" w:hAnsi="Verdana"/>
          <w:sz w:val="20"/>
          <w:szCs w:val="20"/>
        </w:rPr>
        <w:t xml:space="preserve"> para identificar la red</w:t>
      </w:r>
      <w:r w:rsidRPr="000470B3">
        <w:rPr>
          <w:rFonts w:ascii="Verdana" w:hAnsi="Verdana"/>
          <w:sz w:val="20"/>
          <w:szCs w:val="20"/>
        </w:rPr>
        <w:t> y </w:t>
      </w:r>
      <w:r w:rsidRPr="000470B3">
        <w:rPr>
          <w:rStyle w:val="Textoennegrita"/>
          <w:rFonts w:ascii="Verdana" w:hAnsi="Verdana"/>
          <w:sz w:val="20"/>
          <w:szCs w:val="20"/>
        </w:rPr>
        <w:t xml:space="preserve">el </w:t>
      </w:r>
      <w:r w:rsidR="004F2C74" w:rsidRPr="000470B3">
        <w:rPr>
          <w:rStyle w:val="Textoennegrita"/>
          <w:rFonts w:ascii="Verdana" w:hAnsi="Verdana"/>
          <w:sz w:val="20"/>
          <w:szCs w:val="20"/>
        </w:rPr>
        <w:t>último octeto</w:t>
      </w:r>
      <w:r w:rsidRPr="000470B3">
        <w:rPr>
          <w:rStyle w:val="Textoennegrita"/>
          <w:rFonts w:ascii="Verdana" w:hAnsi="Verdana"/>
          <w:sz w:val="20"/>
          <w:szCs w:val="20"/>
        </w:rPr>
        <w:t xml:space="preserve"> (8 bits) se </w:t>
      </w:r>
      <w:r w:rsidR="004F2C74" w:rsidRPr="000470B3">
        <w:rPr>
          <w:rStyle w:val="Textoennegrita"/>
          <w:rFonts w:ascii="Verdana" w:hAnsi="Verdana"/>
          <w:sz w:val="20"/>
          <w:szCs w:val="20"/>
        </w:rPr>
        <w:t>usarán</w:t>
      </w:r>
      <w:r w:rsidRPr="000470B3">
        <w:rPr>
          <w:rStyle w:val="Textoennegrita"/>
          <w:rFonts w:ascii="Verdana" w:hAnsi="Verdana"/>
          <w:sz w:val="20"/>
          <w:szCs w:val="20"/>
        </w:rPr>
        <w:t xml:space="preserve"> para definir los </w:t>
      </w:r>
      <w:proofErr w:type="spellStart"/>
      <w:r w:rsidRPr="000470B3">
        <w:rPr>
          <w:rStyle w:val="Textoennegrita"/>
          <w:rFonts w:ascii="Verdana" w:hAnsi="Verdana"/>
          <w:sz w:val="20"/>
          <w:szCs w:val="20"/>
        </w:rPr>
        <w:t>hots</w:t>
      </w:r>
      <w:proofErr w:type="spellEnd"/>
      <w:r w:rsidRPr="000470B3">
        <w:rPr>
          <w:rFonts w:ascii="Verdana" w:hAnsi="Verdana"/>
          <w:sz w:val="20"/>
          <w:szCs w:val="20"/>
        </w:rPr>
        <w:t>, de modo que </w:t>
      </w:r>
      <w:r w:rsidRPr="000470B3">
        <w:rPr>
          <w:rStyle w:val="Textoennegrita"/>
          <w:rFonts w:ascii="Verdana" w:hAnsi="Verdana"/>
          <w:sz w:val="20"/>
          <w:szCs w:val="20"/>
        </w:rPr>
        <w:t>la máxima cantidad de direcciones de host es de 2</w:t>
      </w:r>
      <w:r w:rsidRPr="000470B3">
        <w:rPr>
          <w:rStyle w:val="Textoennegrita"/>
          <w:rFonts w:ascii="Verdana" w:hAnsi="Verdana"/>
          <w:sz w:val="20"/>
          <w:szCs w:val="20"/>
          <w:vertAlign w:val="superscript"/>
        </w:rPr>
        <w:t>8</w:t>
      </w:r>
      <w:r w:rsidRPr="000470B3">
        <w:rPr>
          <w:rStyle w:val="Textoennegrita"/>
          <w:rFonts w:ascii="Verdana" w:hAnsi="Verdana"/>
          <w:sz w:val="20"/>
          <w:szCs w:val="20"/>
        </w:rPr>
        <w:t>– 2</w:t>
      </w:r>
      <w:r w:rsidRPr="000470B3">
        <w:rPr>
          <w:rFonts w:ascii="Verdana" w:hAnsi="Verdana"/>
          <w:sz w:val="20"/>
          <w:szCs w:val="20"/>
        </w:rPr>
        <w:t> (se excluyen la dirección reservada para </w:t>
      </w:r>
      <w:proofErr w:type="spellStart"/>
      <w:r w:rsidRPr="000470B3">
        <w:rPr>
          <w:rFonts w:ascii="Verdana" w:hAnsi="Verdana"/>
          <w:i/>
          <w:iCs/>
          <w:sz w:val="20"/>
          <w:szCs w:val="20"/>
        </w:rPr>
        <w:t>broadcast</w:t>
      </w:r>
      <w:proofErr w:type="spellEnd"/>
      <w:r w:rsidRPr="000470B3">
        <w:rPr>
          <w:rFonts w:ascii="Verdana" w:hAnsi="Verdana"/>
          <w:sz w:val="20"/>
          <w:szCs w:val="20"/>
        </w:rPr>
        <w:t> (últimos octetos a 1) y de red (últimos octetos a 0)). Esto significa que en la </w:t>
      </w:r>
      <w:r w:rsidRPr="000470B3">
        <w:rPr>
          <w:rStyle w:val="Textoennegrita"/>
          <w:rFonts w:ascii="Verdana" w:hAnsi="Verdana"/>
          <w:sz w:val="20"/>
          <w:szCs w:val="20"/>
        </w:rPr>
        <w:t>clase C</w:t>
      </w:r>
      <w:r w:rsidRPr="000470B3">
        <w:rPr>
          <w:rFonts w:ascii="Verdana" w:hAnsi="Verdana"/>
          <w:sz w:val="20"/>
          <w:szCs w:val="20"/>
        </w:rPr>
        <w:t xml:space="preserve"> hay un total de </w:t>
      </w:r>
      <w:r w:rsidRPr="000470B3">
        <w:rPr>
          <w:rStyle w:val="Textoennegrita"/>
          <w:rFonts w:ascii="Verdana" w:hAnsi="Verdana"/>
          <w:sz w:val="20"/>
          <w:szCs w:val="20"/>
        </w:rPr>
        <w:t>536.870.912 direcciones</w:t>
      </w:r>
      <w:r w:rsidRPr="000470B3">
        <w:rPr>
          <w:rFonts w:ascii="Verdana" w:hAnsi="Verdana"/>
          <w:sz w:val="20"/>
          <w:szCs w:val="20"/>
        </w:rPr>
        <w:t xml:space="preserve"> disponibles de IP únicas, o lo que es lo mismo, </w:t>
      </w:r>
      <w:r w:rsidRPr="000470B3">
        <w:rPr>
          <w:rStyle w:val="Textoennegrita"/>
          <w:rFonts w:ascii="Verdana" w:hAnsi="Verdana"/>
          <w:sz w:val="20"/>
          <w:szCs w:val="20"/>
        </w:rPr>
        <w:t>256 direcciones </w:t>
      </w:r>
      <w:r w:rsidRPr="000470B3">
        <w:rPr>
          <w:rFonts w:ascii="Verdana" w:hAnsi="Verdana"/>
          <w:sz w:val="20"/>
          <w:szCs w:val="20"/>
        </w:rPr>
        <w:t>por cada red.</w:t>
      </w:r>
    </w:p>
    <w:p w:rsidR="000470B3" w:rsidRPr="000470B3" w:rsidRDefault="000470B3" w:rsidP="000470B3">
      <w:pPr>
        <w:pStyle w:val="NormalWeb"/>
        <w:jc w:val="both"/>
        <w:rPr>
          <w:rFonts w:ascii="Verdana" w:hAnsi="Verdana"/>
          <w:sz w:val="20"/>
          <w:szCs w:val="20"/>
        </w:rPr>
      </w:pPr>
      <w:r w:rsidRPr="000470B3">
        <w:rPr>
          <w:rFonts w:ascii="Verdana" w:hAnsi="Verdana"/>
          <w:sz w:val="20"/>
          <w:szCs w:val="20"/>
        </w:rPr>
        <w:t xml:space="preserve">En estas redes </w:t>
      </w:r>
      <w:r w:rsidRPr="000470B3">
        <w:rPr>
          <w:rStyle w:val="Textoennegrita"/>
          <w:rFonts w:ascii="Verdana" w:hAnsi="Verdana"/>
          <w:sz w:val="20"/>
          <w:szCs w:val="20"/>
        </w:rPr>
        <w:t xml:space="preserve">la </w:t>
      </w:r>
      <w:r w:rsidR="004F2C74" w:rsidRPr="000470B3">
        <w:rPr>
          <w:rStyle w:val="Textoennegrita"/>
          <w:rFonts w:ascii="Verdana" w:hAnsi="Verdana"/>
          <w:sz w:val="20"/>
          <w:szCs w:val="20"/>
        </w:rPr>
        <w:t>máscara</w:t>
      </w:r>
      <w:r w:rsidRPr="000470B3">
        <w:rPr>
          <w:rStyle w:val="Textoennegrita"/>
          <w:rFonts w:ascii="Verdana" w:hAnsi="Verdana"/>
          <w:sz w:val="20"/>
          <w:szCs w:val="20"/>
        </w:rPr>
        <w:t xml:space="preserve"> de red es 255.255.255.0</w:t>
      </w:r>
      <w:r w:rsidRPr="000470B3">
        <w:rPr>
          <w:rFonts w:ascii="Verdana" w:hAnsi="Verdana"/>
          <w:sz w:val="20"/>
          <w:szCs w:val="20"/>
        </w:rPr>
        <w:t xml:space="preserve"> y el</w:t>
      </w:r>
      <w:r w:rsidRPr="000470B3">
        <w:rPr>
          <w:rStyle w:val="Textoennegrita"/>
          <w:rFonts w:ascii="Verdana" w:hAnsi="Verdana"/>
          <w:sz w:val="20"/>
          <w:szCs w:val="20"/>
        </w:rPr>
        <w:t xml:space="preserve"> ID de </w:t>
      </w:r>
      <w:proofErr w:type="spellStart"/>
      <w:r w:rsidRPr="000470B3">
        <w:rPr>
          <w:rStyle w:val="Textoennegrita"/>
          <w:rFonts w:ascii="Verdana" w:hAnsi="Verdana"/>
          <w:sz w:val="20"/>
          <w:szCs w:val="20"/>
        </w:rPr>
        <w:t>broadcast</w:t>
      </w:r>
      <w:proofErr w:type="spellEnd"/>
      <w:r w:rsidRPr="000470B3">
        <w:rPr>
          <w:rStyle w:val="Textoennegrita"/>
          <w:rFonts w:ascii="Verdana" w:hAnsi="Verdana"/>
          <w:sz w:val="20"/>
          <w:szCs w:val="20"/>
        </w:rPr>
        <w:t xml:space="preserve"> </w:t>
      </w:r>
      <w:proofErr w:type="spellStart"/>
      <w:r w:rsidRPr="000470B3">
        <w:rPr>
          <w:rStyle w:val="Textoennegrita"/>
          <w:rFonts w:ascii="Verdana" w:hAnsi="Verdana"/>
          <w:sz w:val="20"/>
          <w:szCs w:val="20"/>
        </w:rPr>
        <w:t>sera</w:t>
      </w:r>
      <w:proofErr w:type="spellEnd"/>
      <w:r w:rsidRPr="000470B3">
        <w:rPr>
          <w:rStyle w:val="Textoennegrita"/>
          <w:rFonts w:ascii="Verdana" w:hAnsi="Verdana"/>
          <w:sz w:val="20"/>
          <w:szCs w:val="20"/>
        </w:rPr>
        <w:t xml:space="preserve"> X</w:t>
      </w:r>
      <w:r w:rsidRPr="000470B3">
        <w:rPr>
          <w:rFonts w:ascii="Verdana" w:hAnsi="Verdana"/>
          <w:sz w:val="20"/>
          <w:szCs w:val="20"/>
        </w:rPr>
        <w:t xml:space="preserve"> en la </w:t>
      </w:r>
      <w:r w:rsidRPr="000470B3">
        <w:rPr>
          <w:rStyle w:val="Textoennegrita"/>
          <w:rFonts w:ascii="Verdana" w:hAnsi="Verdana"/>
          <w:sz w:val="20"/>
          <w:szCs w:val="20"/>
        </w:rPr>
        <w:t>dirección X.X.X.255</w:t>
      </w:r>
      <w:r w:rsidRPr="000470B3">
        <w:rPr>
          <w:rFonts w:ascii="Verdana" w:hAnsi="Verdana"/>
          <w:sz w:val="20"/>
          <w:szCs w:val="20"/>
        </w:rPr>
        <w:t xml:space="preserve">. </w:t>
      </w:r>
    </w:p>
    <w:p w:rsidR="000470B3" w:rsidRPr="000470B3" w:rsidRDefault="000470B3" w:rsidP="000470B3">
      <w:pPr>
        <w:jc w:val="both"/>
        <w:rPr>
          <w:rFonts w:ascii="Verdana" w:hAnsi="Verdana"/>
          <w:sz w:val="20"/>
          <w:szCs w:val="20"/>
        </w:rPr>
      </w:pPr>
    </w:p>
    <w:p w:rsidR="000470B3" w:rsidRPr="000470B3" w:rsidRDefault="000470B3" w:rsidP="004F2C74">
      <w:pPr>
        <w:jc w:val="center"/>
        <w:rPr>
          <w:rFonts w:ascii="Verdana" w:hAnsi="Verdana"/>
          <w:sz w:val="20"/>
          <w:szCs w:val="20"/>
        </w:rPr>
      </w:pPr>
      <w:r w:rsidRPr="000470B3">
        <w:rPr>
          <w:rFonts w:ascii="Verdana" w:hAnsi="Verdana"/>
          <w:noProof/>
          <w:sz w:val="20"/>
          <w:szCs w:val="20"/>
          <w:lang w:eastAsia="es-PE"/>
        </w:rPr>
        <w:drawing>
          <wp:inline distT="0" distB="0" distL="0" distR="0">
            <wp:extent cx="4187031" cy="2009775"/>
            <wp:effectExtent l="0" t="0" r="4445" b="0"/>
            <wp:docPr id="3" name="Imagen 3" descr="Direcciones IP de clase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recciones IP de clase 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5863" cy="2018814"/>
                    </a:xfrm>
                    <a:prstGeom prst="rect">
                      <a:avLst/>
                    </a:prstGeom>
                    <a:noFill/>
                    <a:ln>
                      <a:noFill/>
                    </a:ln>
                  </pic:spPr>
                </pic:pic>
              </a:graphicData>
            </a:graphic>
          </wp:inline>
        </w:drawing>
      </w:r>
    </w:p>
    <w:p w:rsidR="000470B3" w:rsidRPr="004F2C74" w:rsidRDefault="000470B3" w:rsidP="000470B3">
      <w:pPr>
        <w:pStyle w:val="Ttulo2"/>
        <w:jc w:val="both"/>
        <w:rPr>
          <w:rFonts w:ascii="Verdana" w:hAnsi="Verdana"/>
          <w:b/>
          <w:color w:val="auto"/>
          <w:sz w:val="20"/>
          <w:szCs w:val="20"/>
        </w:rPr>
      </w:pPr>
      <w:r w:rsidRPr="004F2C74">
        <w:rPr>
          <w:rFonts w:ascii="Verdana" w:hAnsi="Verdana"/>
          <w:b/>
          <w:color w:val="auto"/>
          <w:sz w:val="20"/>
          <w:szCs w:val="20"/>
        </w:rPr>
        <w:lastRenderedPageBreak/>
        <w:t>Dirección IP de Clase D</w:t>
      </w:r>
    </w:p>
    <w:p w:rsidR="000470B3" w:rsidRPr="000470B3" w:rsidRDefault="000470B3" w:rsidP="000470B3">
      <w:pPr>
        <w:pStyle w:val="NormalWeb"/>
        <w:jc w:val="both"/>
        <w:rPr>
          <w:rFonts w:ascii="Verdana" w:hAnsi="Verdana"/>
          <w:sz w:val="20"/>
          <w:szCs w:val="20"/>
        </w:rPr>
      </w:pPr>
      <w:r w:rsidRPr="000470B3">
        <w:rPr>
          <w:rFonts w:ascii="Verdana" w:hAnsi="Verdana"/>
          <w:sz w:val="20"/>
          <w:szCs w:val="20"/>
        </w:rPr>
        <w:t>En la </w:t>
      </w:r>
      <w:r w:rsidRPr="000470B3">
        <w:rPr>
          <w:rStyle w:val="Textoennegrita"/>
          <w:rFonts w:ascii="Verdana" w:hAnsi="Verdana"/>
          <w:sz w:val="20"/>
          <w:szCs w:val="20"/>
        </w:rPr>
        <w:t>clase D </w:t>
      </w:r>
      <w:r w:rsidRPr="000470B3">
        <w:rPr>
          <w:rFonts w:ascii="Verdana" w:hAnsi="Verdana"/>
          <w:sz w:val="20"/>
          <w:szCs w:val="20"/>
        </w:rPr>
        <w:t>los cuatro primeros bits del primer octeto se establecen en 1110 (</w:t>
      </w:r>
      <w:proofErr w:type="gramStart"/>
      <w:r w:rsidRPr="000470B3">
        <w:rPr>
          <w:rFonts w:ascii="Verdana" w:hAnsi="Verdana"/>
          <w:sz w:val="20"/>
          <w:szCs w:val="20"/>
        </w:rPr>
        <w:t>mil ciento</w:t>
      </w:r>
      <w:proofErr w:type="gramEnd"/>
      <w:r w:rsidRPr="000470B3">
        <w:rPr>
          <w:rFonts w:ascii="Verdana" w:hAnsi="Verdana"/>
          <w:sz w:val="20"/>
          <w:szCs w:val="20"/>
        </w:rPr>
        <w:t xml:space="preserve"> diez). Por lo </w:t>
      </w:r>
      <w:r w:rsidR="004F2C74" w:rsidRPr="000470B3">
        <w:rPr>
          <w:rFonts w:ascii="Verdana" w:hAnsi="Verdana"/>
          <w:sz w:val="20"/>
          <w:szCs w:val="20"/>
        </w:rPr>
        <w:t>tanto,</w:t>
      </w:r>
      <w:r w:rsidRPr="000470B3">
        <w:rPr>
          <w:rFonts w:ascii="Verdana" w:hAnsi="Verdana"/>
          <w:sz w:val="20"/>
          <w:szCs w:val="20"/>
        </w:rPr>
        <w:t xml:space="preserve"> en esta clase meteremos todas las direcciones IP que vayan desde la IP </w:t>
      </w:r>
      <w:r w:rsidRPr="000470B3">
        <w:rPr>
          <w:rStyle w:val="Textoennegrita"/>
          <w:rFonts w:ascii="Verdana" w:hAnsi="Verdana"/>
          <w:sz w:val="20"/>
          <w:szCs w:val="20"/>
        </w:rPr>
        <w:t>224.0.0.0</w:t>
      </w:r>
      <w:r w:rsidRPr="000470B3">
        <w:rPr>
          <w:rFonts w:ascii="Verdana" w:hAnsi="Verdana"/>
          <w:sz w:val="20"/>
          <w:szCs w:val="20"/>
        </w:rPr>
        <w:t> hasta la IP </w:t>
      </w:r>
      <w:r w:rsidRPr="000470B3">
        <w:rPr>
          <w:rStyle w:val="Textoennegrita"/>
          <w:rFonts w:ascii="Verdana" w:hAnsi="Verdana"/>
          <w:sz w:val="20"/>
          <w:szCs w:val="20"/>
        </w:rPr>
        <w:t>239.255.255.255</w:t>
      </w:r>
      <w:r w:rsidRPr="000470B3">
        <w:rPr>
          <w:rFonts w:ascii="Verdana" w:hAnsi="Verdana"/>
          <w:sz w:val="20"/>
          <w:szCs w:val="20"/>
        </w:rPr>
        <w:t>.</w:t>
      </w:r>
    </w:p>
    <w:p w:rsidR="000470B3" w:rsidRPr="000470B3" w:rsidRDefault="000470B3" w:rsidP="000470B3">
      <w:pPr>
        <w:pStyle w:val="NormalWeb"/>
        <w:jc w:val="both"/>
        <w:rPr>
          <w:rFonts w:ascii="Verdana" w:hAnsi="Verdana"/>
          <w:sz w:val="20"/>
          <w:szCs w:val="20"/>
        </w:rPr>
      </w:pPr>
      <w:r w:rsidRPr="000470B3">
        <w:rPr>
          <w:rFonts w:ascii="Verdana" w:hAnsi="Verdana"/>
          <w:sz w:val="20"/>
          <w:szCs w:val="20"/>
        </w:rPr>
        <w:t xml:space="preserve">Esta clase </w:t>
      </w:r>
      <w:r w:rsidR="004F2C74" w:rsidRPr="000470B3">
        <w:rPr>
          <w:rStyle w:val="Textoennegrita"/>
          <w:rFonts w:ascii="Verdana" w:hAnsi="Verdana"/>
          <w:sz w:val="20"/>
          <w:szCs w:val="20"/>
        </w:rPr>
        <w:t>está</w:t>
      </w:r>
      <w:r w:rsidRPr="000470B3">
        <w:rPr>
          <w:rStyle w:val="Textoennegrita"/>
          <w:rFonts w:ascii="Verdana" w:hAnsi="Verdana"/>
          <w:sz w:val="20"/>
          <w:szCs w:val="20"/>
        </w:rPr>
        <w:t xml:space="preserve"> reservada para el </w:t>
      </w:r>
      <w:proofErr w:type="spellStart"/>
      <w:r w:rsidRPr="000470B3">
        <w:rPr>
          <w:rStyle w:val="Textoennegrita"/>
          <w:rFonts w:ascii="Verdana" w:hAnsi="Verdana"/>
          <w:sz w:val="20"/>
          <w:szCs w:val="20"/>
        </w:rPr>
        <w:t>multicast</w:t>
      </w:r>
      <w:proofErr w:type="spellEnd"/>
      <w:r w:rsidRPr="000470B3">
        <w:rPr>
          <w:rFonts w:ascii="Verdana" w:hAnsi="Verdana"/>
          <w:sz w:val="20"/>
          <w:szCs w:val="20"/>
        </w:rPr>
        <w:t xml:space="preserve">. Estas direcciones IP </w:t>
      </w:r>
      <w:r w:rsidRPr="000470B3">
        <w:rPr>
          <w:rStyle w:val="Textoennegrita"/>
          <w:rFonts w:ascii="Verdana" w:hAnsi="Verdana"/>
          <w:sz w:val="20"/>
          <w:szCs w:val="20"/>
        </w:rPr>
        <w:t>no están destinadas a servicios de host</w:t>
      </w:r>
      <w:r w:rsidRPr="000470B3">
        <w:rPr>
          <w:rFonts w:ascii="Verdana" w:hAnsi="Verdana"/>
          <w:sz w:val="20"/>
          <w:szCs w:val="20"/>
        </w:rPr>
        <w:t xml:space="preserve"> en particular y </w:t>
      </w:r>
      <w:r w:rsidRPr="000470B3">
        <w:rPr>
          <w:rStyle w:val="Textoennegrita"/>
          <w:rFonts w:ascii="Verdana" w:hAnsi="Verdana"/>
          <w:sz w:val="20"/>
          <w:szCs w:val="20"/>
        </w:rPr>
        <w:t xml:space="preserve">no tiene una </w:t>
      </w:r>
      <w:r w:rsidR="004F2C74" w:rsidRPr="000470B3">
        <w:rPr>
          <w:rStyle w:val="Textoennegrita"/>
          <w:rFonts w:ascii="Verdana" w:hAnsi="Verdana"/>
          <w:sz w:val="20"/>
          <w:szCs w:val="20"/>
        </w:rPr>
        <w:t>máscara</w:t>
      </w:r>
      <w:r w:rsidRPr="000470B3">
        <w:rPr>
          <w:rStyle w:val="Textoennegrita"/>
          <w:rFonts w:ascii="Verdana" w:hAnsi="Verdana"/>
          <w:sz w:val="20"/>
          <w:szCs w:val="20"/>
        </w:rPr>
        <w:t xml:space="preserve"> de subred</w:t>
      </w:r>
      <w:r w:rsidRPr="000470B3">
        <w:rPr>
          <w:rFonts w:ascii="Verdana" w:hAnsi="Verdana"/>
          <w:sz w:val="20"/>
          <w:szCs w:val="20"/>
        </w:rPr>
        <w:t>. La </w:t>
      </w:r>
      <w:r w:rsidRPr="000470B3">
        <w:rPr>
          <w:rStyle w:val="Textoennegrita"/>
          <w:rFonts w:ascii="Verdana" w:hAnsi="Verdana"/>
          <w:sz w:val="20"/>
          <w:szCs w:val="20"/>
        </w:rPr>
        <w:t>clase D</w:t>
      </w:r>
      <w:r w:rsidRPr="000470B3">
        <w:rPr>
          <w:rFonts w:ascii="Verdana" w:hAnsi="Verdana"/>
          <w:sz w:val="20"/>
          <w:szCs w:val="20"/>
        </w:rPr>
        <w:t> tiene un total de</w:t>
      </w:r>
      <w:r w:rsidRPr="000470B3">
        <w:rPr>
          <w:rStyle w:val="Textoennegrita"/>
          <w:rFonts w:ascii="Verdana" w:hAnsi="Verdana"/>
          <w:sz w:val="20"/>
          <w:szCs w:val="20"/>
        </w:rPr>
        <w:t xml:space="preserve"> 268.435.456 direcciones</w:t>
      </w:r>
      <w:r w:rsidRPr="000470B3">
        <w:rPr>
          <w:rFonts w:ascii="Verdana" w:hAnsi="Verdana"/>
          <w:sz w:val="20"/>
          <w:szCs w:val="20"/>
        </w:rPr>
        <w:t xml:space="preserve"> disponibles de IP únicas.</w:t>
      </w:r>
    </w:p>
    <w:p w:rsidR="000470B3" w:rsidRPr="000470B3" w:rsidRDefault="000470B3" w:rsidP="000470B3">
      <w:pPr>
        <w:pStyle w:val="NormalWeb"/>
        <w:jc w:val="both"/>
        <w:rPr>
          <w:rFonts w:ascii="Verdana" w:hAnsi="Verdana"/>
          <w:sz w:val="20"/>
          <w:szCs w:val="20"/>
        </w:rPr>
      </w:pPr>
      <w:r w:rsidRPr="000470B3">
        <w:rPr>
          <w:rFonts w:ascii="Verdana" w:hAnsi="Verdana"/>
          <w:sz w:val="20"/>
          <w:szCs w:val="20"/>
        </w:rPr>
        <w:t xml:space="preserve">En estas redes </w:t>
      </w:r>
      <w:r w:rsidRPr="000470B3">
        <w:rPr>
          <w:rStyle w:val="Textoennegrita"/>
          <w:rFonts w:ascii="Verdana" w:hAnsi="Verdana"/>
          <w:sz w:val="20"/>
          <w:szCs w:val="20"/>
        </w:rPr>
        <w:t xml:space="preserve">la </w:t>
      </w:r>
      <w:r w:rsidR="004F2C74" w:rsidRPr="000470B3">
        <w:rPr>
          <w:rStyle w:val="Textoennegrita"/>
          <w:rFonts w:ascii="Verdana" w:hAnsi="Verdana"/>
          <w:sz w:val="20"/>
          <w:szCs w:val="20"/>
        </w:rPr>
        <w:t>máscara</w:t>
      </w:r>
      <w:r w:rsidRPr="000470B3">
        <w:rPr>
          <w:rStyle w:val="Textoennegrita"/>
          <w:rFonts w:ascii="Verdana" w:hAnsi="Verdana"/>
          <w:sz w:val="20"/>
          <w:szCs w:val="20"/>
        </w:rPr>
        <w:t xml:space="preserve"> de red no es necesaria</w:t>
      </w:r>
      <w:r w:rsidRPr="000470B3">
        <w:rPr>
          <w:rFonts w:ascii="Verdana" w:hAnsi="Verdana"/>
          <w:sz w:val="20"/>
          <w:szCs w:val="20"/>
        </w:rPr>
        <w:t xml:space="preserve">. </w:t>
      </w:r>
    </w:p>
    <w:p w:rsidR="000470B3" w:rsidRPr="000470B3" w:rsidRDefault="000470B3" w:rsidP="004F2C74">
      <w:pPr>
        <w:jc w:val="center"/>
        <w:rPr>
          <w:rFonts w:ascii="Verdana" w:hAnsi="Verdana"/>
          <w:sz w:val="20"/>
          <w:szCs w:val="20"/>
        </w:rPr>
      </w:pPr>
      <w:r w:rsidRPr="000470B3">
        <w:rPr>
          <w:rFonts w:ascii="Verdana" w:hAnsi="Verdana"/>
          <w:noProof/>
          <w:sz w:val="20"/>
          <w:szCs w:val="20"/>
          <w:lang w:eastAsia="es-PE"/>
        </w:rPr>
        <w:drawing>
          <wp:inline distT="0" distB="0" distL="0" distR="0">
            <wp:extent cx="4345781" cy="2085975"/>
            <wp:effectExtent l="0" t="0" r="0" b="0"/>
            <wp:docPr id="2" name="Imagen 2" descr="Direcciones IP de clase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recciones IP de clase 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2765" cy="2094127"/>
                    </a:xfrm>
                    <a:prstGeom prst="rect">
                      <a:avLst/>
                    </a:prstGeom>
                    <a:noFill/>
                    <a:ln>
                      <a:noFill/>
                    </a:ln>
                  </pic:spPr>
                </pic:pic>
              </a:graphicData>
            </a:graphic>
          </wp:inline>
        </w:drawing>
      </w:r>
    </w:p>
    <w:p w:rsidR="000470B3" w:rsidRPr="004F2C74" w:rsidRDefault="000470B3" w:rsidP="000470B3">
      <w:pPr>
        <w:pStyle w:val="Ttulo2"/>
        <w:jc w:val="both"/>
        <w:rPr>
          <w:rFonts w:ascii="Verdana" w:hAnsi="Verdana"/>
          <w:b/>
          <w:color w:val="auto"/>
          <w:sz w:val="20"/>
          <w:szCs w:val="20"/>
        </w:rPr>
      </w:pPr>
      <w:r w:rsidRPr="004F2C74">
        <w:rPr>
          <w:rFonts w:ascii="Verdana" w:hAnsi="Verdana"/>
          <w:b/>
          <w:color w:val="auto"/>
          <w:sz w:val="20"/>
          <w:szCs w:val="20"/>
        </w:rPr>
        <w:t>Dirección IP de Clase E</w:t>
      </w:r>
    </w:p>
    <w:p w:rsidR="000470B3" w:rsidRPr="000470B3" w:rsidRDefault="000470B3" w:rsidP="000470B3">
      <w:pPr>
        <w:pStyle w:val="NormalWeb"/>
        <w:jc w:val="both"/>
        <w:rPr>
          <w:rFonts w:ascii="Verdana" w:hAnsi="Verdana"/>
          <w:sz w:val="20"/>
          <w:szCs w:val="20"/>
        </w:rPr>
      </w:pPr>
      <w:r w:rsidRPr="000470B3">
        <w:rPr>
          <w:rFonts w:ascii="Verdana" w:hAnsi="Verdana"/>
          <w:sz w:val="20"/>
          <w:szCs w:val="20"/>
        </w:rPr>
        <w:t>En la </w:t>
      </w:r>
      <w:r w:rsidRPr="000470B3">
        <w:rPr>
          <w:rStyle w:val="Textoennegrita"/>
          <w:rFonts w:ascii="Verdana" w:hAnsi="Verdana"/>
          <w:sz w:val="20"/>
          <w:szCs w:val="20"/>
        </w:rPr>
        <w:t>clase E </w:t>
      </w:r>
      <w:r w:rsidRPr="000470B3">
        <w:rPr>
          <w:rFonts w:ascii="Verdana" w:hAnsi="Verdana"/>
          <w:sz w:val="20"/>
          <w:szCs w:val="20"/>
        </w:rPr>
        <w:t>los cuatro primeros bits del primer octeto se establecen en 1111 (</w:t>
      </w:r>
      <w:proofErr w:type="gramStart"/>
      <w:r w:rsidRPr="000470B3">
        <w:rPr>
          <w:rFonts w:ascii="Verdana" w:hAnsi="Verdana"/>
          <w:sz w:val="20"/>
          <w:szCs w:val="20"/>
        </w:rPr>
        <w:t>mil ciento</w:t>
      </w:r>
      <w:proofErr w:type="gramEnd"/>
      <w:r w:rsidRPr="000470B3">
        <w:rPr>
          <w:rFonts w:ascii="Verdana" w:hAnsi="Verdana"/>
          <w:sz w:val="20"/>
          <w:szCs w:val="20"/>
        </w:rPr>
        <w:t xml:space="preserve"> once). Por lo </w:t>
      </w:r>
      <w:r w:rsidR="004F2C74" w:rsidRPr="000470B3">
        <w:rPr>
          <w:rFonts w:ascii="Verdana" w:hAnsi="Verdana"/>
          <w:sz w:val="20"/>
          <w:szCs w:val="20"/>
        </w:rPr>
        <w:t>tanto,</w:t>
      </w:r>
      <w:r w:rsidRPr="000470B3">
        <w:rPr>
          <w:rFonts w:ascii="Verdana" w:hAnsi="Verdana"/>
          <w:sz w:val="20"/>
          <w:szCs w:val="20"/>
        </w:rPr>
        <w:t xml:space="preserve"> en esta clase meteremos todas las direcciones IP que vayan desde la IP </w:t>
      </w:r>
      <w:r w:rsidRPr="000470B3">
        <w:rPr>
          <w:rStyle w:val="Textoennegrita"/>
          <w:rFonts w:ascii="Verdana" w:hAnsi="Verdana"/>
          <w:sz w:val="20"/>
          <w:szCs w:val="20"/>
        </w:rPr>
        <w:t>240.0.0.0</w:t>
      </w:r>
      <w:r w:rsidRPr="000470B3">
        <w:rPr>
          <w:rFonts w:ascii="Verdana" w:hAnsi="Verdana"/>
          <w:sz w:val="20"/>
          <w:szCs w:val="20"/>
        </w:rPr>
        <w:t> hasta la IP </w:t>
      </w:r>
      <w:r w:rsidRPr="000470B3">
        <w:rPr>
          <w:rStyle w:val="Textoennegrita"/>
          <w:rFonts w:ascii="Verdana" w:hAnsi="Verdana"/>
          <w:sz w:val="20"/>
          <w:szCs w:val="20"/>
        </w:rPr>
        <w:t>255.255.255.255</w:t>
      </w:r>
      <w:r w:rsidRPr="000470B3">
        <w:rPr>
          <w:rFonts w:ascii="Verdana" w:hAnsi="Verdana"/>
          <w:sz w:val="20"/>
          <w:szCs w:val="20"/>
        </w:rPr>
        <w:t>.</w:t>
      </w:r>
    </w:p>
    <w:p w:rsidR="000470B3" w:rsidRPr="000470B3" w:rsidRDefault="000470B3" w:rsidP="000470B3">
      <w:pPr>
        <w:pStyle w:val="NormalWeb"/>
        <w:jc w:val="both"/>
        <w:rPr>
          <w:rFonts w:ascii="Verdana" w:hAnsi="Verdana"/>
          <w:sz w:val="20"/>
          <w:szCs w:val="20"/>
        </w:rPr>
      </w:pPr>
      <w:r w:rsidRPr="000470B3">
        <w:rPr>
          <w:rFonts w:ascii="Verdana" w:hAnsi="Verdana"/>
          <w:sz w:val="20"/>
          <w:szCs w:val="20"/>
        </w:rPr>
        <w:t xml:space="preserve">Esta clase </w:t>
      </w:r>
      <w:r w:rsidR="004F2C74" w:rsidRPr="000470B3">
        <w:rPr>
          <w:rFonts w:ascii="Verdana" w:hAnsi="Verdana"/>
          <w:b/>
          <w:bCs/>
          <w:sz w:val="20"/>
          <w:szCs w:val="20"/>
        </w:rPr>
        <w:t>está</w:t>
      </w:r>
      <w:r w:rsidRPr="000470B3">
        <w:rPr>
          <w:rFonts w:ascii="Verdana" w:hAnsi="Verdana"/>
          <w:b/>
          <w:bCs/>
          <w:sz w:val="20"/>
          <w:szCs w:val="20"/>
        </w:rPr>
        <w:t xml:space="preserve"> reservada para propósitos experimentales</w:t>
      </w:r>
      <w:r w:rsidRPr="000470B3">
        <w:rPr>
          <w:rFonts w:ascii="Verdana" w:hAnsi="Verdana"/>
          <w:sz w:val="20"/>
          <w:szCs w:val="20"/>
        </w:rPr>
        <w:t xml:space="preserve">. Estas direcciones IP </w:t>
      </w:r>
      <w:r w:rsidRPr="000470B3">
        <w:rPr>
          <w:rStyle w:val="Textoennegrita"/>
          <w:rFonts w:ascii="Verdana" w:hAnsi="Verdana"/>
          <w:sz w:val="20"/>
          <w:szCs w:val="20"/>
        </w:rPr>
        <w:t>no están destinadas a servicios de host</w:t>
      </w:r>
      <w:r w:rsidRPr="000470B3">
        <w:rPr>
          <w:rFonts w:ascii="Verdana" w:hAnsi="Verdana"/>
          <w:sz w:val="20"/>
          <w:szCs w:val="20"/>
        </w:rPr>
        <w:t xml:space="preserve"> en particular y </w:t>
      </w:r>
      <w:r w:rsidRPr="000470B3">
        <w:rPr>
          <w:rStyle w:val="Textoennegrita"/>
          <w:rFonts w:ascii="Verdana" w:hAnsi="Verdana"/>
          <w:sz w:val="20"/>
          <w:szCs w:val="20"/>
        </w:rPr>
        <w:t xml:space="preserve">no tiene una </w:t>
      </w:r>
      <w:r w:rsidR="004F2C74" w:rsidRPr="000470B3">
        <w:rPr>
          <w:rStyle w:val="Textoennegrita"/>
          <w:rFonts w:ascii="Verdana" w:hAnsi="Verdana"/>
          <w:sz w:val="20"/>
          <w:szCs w:val="20"/>
        </w:rPr>
        <w:t>máscara</w:t>
      </w:r>
      <w:r w:rsidRPr="000470B3">
        <w:rPr>
          <w:rStyle w:val="Textoennegrita"/>
          <w:rFonts w:ascii="Verdana" w:hAnsi="Verdana"/>
          <w:sz w:val="20"/>
          <w:szCs w:val="20"/>
        </w:rPr>
        <w:t xml:space="preserve"> de subred</w:t>
      </w:r>
      <w:r w:rsidRPr="000470B3">
        <w:rPr>
          <w:rFonts w:ascii="Verdana" w:hAnsi="Verdana"/>
          <w:sz w:val="20"/>
          <w:szCs w:val="20"/>
        </w:rPr>
        <w:t>.</w:t>
      </w:r>
    </w:p>
    <w:p w:rsidR="000470B3" w:rsidRPr="000470B3" w:rsidRDefault="000470B3" w:rsidP="000470B3">
      <w:pPr>
        <w:pStyle w:val="NormalWeb"/>
        <w:jc w:val="both"/>
        <w:rPr>
          <w:rFonts w:ascii="Verdana" w:hAnsi="Verdana"/>
          <w:sz w:val="20"/>
          <w:szCs w:val="20"/>
        </w:rPr>
      </w:pPr>
      <w:r w:rsidRPr="000470B3">
        <w:rPr>
          <w:rFonts w:ascii="Verdana" w:hAnsi="Verdana"/>
          <w:sz w:val="20"/>
          <w:szCs w:val="20"/>
        </w:rPr>
        <w:t xml:space="preserve">En estas redes </w:t>
      </w:r>
      <w:r w:rsidRPr="000470B3">
        <w:rPr>
          <w:rStyle w:val="Textoennegrita"/>
          <w:rFonts w:ascii="Verdana" w:hAnsi="Verdana"/>
          <w:sz w:val="20"/>
          <w:szCs w:val="20"/>
        </w:rPr>
        <w:t xml:space="preserve">la </w:t>
      </w:r>
      <w:r w:rsidR="004F2C74" w:rsidRPr="000470B3">
        <w:rPr>
          <w:rStyle w:val="Textoennegrita"/>
          <w:rFonts w:ascii="Verdana" w:hAnsi="Verdana"/>
          <w:sz w:val="20"/>
          <w:szCs w:val="20"/>
        </w:rPr>
        <w:t>máscara</w:t>
      </w:r>
      <w:r w:rsidRPr="000470B3">
        <w:rPr>
          <w:rStyle w:val="Textoennegrita"/>
          <w:rFonts w:ascii="Verdana" w:hAnsi="Verdana"/>
          <w:sz w:val="20"/>
          <w:szCs w:val="20"/>
        </w:rPr>
        <w:t xml:space="preserve"> de red no es necesaria</w:t>
      </w:r>
      <w:r w:rsidRPr="000470B3">
        <w:rPr>
          <w:rFonts w:ascii="Verdana" w:hAnsi="Verdana"/>
          <w:sz w:val="20"/>
          <w:szCs w:val="20"/>
        </w:rPr>
        <w:t xml:space="preserve">. </w:t>
      </w:r>
    </w:p>
    <w:p w:rsidR="000470B3" w:rsidRPr="000470B3" w:rsidRDefault="000470B3" w:rsidP="004F2C74">
      <w:pPr>
        <w:jc w:val="center"/>
        <w:rPr>
          <w:rFonts w:ascii="Verdana" w:hAnsi="Verdana"/>
          <w:sz w:val="20"/>
          <w:szCs w:val="20"/>
        </w:rPr>
      </w:pPr>
      <w:r w:rsidRPr="000470B3">
        <w:rPr>
          <w:rFonts w:ascii="Verdana" w:hAnsi="Verdana"/>
          <w:noProof/>
          <w:sz w:val="20"/>
          <w:szCs w:val="20"/>
          <w:lang w:eastAsia="es-PE"/>
        </w:rPr>
        <w:drawing>
          <wp:inline distT="0" distB="0" distL="0" distR="0">
            <wp:extent cx="4438650" cy="2130552"/>
            <wp:effectExtent l="0" t="0" r="0" b="3175"/>
            <wp:docPr id="1" name="Imagen 1" descr="Direcciones IP de clase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recciones IP de clase 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9705" cy="2135858"/>
                    </a:xfrm>
                    <a:prstGeom prst="rect">
                      <a:avLst/>
                    </a:prstGeom>
                    <a:noFill/>
                    <a:ln>
                      <a:noFill/>
                    </a:ln>
                  </pic:spPr>
                </pic:pic>
              </a:graphicData>
            </a:graphic>
          </wp:inline>
        </w:drawing>
      </w:r>
    </w:p>
    <w:p w:rsidR="000470B3" w:rsidRDefault="000470B3" w:rsidP="000470B3">
      <w:pPr>
        <w:pStyle w:val="Ttulo1"/>
        <w:jc w:val="both"/>
        <w:rPr>
          <w:rFonts w:ascii="Verdana" w:hAnsi="Verdana"/>
          <w:b/>
          <w:color w:val="auto"/>
          <w:sz w:val="20"/>
          <w:szCs w:val="20"/>
        </w:rPr>
      </w:pPr>
      <w:r w:rsidRPr="004F2C74">
        <w:rPr>
          <w:rFonts w:ascii="Verdana" w:hAnsi="Verdana"/>
          <w:b/>
          <w:color w:val="auto"/>
          <w:sz w:val="20"/>
          <w:szCs w:val="20"/>
        </w:rPr>
        <w:t>Conclusión sobre las IPv4</w:t>
      </w:r>
    </w:p>
    <w:p w:rsidR="004F2C74" w:rsidRPr="004F2C74" w:rsidRDefault="004F2C74" w:rsidP="004F2C74"/>
    <w:p w:rsidR="000470B3" w:rsidRPr="000470B3" w:rsidRDefault="000470B3" w:rsidP="000470B3">
      <w:pPr>
        <w:jc w:val="both"/>
        <w:rPr>
          <w:rFonts w:ascii="Verdana" w:hAnsi="Verdana"/>
          <w:sz w:val="20"/>
          <w:szCs w:val="20"/>
        </w:rPr>
      </w:pPr>
      <w:r w:rsidRPr="000470B3">
        <w:rPr>
          <w:rFonts w:ascii="Verdana" w:hAnsi="Verdana"/>
          <w:sz w:val="20"/>
          <w:szCs w:val="20"/>
        </w:rPr>
        <w:lastRenderedPageBreak/>
        <w:t xml:space="preserve">El diseño de </w:t>
      </w:r>
      <w:r w:rsidRPr="000470B3">
        <w:rPr>
          <w:rStyle w:val="Textoennegrita"/>
          <w:rFonts w:ascii="Verdana" w:hAnsi="Verdana"/>
          <w:sz w:val="20"/>
          <w:szCs w:val="20"/>
        </w:rPr>
        <w:t>redes de clases (</w:t>
      </w:r>
      <w:proofErr w:type="spellStart"/>
      <w:r w:rsidRPr="000470B3">
        <w:rPr>
          <w:rStyle w:val="Textoennegrita"/>
          <w:rFonts w:ascii="Verdana" w:hAnsi="Verdana"/>
          <w:i/>
          <w:iCs/>
          <w:sz w:val="20"/>
          <w:szCs w:val="20"/>
        </w:rPr>
        <w:t>classful</w:t>
      </w:r>
      <w:proofErr w:type="spellEnd"/>
      <w:r w:rsidRPr="000470B3">
        <w:rPr>
          <w:rStyle w:val="Textoennegrita"/>
          <w:rFonts w:ascii="Verdana" w:hAnsi="Verdana"/>
          <w:sz w:val="20"/>
          <w:szCs w:val="20"/>
        </w:rPr>
        <w:t>)</w:t>
      </w:r>
      <w:r w:rsidRPr="000470B3">
        <w:rPr>
          <w:rFonts w:ascii="Verdana" w:hAnsi="Verdana"/>
          <w:sz w:val="20"/>
          <w:szCs w:val="20"/>
        </w:rPr>
        <w:t xml:space="preserve"> sirvió durante la</w:t>
      </w:r>
      <w:r w:rsidRPr="000470B3">
        <w:rPr>
          <w:rStyle w:val="Textoennegrita"/>
          <w:rFonts w:ascii="Verdana" w:hAnsi="Verdana"/>
          <w:sz w:val="20"/>
          <w:szCs w:val="20"/>
        </w:rPr>
        <w:t xml:space="preserve"> expansión de Internet</w:t>
      </w:r>
      <w:r w:rsidRPr="000470B3">
        <w:rPr>
          <w:rFonts w:ascii="Verdana" w:hAnsi="Verdana"/>
          <w:sz w:val="20"/>
          <w:szCs w:val="20"/>
        </w:rPr>
        <w:t xml:space="preserve">, sin </w:t>
      </w:r>
      <w:r w:rsidR="004F2C74" w:rsidRPr="000470B3">
        <w:rPr>
          <w:rFonts w:ascii="Verdana" w:hAnsi="Verdana"/>
          <w:sz w:val="20"/>
          <w:szCs w:val="20"/>
        </w:rPr>
        <w:t>embargo,</w:t>
      </w:r>
      <w:r w:rsidRPr="000470B3">
        <w:rPr>
          <w:rFonts w:ascii="Verdana" w:hAnsi="Verdana"/>
          <w:sz w:val="20"/>
          <w:szCs w:val="20"/>
        </w:rPr>
        <w:t xml:space="preserve"> este </w:t>
      </w:r>
      <w:r w:rsidRPr="000470B3">
        <w:rPr>
          <w:rStyle w:val="Textoennegrita"/>
          <w:rFonts w:ascii="Verdana" w:hAnsi="Verdana"/>
          <w:sz w:val="20"/>
          <w:szCs w:val="20"/>
        </w:rPr>
        <w:t>diseño no era escalable</w:t>
      </w:r>
      <w:r w:rsidRPr="000470B3">
        <w:rPr>
          <w:rFonts w:ascii="Verdana" w:hAnsi="Verdana"/>
          <w:sz w:val="20"/>
          <w:szCs w:val="20"/>
        </w:rPr>
        <w:t xml:space="preserve"> y frente a una gran expansión de las redes, el sistema de espacio de direcciones de clases</w:t>
      </w:r>
      <w:r w:rsidRPr="000470B3">
        <w:rPr>
          <w:rStyle w:val="Textoennegrita"/>
          <w:rFonts w:ascii="Verdana" w:hAnsi="Verdana"/>
          <w:sz w:val="20"/>
          <w:szCs w:val="20"/>
        </w:rPr>
        <w:t xml:space="preserve"> fue reemplazado por una arquitectura de redes sin clases</w:t>
      </w:r>
      <w:r w:rsidRPr="000470B3">
        <w:rPr>
          <w:rFonts w:ascii="Verdana" w:hAnsi="Verdana"/>
          <w:sz w:val="20"/>
          <w:szCs w:val="20"/>
        </w:rPr>
        <w:t> </w:t>
      </w:r>
      <w:proofErr w:type="spellStart"/>
      <w:r w:rsidRPr="000470B3">
        <w:rPr>
          <w:rStyle w:val="Textoennegrita"/>
          <w:rFonts w:ascii="Verdana" w:hAnsi="Verdana"/>
          <w:sz w:val="20"/>
          <w:szCs w:val="20"/>
        </w:rPr>
        <w:t>Classless</w:t>
      </w:r>
      <w:proofErr w:type="spellEnd"/>
      <w:r w:rsidRPr="000470B3">
        <w:rPr>
          <w:rStyle w:val="Textoennegrita"/>
          <w:rFonts w:ascii="Verdana" w:hAnsi="Verdana"/>
          <w:sz w:val="20"/>
          <w:szCs w:val="20"/>
        </w:rPr>
        <w:t xml:space="preserve"> Inter-</w:t>
      </w:r>
      <w:proofErr w:type="spellStart"/>
      <w:r w:rsidRPr="000470B3">
        <w:rPr>
          <w:rStyle w:val="Textoennegrita"/>
          <w:rFonts w:ascii="Verdana" w:hAnsi="Verdana"/>
          <w:sz w:val="20"/>
          <w:szCs w:val="20"/>
        </w:rPr>
        <w:t>Domain</w:t>
      </w:r>
      <w:proofErr w:type="spellEnd"/>
      <w:r w:rsidRPr="000470B3">
        <w:rPr>
          <w:rStyle w:val="Textoennegrita"/>
          <w:rFonts w:ascii="Verdana" w:hAnsi="Verdana"/>
          <w:sz w:val="20"/>
          <w:szCs w:val="20"/>
        </w:rPr>
        <w:t xml:space="preserve"> </w:t>
      </w:r>
      <w:proofErr w:type="spellStart"/>
      <w:r w:rsidRPr="000470B3">
        <w:rPr>
          <w:rStyle w:val="Textoennegrita"/>
          <w:rFonts w:ascii="Verdana" w:hAnsi="Verdana"/>
          <w:sz w:val="20"/>
          <w:szCs w:val="20"/>
        </w:rPr>
        <w:t>Routing</w:t>
      </w:r>
      <w:proofErr w:type="spellEnd"/>
      <w:r w:rsidRPr="000470B3">
        <w:rPr>
          <w:rStyle w:val="Textoennegrita"/>
          <w:rFonts w:ascii="Verdana" w:hAnsi="Verdana"/>
          <w:sz w:val="20"/>
          <w:szCs w:val="20"/>
        </w:rPr>
        <w:t> (CIDR)</w:t>
      </w:r>
      <w:r w:rsidRPr="000470B3">
        <w:rPr>
          <w:rFonts w:ascii="Verdana" w:hAnsi="Verdana"/>
          <w:sz w:val="20"/>
          <w:szCs w:val="20"/>
        </w:rPr>
        <w:t xml:space="preserve"> en el año 1993. CIDR está basada en redes de longitud de máscara de subred variable (variable-</w:t>
      </w:r>
      <w:proofErr w:type="spellStart"/>
      <w:r w:rsidRPr="000470B3">
        <w:rPr>
          <w:rFonts w:ascii="Verdana" w:hAnsi="Verdana"/>
          <w:sz w:val="20"/>
          <w:szCs w:val="20"/>
        </w:rPr>
        <w:t>length</w:t>
      </w:r>
      <w:proofErr w:type="spellEnd"/>
      <w:r w:rsidRPr="000470B3">
        <w:rPr>
          <w:rFonts w:ascii="Verdana" w:hAnsi="Verdana"/>
          <w:sz w:val="20"/>
          <w:szCs w:val="20"/>
        </w:rPr>
        <w:t xml:space="preserve"> </w:t>
      </w:r>
      <w:proofErr w:type="spellStart"/>
      <w:r w:rsidRPr="000470B3">
        <w:rPr>
          <w:rFonts w:ascii="Verdana" w:hAnsi="Verdana"/>
          <w:sz w:val="20"/>
          <w:szCs w:val="20"/>
        </w:rPr>
        <w:t>subnet</w:t>
      </w:r>
      <w:proofErr w:type="spellEnd"/>
      <w:r w:rsidRPr="000470B3">
        <w:rPr>
          <w:rFonts w:ascii="Verdana" w:hAnsi="Verdana"/>
          <w:sz w:val="20"/>
          <w:szCs w:val="20"/>
        </w:rPr>
        <w:t xml:space="preserve"> </w:t>
      </w:r>
      <w:proofErr w:type="spellStart"/>
      <w:r w:rsidRPr="000470B3">
        <w:rPr>
          <w:rFonts w:ascii="Verdana" w:hAnsi="Verdana"/>
          <w:sz w:val="20"/>
          <w:szCs w:val="20"/>
        </w:rPr>
        <w:t>masking</w:t>
      </w:r>
      <w:proofErr w:type="spellEnd"/>
      <w:r w:rsidRPr="000470B3">
        <w:rPr>
          <w:rFonts w:ascii="Verdana" w:hAnsi="Verdana"/>
          <w:sz w:val="20"/>
          <w:szCs w:val="20"/>
        </w:rPr>
        <w:t xml:space="preserve"> VLSM), lo que permite asignar redes de longitud de prefijo arbitrario. Permitiendo por tanto una distribución de </w:t>
      </w:r>
      <w:r w:rsidRPr="000470B3">
        <w:rPr>
          <w:rStyle w:val="Textoennegrita"/>
          <w:rFonts w:ascii="Verdana" w:hAnsi="Verdana"/>
          <w:sz w:val="20"/>
          <w:szCs w:val="20"/>
        </w:rPr>
        <w:t>direcciones más fina y granulada</w:t>
      </w:r>
      <w:r w:rsidRPr="000470B3">
        <w:rPr>
          <w:rFonts w:ascii="Verdana" w:hAnsi="Verdana"/>
          <w:sz w:val="20"/>
          <w:szCs w:val="20"/>
        </w:rPr>
        <w:t>, calculando las direcciones necesarias y «desperdiciando» las mínimas posibles.</w:t>
      </w:r>
    </w:p>
    <w:p w:rsidR="000470B3" w:rsidRPr="004F2C74" w:rsidRDefault="000470B3" w:rsidP="000470B3">
      <w:pPr>
        <w:pStyle w:val="Ttulo1"/>
        <w:jc w:val="both"/>
        <w:rPr>
          <w:rFonts w:ascii="Verdana" w:hAnsi="Verdana"/>
          <w:b/>
          <w:color w:val="auto"/>
          <w:sz w:val="20"/>
          <w:szCs w:val="20"/>
        </w:rPr>
      </w:pPr>
      <w:r w:rsidRPr="004F2C74">
        <w:rPr>
          <w:rFonts w:ascii="Verdana" w:hAnsi="Verdana"/>
          <w:b/>
          <w:color w:val="auto"/>
          <w:sz w:val="20"/>
          <w:szCs w:val="20"/>
        </w:rPr>
        <w:t>¿Por</w:t>
      </w:r>
      <w:r w:rsidR="004F2C74">
        <w:rPr>
          <w:rFonts w:ascii="Verdana" w:hAnsi="Verdana"/>
          <w:b/>
          <w:color w:val="auto"/>
          <w:sz w:val="20"/>
          <w:szCs w:val="20"/>
        </w:rPr>
        <w:t xml:space="preserve"> qué</w:t>
      </w:r>
      <w:r w:rsidRPr="004F2C74">
        <w:rPr>
          <w:rFonts w:ascii="Verdana" w:hAnsi="Verdana"/>
          <w:b/>
          <w:color w:val="auto"/>
          <w:sz w:val="20"/>
          <w:szCs w:val="20"/>
        </w:rPr>
        <w:t xml:space="preserve"> las direcciones IPv6?</w:t>
      </w:r>
    </w:p>
    <w:p w:rsidR="000470B3" w:rsidRPr="000470B3" w:rsidRDefault="000470B3" w:rsidP="000470B3">
      <w:pPr>
        <w:pStyle w:val="NormalWeb"/>
        <w:jc w:val="both"/>
        <w:rPr>
          <w:rFonts w:ascii="Verdana" w:hAnsi="Verdana"/>
          <w:sz w:val="20"/>
          <w:szCs w:val="20"/>
        </w:rPr>
      </w:pPr>
      <w:r w:rsidRPr="000470B3">
        <w:rPr>
          <w:rFonts w:ascii="Verdana" w:hAnsi="Verdana"/>
          <w:sz w:val="20"/>
          <w:szCs w:val="20"/>
        </w:rPr>
        <w:t xml:space="preserve">Como gran parte de los usuarios que nos dedicamos al mundo del </w:t>
      </w:r>
      <w:r w:rsidRPr="000470B3">
        <w:rPr>
          <w:rStyle w:val="Textoennegrita"/>
          <w:rFonts w:ascii="Verdana" w:eastAsiaTheme="majorEastAsia" w:hAnsi="Verdana"/>
          <w:sz w:val="20"/>
          <w:szCs w:val="20"/>
        </w:rPr>
        <w:t>Internet de las cosas </w:t>
      </w:r>
      <w:r w:rsidRPr="000470B3">
        <w:rPr>
          <w:rFonts w:ascii="Verdana" w:hAnsi="Verdana"/>
          <w:sz w:val="20"/>
          <w:szCs w:val="20"/>
        </w:rPr>
        <w:t xml:space="preserve">sabemos que los nombres de las </w:t>
      </w:r>
      <w:r w:rsidR="004F2C74" w:rsidRPr="000470B3">
        <w:rPr>
          <w:rFonts w:ascii="Verdana" w:hAnsi="Verdana"/>
          <w:sz w:val="20"/>
          <w:szCs w:val="20"/>
        </w:rPr>
        <w:t>páginas</w:t>
      </w:r>
      <w:r w:rsidRPr="000470B3">
        <w:rPr>
          <w:rFonts w:ascii="Verdana" w:hAnsi="Verdana"/>
          <w:sz w:val="20"/>
          <w:szCs w:val="20"/>
        </w:rPr>
        <w:t xml:space="preserve"> webs apuntan a direcciones numéricas del tipo </w:t>
      </w:r>
      <w:r w:rsidRPr="000470B3">
        <w:rPr>
          <w:rStyle w:val="Textoennegrita"/>
          <w:rFonts w:ascii="Verdana" w:eastAsiaTheme="majorEastAsia" w:hAnsi="Verdana"/>
          <w:sz w:val="20"/>
          <w:szCs w:val="20"/>
        </w:rPr>
        <w:t>54.152.234.212</w:t>
      </w:r>
      <w:r w:rsidRPr="000470B3">
        <w:rPr>
          <w:rFonts w:ascii="Verdana" w:hAnsi="Verdana"/>
          <w:sz w:val="20"/>
          <w:szCs w:val="20"/>
        </w:rPr>
        <w:t xml:space="preserve">, estas direcciones son las llamadas </w:t>
      </w:r>
      <w:r w:rsidRPr="004F2C74">
        <w:rPr>
          <w:rFonts w:ascii="Verdana" w:hAnsi="Verdana"/>
          <w:sz w:val="20"/>
          <w:szCs w:val="20"/>
        </w:rPr>
        <w:t>direcciones IPv4</w:t>
      </w:r>
      <w:r w:rsidRPr="000470B3">
        <w:rPr>
          <w:rFonts w:ascii="Verdana" w:hAnsi="Verdana"/>
          <w:sz w:val="20"/>
          <w:szCs w:val="20"/>
        </w:rPr>
        <w:t>.</w:t>
      </w:r>
    </w:p>
    <w:p w:rsidR="000470B3" w:rsidRPr="000470B3" w:rsidRDefault="000470B3" w:rsidP="000470B3">
      <w:pPr>
        <w:numPr>
          <w:ilvl w:val="0"/>
          <w:numId w:val="6"/>
        </w:numPr>
        <w:spacing w:before="100" w:beforeAutospacing="1" w:after="100" w:afterAutospacing="1" w:line="240" w:lineRule="auto"/>
        <w:jc w:val="both"/>
        <w:rPr>
          <w:rFonts w:ascii="Verdana" w:hAnsi="Verdana"/>
          <w:sz w:val="20"/>
          <w:szCs w:val="20"/>
        </w:rPr>
      </w:pPr>
      <w:r w:rsidRPr="000470B3">
        <w:rPr>
          <w:rStyle w:val="Textoennegrita"/>
          <w:rFonts w:ascii="Verdana" w:hAnsi="Verdana"/>
          <w:sz w:val="20"/>
          <w:szCs w:val="20"/>
        </w:rPr>
        <w:t xml:space="preserve">Ejemplo: </w:t>
      </w:r>
      <w:r w:rsidRPr="004F2C74">
        <w:rPr>
          <w:rStyle w:val="Textoennegrita"/>
          <w:rFonts w:ascii="Verdana" w:hAnsi="Verdana"/>
          <w:sz w:val="20"/>
          <w:szCs w:val="20"/>
        </w:rPr>
        <w:t>www.google.es</w:t>
      </w:r>
      <w:r w:rsidRPr="000470B3">
        <w:rPr>
          <w:rStyle w:val="Textoennegrita"/>
          <w:rFonts w:ascii="Verdana" w:hAnsi="Verdana"/>
          <w:sz w:val="20"/>
          <w:szCs w:val="20"/>
        </w:rPr>
        <w:t xml:space="preserve"> (IPv4 = 74.125.196.105).</w:t>
      </w:r>
    </w:p>
    <w:p w:rsidR="000470B3" w:rsidRPr="000470B3" w:rsidRDefault="000470B3" w:rsidP="000470B3">
      <w:pPr>
        <w:pStyle w:val="NormalWeb"/>
        <w:jc w:val="both"/>
        <w:rPr>
          <w:rFonts w:ascii="Verdana" w:hAnsi="Verdana"/>
          <w:sz w:val="20"/>
          <w:szCs w:val="20"/>
        </w:rPr>
      </w:pPr>
      <w:r w:rsidRPr="000470B3">
        <w:rPr>
          <w:rFonts w:ascii="Verdana" w:hAnsi="Verdana"/>
          <w:sz w:val="20"/>
          <w:szCs w:val="20"/>
        </w:rPr>
        <w:t xml:space="preserve">Las </w:t>
      </w:r>
      <w:r w:rsidRPr="004F2C74">
        <w:rPr>
          <w:rFonts w:ascii="Verdana" w:hAnsi="Verdana"/>
          <w:sz w:val="20"/>
          <w:szCs w:val="20"/>
        </w:rPr>
        <w:t>direcciones IPv4</w:t>
      </w:r>
      <w:r w:rsidRPr="000470B3">
        <w:rPr>
          <w:rFonts w:ascii="Verdana" w:hAnsi="Verdana"/>
          <w:sz w:val="20"/>
          <w:szCs w:val="20"/>
        </w:rPr>
        <w:t xml:space="preserve"> cuentan tan solo con </w:t>
      </w:r>
      <w:r w:rsidRPr="000470B3">
        <w:rPr>
          <w:rStyle w:val="Textoennegrita"/>
          <w:rFonts w:ascii="Verdana" w:eastAsiaTheme="majorEastAsia" w:hAnsi="Verdana"/>
          <w:sz w:val="20"/>
          <w:szCs w:val="20"/>
        </w:rPr>
        <w:t>4.294.967.296</w:t>
      </w:r>
      <w:r w:rsidRPr="000470B3">
        <w:rPr>
          <w:rFonts w:ascii="Verdana" w:hAnsi="Verdana"/>
          <w:sz w:val="20"/>
          <w:szCs w:val="20"/>
        </w:rPr>
        <w:t xml:space="preserve"> de posibles direcciones de host diferentes, por lo que hoy en día este tipo de direcciones IP (IPv4) están agotándose, y es por ello que se </w:t>
      </w:r>
      <w:r w:rsidR="004F2C74" w:rsidRPr="000470B3">
        <w:rPr>
          <w:rFonts w:ascii="Verdana" w:hAnsi="Verdana"/>
          <w:sz w:val="20"/>
          <w:szCs w:val="20"/>
        </w:rPr>
        <w:t>está</w:t>
      </w:r>
      <w:r w:rsidRPr="000470B3">
        <w:rPr>
          <w:rFonts w:ascii="Verdana" w:hAnsi="Verdana"/>
          <w:sz w:val="20"/>
          <w:szCs w:val="20"/>
        </w:rPr>
        <w:t xml:space="preserve"> empezando a restringir el crecimiento de Internet y su uso, especialmente en países como China, India y otros países asiáticos densamente poblados.</w:t>
      </w:r>
    </w:p>
    <w:p w:rsidR="000470B3" w:rsidRPr="000470B3" w:rsidRDefault="000470B3" w:rsidP="000470B3">
      <w:pPr>
        <w:pStyle w:val="NormalWeb"/>
        <w:jc w:val="both"/>
        <w:rPr>
          <w:rFonts w:ascii="Verdana" w:hAnsi="Verdana"/>
          <w:sz w:val="20"/>
          <w:szCs w:val="20"/>
        </w:rPr>
      </w:pPr>
      <w:r w:rsidRPr="000470B3">
        <w:rPr>
          <w:rFonts w:ascii="Verdana" w:hAnsi="Verdana"/>
          <w:sz w:val="20"/>
          <w:szCs w:val="20"/>
        </w:rPr>
        <w:t xml:space="preserve">Debida a esta limitación de direccionamiento IP, se </w:t>
      </w:r>
      <w:r w:rsidR="004F2C74" w:rsidRPr="000470B3">
        <w:rPr>
          <w:rFonts w:ascii="Verdana" w:hAnsi="Verdana"/>
          <w:sz w:val="20"/>
          <w:szCs w:val="20"/>
        </w:rPr>
        <w:t>ha</w:t>
      </w:r>
      <w:r w:rsidRPr="000470B3">
        <w:rPr>
          <w:rFonts w:ascii="Verdana" w:hAnsi="Verdana"/>
          <w:sz w:val="20"/>
          <w:szCs w:val="20"/>
        </w:rPr>
        <w:t xml:space="preserve"> desarrollado y diseñado la IPv6.</w:t>
      </w:r>
    </w:p>
    <w:p w:rsidR="000470B3" w:rsidRPr="004F2C74" w:rsidRDefault="000470B3" w:rsidP="000470B3">
      <w:pPr>
        <w:pStyle w:val="Ttulo1"/>
        <w:jc w:val="both"/>
        <w:rPr>
          <w:rFonts w:ascii="Verdana" w:hAnsi="Verdana"/>
          <w:b/>
          <w:color w:val="auto"/>
          <w:sz w:val="20"/>
          <w:szCs w:val="20"/>
        </w:rPr>
      </w:pPr>
      <w:r w:rsidRPr="004F2C74">
        <w:rPr>
          <w:rFonts w:ascii="Verdana" w:hAnsi="Verdana"/>
          <w:b/>
          <w:color w:val="auto"/>
          <w:sz w:val="20"/>
          <w:szCs w:val="20"/>
        </w:rPr>
        <w:t>¿</w:t>
      </w:r>
      <w:r w:rsidR="004F2C74" w:rsidRPr="004F2C74">
        <w:rPr>
          <w:rFonts w:ascii="Verdana" w:hAnsi="Verdana"/>
          <w:b/>
          <w:color w:val="auto"/>
          <w:sz w:val="20"/>
          <w:szCs w:val="20"/>
        </w:rPr>
        <w:t>Qué</w:t>
      </w:r>
      <w:r w:rsidRPr="004F2C74">
        <w:rPr>
          <w:rFonts w:ascii="Verdana" w:hAnsi="Verdana"/>
          <w:b/>
          <w:color w:val="auto"/>
          <w:sz w:val="20"/>
          <w:szCs w:val="20"/>
        </w:rPr>
        <w:t xml:space="preserve"> es una dirección IPv6?</w:t>
      </w:r>
    </w:p>
    <w:p w:rsidR="000470B3" w:rsidRPr="000470B3" w:rsidRDefault="000470B3" w:rsidP="000470B3">
      <w:pPr>
        <w:pStyle w:val="NormalWeb"/>
        <w:jc w:val="both"/>
        <w:rPr>
          <w:rFonts w:ascii="Verdana" w:hAnsi="Verdana"/>
          <w:sz w:val="20"/>
          <w:szCs w:val="20"/>
        </w:rPr>
      </w:pPr>
      <w:r w:rsidRPr="000470B3">
        <w:rPr>
          <w:rFonts w:ascii="Verdana" w:hAnsi="Verdana"/>
          <w:sz w:val="20"/>
          <w:szCs w:val="20"/>
        </w:rPr>
        <w:t xml:space="preserve">El </w:t>
      </w:r>
      <w:r w:rsidRPr="000470B3">
        <w:rPr>
          <w:rStyle w:val="Textoennegrita"/>
          <w:rFonts w:ascii="Verdana" w:eastAsiaTheme="majorEastAsia" w:hAnsi="Verdana"/>
          <w:sz w:val="20"/>
          <w:szCs w:val="20"/>
        </w:rPr>
        <w:t>protocolo de Internet versión 6 (IPv6)</w:t>
      </w:r>
      <w:r w:rsidRPr="000470B3">
        <w:rPr>
          <w:rFonts w:ascii="Verdana" w:hAnsi="Verdana"/>
          <w:sz w:val="20"/>
          <w:szCs w:val="20"/>
        </w:rPr>
        <w:t xml:space="preserve"> </w:t>
      </w:r>
      <w:r w:rsidR="007228C3" w:rsidRPr="000470B3">
        <w:rPr>
          <w:rFonts w:ascii="Verdana" w:hAnsi="Verdana"/>
          <w:sz w:val="20"/>
          <w:szCs w:val="20"/>
        </w:rPr>
        <w:t>ha</w:t>
      </w:r>
      <w:r w:rsidRPr="000470B3">
        <w:rPr>
          <w:rFonts w:ascii="Verdana" w:hAnsi="Verdana"/>
          <w:sz w:val="20"/>
          <w:szCs w:val="20"/>
        </w:rPr>
        <w:t xml:space="preserve"> sido diseñado para reemplazar al </w:t>
      </w:r>
      <w:r w:rsidRPr="007228C3">
        <w:rPr>
          <w:rStyle w:val="Textoennegrita"/>
          <w:rFonts w:ascii="Verdana" w:hAnsi="Verdana"/>
          <w:sz w:val="20"/>
          <w:szCs w:val="20"/>
        </w:rPr>
        <w:t>protocolo de Internet versión 4 (IPv4</w:t>
      </w:r>
      <w:r w:rsidR="00D40ABC" w:rsidRPr="007228C3">
        <w:rPr>
          <w:rStyle w:val="Textoennegrita"/>
          <w:rFonts w:ascii="Verdana" w:hAnsi="Verdana"/>
          <w:sz w:val="20"/>
          <w:szCs w:val="20"/>
        </w:rPr>
        <w:t>)</w:t>
      </w:r>
      <w:r w:rsidR="00D40ABC" w:rsidRPr="000470B3">
        <w:rPr>
          <w:rStyle w:val="Textoennegrita"/>
          <w:rFonts w:ascii="Verdana" w:eastAsiaTheme="majorEastAsia" w:hAnsi="Verdana"/>
          <w:sz w:val="20"/>
          <w:szCs w:val="20"/>
        </w:rPr>
        <w:t>, su</w:t>
      </w:r>
      <w:r w:rsidRPr="000470B3">
        <w:rPr>
          <w:rFonts w:ascii="Verdana" w:hAnsi="Verdana"/>
          <w:sz w:val="20"/>
          <w:szCs w:val="20"/>
        </w:rPr>
        <w:t xml:space="preserve"> creación fue debida a la necesidad de solucionar el escaso espacio de direccionamiento de las IPv4, que estas no serán suficientes para satisfacer todas las necesidades y servicios en los próximos años.</w:t>
      </w:r>
    </w:p>
    <w:p w:rsidR="000470B3" w:rsidRPr="000470B3" w:rsidRDefault="000470B3" w:rsidP="000470B3">
      <w:pPr>
        <w:pStyle w:val="NormalWeb"/>
        <w:jc w:val="both"/>
        <w:rPr>
          <w:rFonts w:ascii="Verdana" w:hAnsi="Verdana"/>
          <w:sz w:val="20"/>
          <w:szCs w:val="20"/>
        </w:rPr>
      </w:pPr>
      <w:r w:rsidRPr="000470B3">
        <w:rPr>
          <w:rFonts w:ascii="Verdana" w:hAnsi="Verdana"/>
          <w:sz w:val="20"/>
          <w:szCs w:val="20"/>
        </w:rPr>
        <w:t xml:space="preserve">Una dirección IPv6 permite ni </w:t>
      </w:r>
      <w:r w:rsidR="007228C3" w:rsidRPr="000470B3">
        <w:rPr>
          <w:rFonts w:ascii="Verdana" w:hAnsi="Verdana"/>
          <w:sz w:val="20"/>
          <w:szCs w:val="20"/>
        </w:rPr>
        <w:t>más</w:t>
      </w:r>
      <w:r w:rsidRPr="000470B3">
        <w:rPr>
          <w:rFonts w:ascii="Verdana" w:hAnsi="Verdana"/>
          <w:sz w:val="20"/>
          <w:szCs w:val="20"/>
        </w:rPr>
        <w:t xml:space="preserve"> ni menos que </w:t>
      </w:r>
      <w:r w:rsidRPr="000470B3">
        <w:rPr>
          <w:rStyle w:val="Textoennegrita"/>
          <w:rFonts w:ascii="Verdana" w:eastAsiaTheme="majorEastAsia" w:hAnsi="Verdana"/>
          <w:sz w:val="20"/>
          <w:szCs w:val="20"/>
        </w:rPr>
        <w:t>340.282.366.920.938.463.463.374.607.431.768.211.456 (340 </w:t>
      </w:r>
      <w:proofErr w:type="spellStart"/>
      <w:r w:rsidRPr="000470B3">
        <w:rPr>
          <w:rStyle w:val="Textoennegrita"/>
          <w:rFonts w:ascii="Verdana" w:eastAsiaTheme="majorEastAsia" w:hAnsi="Verdana"/>
          <w:sz w:val="20"/>
          <w:szCs w:val="20"/>
        </w:rPr>
        <w:t>sextillones</w:t>
      </w:r>
      <w:proofErr w:type="spellEnd"/>
      <w:r w:rsidRPr="000470B3">
        <w:rPr>
          <w:rStyle w:val="Textoennegrita"/>
          <w:rFonts w:ascii="Verdana" w:eastAsiaTheme="majorEastAsia" w:hAnsi="Verdana"/>
          <w:sz w:val="20"/>
          <w:szCs w:val="20"/>
        </w:rPr>
        <w:t> de direcciones) – </w:t>
      </w:r>
      <w:r w:rsidRPr="000470B3">
        <w:rPr>
          <w:rFonts w:ascii="Verdana" w:hAnsi="Verdana"/>
          <w:sz w:val="20"/>
          <w:szCs w:val="20"/>
        </w:rPr>
        <w:t>Suficientes para nombrar de forma única a todos los dispositivos del planeta por incalculables años.</w:t>
      </w:r>
    </w:p>
    <w:p w:rsidR="000470B3" w:rsidRPr="000470B3" w:rsidRDefault="000470B3" w:rsidP="007228C3">
      <w:pPr>
        <w:jc w:val="center"/>
        <w:rPr>
          <w:rFonts w:ascii="Verdana" w:hAnsi="Verdana"/>
          <w:sz w:val="20"/>
          <w:szCs w:val="20"/>
        </w:rPr>
      </w:pPr>
      <w:r w:rsidRPr="000470B3">
        <w:rPr>
          <w:rFonts w:ascii="Verdana" w:hAnsi="Verdana"/>
          <w:noProof/>
          <w:sz w:val="20"/>
          <w:szCs w:val="20"/>
          <w:lang w:eastAsia="es-PE"/>
        </w:rPr>
        <w:drawing>
          <wp:inline distT="0" distB="0" distL="0" distR="0">
            <wp:extent cx="3619500" cy="1562100"/>
            <wp:effectExtent l="0" t="0" r="0" b="0"/>
            <wp:docPr id="10" name="Imagen 10" descr="Estructura y ejemplo de una IPv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structura y ejemplo de una IPv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9500" cy="1562100"/>
                    </a:xfrm>
                    <a:prstGeom prst="rect">
                      <a:avLst/>
                    </a:prstGeom>
                    <a:noFill/>
                    <a:ln>
                      <a:noFill/>
                    </a:ln>
                  </pic:spPr>
                </pic:pic>
              </a:graphicData>
            </a:graphic>
          </wp:inline>
        </w:drawing>
      </w:r>
    </w:p>
    <w:p w:rsidR="000470B3" w:rsidRPr="007228C3" w:rsidRDefault="000470B3" w:rsidP="000470B3">
      <w:pPr>
        <w:pStyle w:val="Ttulo1"/>
        <w:jc w:val="both"/>
        <w:rPr>
          <w:rFonts w:ascii="Verdana" w:hAnsi="Verdana"/>
          <w:b/>
          <w:color w:val="auto"/>
          <w:sz w:val="20"/>
          <w:szCs w:val="20"/>
        </w:rPr>
      </w:pPr>
      <w:r w:rsidRPr="007228C3">
        <w:rPr>
          <w:rFonts w:ascii="Verdana" w:hAnsi="Verdana"/>
          <w:b/>
          <w:color w:val="auto"/>
          <w:sz w:val="20"/>
          <w:szCs w:val="20"/>
        </w:rPr>
        <w:t>¿</w:t>
      </w:r>
      <w:r w:rsidR="007228C3" w:rsidRPr="007228C3">
        <w:rPr>
          <w:rFonts w:ascii="Verdana" w:hAnsi="Verdana"/>
          <w:b/>
          <w:color w:val="auto"/>
          <w:sz w:val="20"/>
          <w:szCs w:val="20"/>
        </w:rPr>
        <w:t>Cómo</w:t>
      </w:r>
      <w:r w:rsidRPr="007228C3">
        <w:rPr>
          <w:rFonts w:ascii="Verdana" w:hAnsi="Verdana"/>
          <w:b/>
          <w:color w:val="auto"/>
          <w:sz w:val="20"/>
          <w:szCs w:val="20"/>
        </w:rPr>
        <w:t xml:space="preserve"> es una dirección IPv6?</w:t>
      </w:r>
    </w:p>
    <w:p w:rsidR="000470B3" w:rsidRPr="000470B3" w:rsidRDefault="000470B3" w:rsidP="000470B3">
      <w:pPr>
        <w:pStyle w:val="NormalWeb"/>
        <w:jc w:val="both"/>
        <w:rPr>
          <w:rFonts w:ascii="Verdana" w:hAnsi="Verdana"/>
          <w:sz w:val="20"/>
          <w:szCs w:val="20"/>
        </w:rPr>
      </w:pPr>
      <w:r w:rsidRPr="000470B3">
        <w:rPr>
          <w:rFonts w:ascii="Verdana" w:hAnsi="Verdana"/>
          <w:sz w:val="20"/>
          <w:szCs w:val="20"/>
        </w:rPr>
        <w:t xml:space="preserve">Las direcciones IPv6 están basadas en 128 bits, correspondientes a </w:t>
      </w:r>
      <w:r w:rsidRPr="000470B3">
        <w:rPr>
          <w:rStyle w:val="Textoennegrita"/>
          <w:rFonts w:ascii="Verdana" w:hAnsi="Verdana"/>
          <w:sz w:val="20"/>
          <w:szCs w:val="20"/>
        </w:rPr>
        <w:t>32 dígitos hexadecimales</w:t>
      </w:r>
      <w:r w:rsidRPr="000470B3">
        <w:rPr>
          <w:rFonts w:ascii="Verdana" w:hAnsi="Verdana"/>
          <w:sz w:val="20"/>
          <w:szCs w:val="20"/>
        </w:rPr>
        <w:t xml:space="preserve">. Estas </w:t>
      </w:r>
      <w:proofErr w:type="spellStart"/>
      <w:r w:rsidRPr="000470B3">
        <w:rPr>
          <w:rFonts w:ascii="Verdana" w:hAnsi="Verdana"/>
          <w:sz w:val="20"/>
          <w:szCs w:val="20"/>
        </w:rPr>
        <w:t>IPs</w:t>
      </w:r>
      <w:proofErr w:type="spellEnd"/>
      <w:r w:rsidRPr="000470B3">
        <w:rPr>
          <w:rFonts w:ascii="Verdana" w:hAnsi="Verdana"/>
          <w:sz w:val="20"/>
          <w:szCs w:val="20"/>
        </w:rPr>
        <w:t xml:space="preserve"> están compuestas por 8 secciones de 4 dígitos de 16 bits </w:t>
      </w:r>
      <w:r w:rsidRPr="000470B3">
        <w:rPr>
          <w:rFonts w:ascii="Verdana" w:hAnsi="Verdana"/>
          <w:sz w:val="20"/>
          <w:szCs w:val="20"/>
        </w:rPr>
        <w:lastRenderedPageBreak/>
        <w:t xml:space="preserve">cada uno, cada sección separadas por dos puntos </w:t>
      </w:r>
      <w:r w:rsidRPr="000470B3">
        <w:rPr>
          <w:rStyle w:val="Textoennegrita"/>
          <w:rFonts w:ascii="Verdana" w:hAnsi="Verdana"/>
          <w:sz w:val="20"/>
          <w:szCs w:val="20"/>
        </w:rPr>
        <w:t>(:)</w:t>
      </w:r>
      <w:r w:rsidRPr="000470B3">
        <w:rPr>
          <w:rFonts w:ascii="Verdana" w:hAnsi="Verdana"/>
          <w:sz w:val="20"/>
          <w:szCs w:val="20"/>
        </w:rPr>
        <w:t>. Debido a que cada sección es de 4 dígitos de 16 bits tendremos un total de 65.536 combinaciones posible por sección.</w:t>
      </w:r>
    </w:p>
    <w:p w:rsidR="000470B3" w:rsidRPr="000470B3" w:rsidRDefault="000470B3" w:rsidP="000470B3">
      <w:pPr>
        <w:pStyle w:val="NormalWeb"/>
        <w:jc w:val="both"/>
        <w:rPr>
          <w:rFonts w:ascii="Verdana" w:hAnsi="Verdana"/>
          <w:sz w:val="20"/>
          <w:szCs w:val="20"/>
        </w:rPr>
      </w:pPr>
      <w:r w:rsidRPr="000470B3">
        <w:rPr>
          <w:rStyle w:val="Textoennegrita"/>
          <w:rFonts w:ascii="Verdana" w:hAnsi="Verdana"/>
          <w:sz w:val="20"/>
          <w:szCs w:val="20"/>
        </w:rPr>
        <w:t>Nota: El sistema hexadecimal cuanta con 16 posibles bases, diez dígitos numéricos (0 – 9) y las seis primeras letras (A – F)</w:t>
      </w:r>
    </w:p>
    <w:p w:rsidR="000470B3" w:rsidRPr="000470B3" w:rsidRDefault="000470B3" w:rsidP="000470B3">
      <w:pPr>
        <w:pStyle w:val="NormalWeb"/>
        <w:jc w:val="both"/>
        <w:rPr>
          <w:rFonts w:ascii="Verdana" w:hAnsi="Verdana"/>
          <w:sz w:val="20"/>
          <w:szCs w:val="20"/>
        </w:rPr>
      </w:pPr>
      <w:r w:rsidRPr="000470B3">
        <w:rPr>
          <w:rFonts w:ascii="Verdana" w:hAnsi="Verdana"/>
          <w:sz w:val="20"/>
          <w:szCs w:val="20"/>
        </w:rPr>
        <w:t xml:space="preserve">Las direcciones IPv6 están basadas en 128 bits, correspondientes a </w:t>
      </w:r>
      <w:r w:rsidRPr="000470B3">
        <w:rPr>
          <w:rStyle w:val="Textoennegrita"/>
          <w:rFonts w:ascii="Verdana" w:hAnsi="Verdana"/>
          <w:sz w:val="20"/>
          <w:szCs w:val="20"/>
        </w:rPr>
        <w:t>32 dígitos hexadecimales</w:t>
      </w:r>
      <w:r w:rsidRPr="000470B3">
        <w:rPr>
          <w:rFonts w:ascii="Verdana" w:hAnsi="Verdana"/>
          <w:sz w:val="20"/>
          <w:szCs w:val="20"/>
        </w:rPr>
        <w:t xml:space="preserve">. Estas </w:t>
      </w:r>
      <w:proofErr w:type="spellStart"/>
      <w:r w:rsidRPr="000470B3">
        <w:rPr>
          <w:rFonts w:ascii="Verdana" w:hAnsi="Verdana"/>
          <w:sz w:val="20"/>
          <w:szCs w:val="20"/>
        </w:rPr>
        <w:t>IPs</w:t>
      </w:r>
      <w:proofErr w:type="spellEnd"/>
      <w:r w:rsidRPr="000470B3">
        <w:rPr>
          <w:rFonts w:ascii="Verdana" w:hAnsi="Verdana"/>
          <w:sz w:val="20"/>
          <w:szCs w:val="20"/>
        </w:rPr>
        <w:t xml:space="preserve"> están compuestas por 8 secciones de 4 dígitos de 16 bits cada uno, cada sección separadas por dos puntos </w:t>
      </w:r>
      <w:r w:rsidRPr="000470B3">
        <w:rPr>
          <w:rStyle w:val="Textoennegrita"/>
          <w:rFonts w:ascii="Verdana" w:hAnsi="Verdana"/>
          <w:sz w:val="20"/>
          <w:szCs w:val="20"/>
        </w:rPr>
        <w:t>(:)</w:t>
      </w:r>
      <w:r w:rsidRPr="000470B3">
        <w:rPr>
          <w:rFonts w:ascii="Verdana" w:hAnsi="Verdana"/>
          <w:sz w:val="20"/>
          <w:szCs w:val="20"/>
        </w:rPr>
        <w:t>. Debido a que cada sección es de 4 dígitos de 16 bits tendremos un total de 65.536 combinaciones posible por sección.</w:t>
      </w:r>
    </w:p>
    <w:p w:rsidR="000470B3" w:rsidRPr="000470B3" w:rsidRDefault="000470B3" w:rsidP="000470B3">
      <w:pPr>
        <w:pStyle w:val="NormalWeb"/>
        <w:jc w:val="both"/>
        <w:rPr>
          <w:rFonts w:ascii="Verdana" w:hAnsi="Verdana"/>
          <w:sz w:val="20"/>
          <w:szCs w:val="20"/>
        </w:rPr>
      </w:pPr>
      <w:r w:rsidRPr="000470B3">
        <w:rPr>
          <w:rStyle w:val="Textoennegrita"/>
          <w:rFonts w:ascii="Verdana" w:hAnsi="Verdana"/>
          <w:sz w:val="20"/>
          <w:szCs w:val="20"/>
        </w:rPr>
        <w:t>Nota: El sistema hexadecimal cuanta con 16 posibles bases, diez dígitos numéricos (0 – 9) y las seis primeras letras (A – F)</w:t>
      </w:r>
    </w:p>
    <w:p w:rsidR="000470B3" w:rsidRPr="000470B3" w:rsidRDefault="000470B3" w:rsidP="007228C3">
      <w:pPr>
        <w:jc w:val="center"/>
        <w:rPr>
          <w:rFonts w:ascii="Verdana" w:hAnsi="Verdana"/>
          <w:sz w:val="20"/>
          <w:szCs w:val="20"/>
        </w:rPr>
      </w:pPr>
      <w:r w:rsidRPr="000470B3">
        <w:rPr>
          <w:rFonts w:ascii="Verdana" w:hAnsi="Verdana"/>
          <w:noProof/>
          <w:sz w:val="20"/>
          <w:szCs w:val="20"/>
          <w:lang w:eastAsia="es-PE"/>
        </w:rPr>
        <w:drawing>
          <wp:inline distT="0" distB="0" distL="0" distR="0">
            <wp:extent cx="3895725" cy="2337435"/>
            <wp:effectExtent l="0" t="0" r="9525" b="0"/>
            <wp:docPr id="9" name="Imagen 9" descr="Ejemplo y estructura de una IPv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jemplo y estructura de una IPv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5725" cy="2337435"/>
                    </a:xfrm>
                    <a:prstGeom prst="rect">
                      <a:avLst/>
                    </a:prstGeom>
                    <a:noFill/>
                    <a:ln>
                      <a:noFill/>
                    </a:ln>
                  </pic:spPr>
                </pic:pic>
              </a:graphicData>
            </a:graphic>
          </wp:inline>
        </w:drawing>
      </w:r>
    </w:p>
    <w:p w:rsidR="000470B3" w:rsidRPr="000470B3" w:rsidRDefault="000470B3" w:rsidP="000470B3">
      <w:pPr>
        <w:pStyle w:val="NormalWeb"/>
        <w:spacing w:before="0" w:after="0"/>
        <w:jc w:val="both"/>
        <w:rPr>
          <w:rFonts w:ascii="Verdana" w:hAnsi="Verdana"/>
          <w:sz w:val="20"/>
          <w:szCs w:val="20"/>
        </w:rPr>
      </w:pPr>
    </w:p>
    <w:p w:rsidR="000470B3" w:rsidRPr="000470B3" w:rsidRDefault="000470B3" w:rsidP="000470B3">
      <w:pPr>
        <w:pStyle w:val="NormalWeb"/>
        <w:jc w:val="both"/>
        <w:rPr>
          <w:rFonts w:ascii="Verdana" w:hAnsi="Verdana"/>
          <w:sz w:val="20"/>
          <w:szCs w:val="20"/>
        </w:rPr>
      </w:pPr>
    </w:p>
    <w:p w:rsidR="000470B3" w:rsidRPr="000470B3" w:rsidRDefault="000470B3" w:rsidP="000470B3">
      <w:pPr>
        <w:jc w:val="both"/>
        <w:rPr>
          <w:rFonts w:ascii="Verdana" w:hAnsi="Verdana"/>
          <w:sz w:val="20"/>
          <w:szCs w:val="20"/>
          <w:lang w:val="es-ES"/>
        </w:rPr>
      </w:pPr>
    </w:p>
    <w:sectPr w:rsidR="000470B3" w:rsidRPr="000470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23B11"/>
    <w:multiLevelType w:val="multilevel"/>
    <w:tmpl w:val="8710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2A2BBD"/>
    <w:multiLevelType w:val="multilevel"/>
    <w:tmpl w:val="7278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A62BB8"/>
    <w:multiLevelType w:val="multilevel"/>
    <w:tmpl w:val="B5669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F33C21"/>
    <w:multiLevelType w:val="multilevel"/>
    <w:tmpl w:val="19FC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7E1998"/>
    <w:multiLevelType w:val="multilevel"/>
    <w:tmpl w:val="42E0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6E20A5"/>
    <w:multiLevelType w:val="multilevel"/>
    <w:tmpl w:val="23AA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282B03"/>
    <w:multiLevelType w:val="multilevel"/>
    <w:tmpl w:val="857C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5"/>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s-ES" w:vendorID="64" w:dllVersion="131078" w:nlCheck="1" w:checkStyle="0"/>
  <w:activeWritingStyle w:appName="MSWord" w:lang="es-PE"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0B3"/>
    <w:rsid w:val="000470B3"/>
    <w:rsid w:val="00106AF3"/>
    <w:rsid w:val="00281152"/>
    <w:rsid w:val="004C69BA"/>
    <w:rsid w:val="004F2C74"/>
    <w:rsid w:val="005905B8"/>
    <w:rsid w:val="007228C3"/>
    <w:rsid w:val="00BA6912"/>
    <w:rsid w:val="00D40AB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EEB4F"/>
  <w15:chartTrackingRefBased/>
  <w15:docId w15:val="{FEA4847A-53C4-4055-9A89-DBA7B8002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470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0470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0470B3"/>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470B3"/>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0470B3"/>
    <w:rPr>
      <w:b/>
      <w:bCs/>
    </w:rPr>
  </w:style>
  <w:style w:type="character" w:customStyle="1" w:styleId="Ttulo3Car">
    <w:name w:val="Título 3 Car"/>
    <w:basedOn w:val="Fuentedeprrafopredeter"/>
    <w:link w:val="Ttulo3"/>
    <w:uiPriority w:val="9"/>
    <w:rsid w:val="000470B3"/>
    <w:rPr>
      <w:rFonts w:ascii="Times New Roman" w:eastAsia="Times New Roman" w:hAnsi="Times New Roman" w:cs="Times New Roman"/>
      <w:b/>
      <w:bCs/>
      <w:sz w:val="27"/>
      <w:szCs w:val="27"/>
      <w:lang w:eastAsia="es-PE"/>
    </w:rPr>
  </w:style>
  <w:style w:type="character" w:customStyle="1" w:styleId="Ttulo2Car">
    <w:name w:val="Título 2 Car"/>
    <w:basedOn w:val="Fuentedeprrafopredeter"/>
    <w:link w:val="Ttulo2"/>
    <w:uiPriority w:val="9"/>
    <w:semiHidden/>
    <w:rsid w:val="000470B3"/>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semiHidden/>
    <w:unhideWhenUsed/>
    <w:rsid w:val="000470B3"/>
    <w:rPr>
      <w:color w:val="0000FF"/>
      <w:u w:val="single"/>
    </w:rPr>
  </w:style>
  <w:style w:type="character" w:customStyle="1" w:styleId="Ttulo1Car">
    <w:name w:val="Título 1 Car"/>
    <w:basedOn w:val="Fuentedeprrafopredeter"/>
    <w:link w:val="Ttulo1"/>
    <w:uiPriority w:val="9"/>
    <w:rsid w:val="000470B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092328">
      <w:bodyDiv w:val="1"/>
      <w:marLeft w:val="0"/>
      <w:marRight w:val="0"/>
      <w:marTop w:val="0"/>
      <w:marBottom w:val="0"/>
      <w:divBdr>
        <w:top w:val="none" w:sz="0" w:space="0" w:color="auto"/>
        <w:left w:val="none" w:sz="0" w:space="0" w:color="auto"/>
        <w:bottom w:val="none" w:sz="0" w:space="0" w:color="auto"/>
        <w:right w:val="none" w:sz="0" w:space="0" w:color="auto"/>
      </w:divBdr>
    </w:div>
    <w:div w:id="152647008">
      <w:bodyDiv w:val="1"/>
      <w:marLeft w:val="0"/>
      <w:marRight w:val="0"/>
      <w:marTop w:val="0"/>
      <w:marBottom w:val="0"/>
      <w:divBdr>
        <w:top w:val="none" w:sz="0" w:space="0" w:color="auto"/>
        <w:left w:val="none" w:sz="0" w:space="0" w:color="auto"/>
        <w:bottom w:val="none" w:sz="0" w:space="0" w:color="auto"/>
        <w:right w:val="none" w:sz="0" w:space="0" w:color="auto"/>
      </w:divBdr>
      <w:divsChild>
        <w:div w:id="747121567">
          <w:marLeft w:val="0"/>
          <w:marRight w:val="0"/>
          <w:marTop w:val="0"/>
          <w:marBottom w:val="0"/>
          <w:divBdr>
            <w:top w:val="none" w:sz="0" w:space="0" w:color="auto"/>
            <w:left w:val="none" w:sz="0" w:space="0" w:color="auto"/>
            <w:bottom w:val="none" w:sz="0" w:space="0" w:color="auto"/>
            <w:right w:val="none" w:sz="0" w:space="0" w:color="auto"/>
          </w:divBdr>
          <w:divsChild>
            <w:div w:id="1728800353">
              <w:marLeft w:val="0"/>
              <w:marRight w:val="0"/>
              <w:marTop w:val="0"/>
              <w:marBottom w:val="0"/>
              <w:divBdr>
                <w:top w:val="none" w:sz="0" w:space="0" w:color="auto"/>
                <w:left w:val="none" w:sz="0" w:space="0" w:color="auto"/>
                <w:bottom w:val="none" w:sz="0" w:space="0" w:color="auto"/>
                <w:right w:val="none" w:sz="0" w:space="0" w:color="auto"/>
              </w:divBdr>
            </w:div>
          </w:divsChild>
        </w:div>
        <w:div w:id="612905952">
          <w:marLeft w:val="0"/>
          <w:marRight w:val="0"/>
          <w:marTop w:val="0"/>
          <w:marBottom w:val="0"/>
          <w:divBdr>
            <w:top w:val="none" w:sz="0" w:space="0" w:color="auto"/>
            <w:left w:val="none" w:sz="0" w:space="0" w:color="auto"/>
            <w:bottom w:val="none" w:sz="0" w:space="0" w:color="auto"/>
            <w:right w:val="none" w:sz="0" w:space="0" w:color="auto"/>
          </w:divBdr>
          <w:divsChild>
            <w:div w:id="1937668369">
              <w:marLeft w:val="0"/>
              <w:marRight w:val="0"/>
              <w:marTop w:val="0"/>
              <w:marBottom w:val="0"/>
              <w:divBdr>
                <w:top w:val="none" w:sz="0" w:space="0" w:color="auto"/>
                <w:left w:val="none" w:sz="0" w:space="0" w:color="auto"/>
                <w:bottom w:val="none" w:sz="0" w:space="0" w:color="auto"/>
                <w:right w:val="none" w:sz="0" w:space="0" w:color="auto"/>
              </w:divBdr>
            </w:div>
          </w:divsChild>
        </w:div>
        <w:div w:id="1205823266">
          <w:marLeft w:val="0"/>
          <w:marRight w:val="0"/>
          <w:marTop w:val="0"/>
          <w:marBottom w:val="0"/>
          <w:divBdr>
            <w:top w:val="none" w:sz="0" w:space="0" w:color="auto"/>
            <w:left w:val="none" w:sz="0" w:space="0" w:color="auto"/>
            <w:bottom w:val="none" w:sz="0" w:space="0" w:color="auto"/>
            <w:right w:val="none" w:sz="0" w:space="0" w:color="auto"/>
          </w:divBdr>
          <w:divsChild>
            <w:div w:id="897281550">
              <w:marLeft w:val="0"/>
              <w:marRight w:val="0"/>
              <w:marTop w:val="0"/>
              <w:marBottom w:val="0"/>
              <w:divBdr>
                <w:top w:val="none" w:sz="0" w:space="0" w:color="auto"/>
                <w:left w:val="none" w:sz="0" w:space="0" w:color="auto"/>
                <w:bottom w:val="none" w:sz="0" w:space="0" w:color="auto"/>
                <w:right w:val="none" w:sz="0" w:space="0" w:color="auto"/>
              </w:divBdr>
            </w:div>
          </w:divsChild>
        </w:div>
        <w:div w:id="849219330">
          <w:marLeft w:val="0"/>
          <w:marRight w:val="0"/>
          <w:marTop w:val="0"/>
          <w:marBottom w:val="0"/>
          <w:divBdr>
            <w:top w:val="none" w:sz="0" w:space="0" w:color="auto"/>
            <w:left w:val="none" w:sz="0" w:space="0" w:color="auto"/>
            <w:bottom w:val="none" w:sz="0" w:space="0" w:color="auto"/>
            <w:right w:val="none" w:sz="0" w:space="0" w:color="auto"/>
          </w:divBdr>
          <w:divsChild>
            <w:div w:id="972444609">
              <w:marLeft w:val="0"/>
              <w:marRight w:val="0"/>
              <w:marTop w:val="0"/>
              <w:marBottom w:val="0"/>
              <w:divBdr>
                <w:top w:val="none" w:sz="0" w:space="0" w:color="auto"/>
                <w:left w:val="none" w:sz="0" w:space="0" w:color="auto"/>
                <w:bottom w:val="none" w:sz="0" w:space="0" w:color="auto"/>
                <w:right w:val="none" w:sz="0" w:space="0" w:color="auto"/>
              </w:divBdr>
            </w:div>
          </w:divsChild>
        </w:div>
        <w:div w:id="1626496233">
          <w:marLeft w:val="0"/>
          <w:marRight w:val="0"/>
          <w:marTop w:val="0"/>
          <w:marBottom w:val="0"/>
          <w:divBdr>
            <w:top w:val="none" w:sz="0" w:space="0" w:color="auto"/>
            <w:left w:val="none" w:sz="0" w:space="0" w:color="auto"/>
            <w:bottom w:val="none" w:sz="0" w:space="0" w:color="auto"/>
            <w:right w:val="none" w:sz="0" w:space="0" w:color="auto"/>
          </w:divBdr>
          <w:divsChild>
            <w:div w:id="124521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14794">
      <w:bodyDiv w:val="1"/>
      <w:marLeft w:val="0"/>
      <w:marRight w:val="0"/>
      <w:marTop w:val="0"/>
      <w:marBottom w:val="0"/>
      <w:divBdr>
        <w:top w:val="none" w:sz="0" w:space="0" w:color="auto"/>
        <w:left w:val="none" w:sz="0" w:space="0" w:color="auto"/>
        <w:bottom w:val="none" w:sz="0" w:space="0" w:color="auto"/>
        <w:right w:val="none" w:sz="0" w:space="0" w:color="auto"/>
      </w:divBdr>
    </w:div>
    <w:div w:id="226034062">
      <w:bodyDiv w:val="1"/>
      <w:marLeft w:val="0"/>
      <w:marRight w:val="0"/>
      <w:marTop w:val="0"/>
      <w:marBottom w:val="0"/>
      <w:divBdr>
        <w:top w:val="none" w:sz="0" w:space="0" w:color="auto"/>
        <w:left w:val="none" w:sz="0" w:space="0" w:color="auto"/>
        <w:bottom w:val="none" w:sz="0" w:space="0" w:color="auto"/>
        <w:right w:val="none" w:sz="0" w:space="0" w:color="auto"/>
      </w:divBdr>
      <w:divsChild>
        <w:div w:id="1269387621">
          <w:marLeft w:val="0"/>
          <w:marRight w:val="0"/>
          <w:marTop w:val="0"/>
          <w:marBottom w:val="0"/>
          <w:divBdr>
            <w:top w:val="none" w:sz="0" w:space="0" w:color="auto"/>
            <w:left w:val="none" w:sz="0" w:space="0" w:color="auto"/>
            <w:bottom w:val="none" w:sz="0" w:space="0" w:color="auto"/>
            <w:right w:val="none" w:sz="0" w:space="0" w:color="auto"/>
          </w:divBdr>
          <w:divsChild>
            <w:div w:id="1914123709">
              <w:marLeft w:val="0"/>
              <w:marRight w:val="0"/>
              <w:marTop w:val="0"/>
              <w:marBottom w:val="0"/>
              <w:divBdr>
                <w:top w:val="none" w:sz="0" w:space="0" w:color="auto"/>
                <w:left w:val="none" w:sz="0" w:space="0" w:color="auto"/>
                <w:bottom w:val="none" w:sz="0" w:space="0" w:color="auto"/>
                <w:right w:val="none" w:sz="0" w:space="0" w:color="auto"/>
              </w:divBdr>
              <w:divsChild>
                <w:div w:id="364673626">
                  <w:marLeft w:val="0"/>
                  <w:marRight w:val="0"/>
                  <w:marTop w:val="0"/>
                  <w:marBottom w:val="0"/>
                  <w:divBdr>
                    <w:top w:val="none" w:sz="0" w:space="0" w:color="auto"/>
                    <w:left w:val="none" w:sz="0" w:space="0" w:color="auto"/>
                    <w:bottom w:val="none" w:sz="0" w:space="0" w:color="auto"/>
                    <w:right w:val="none" w:sz="0" w:space="0" w:color="auto"/>
                  </w:divBdr>
                </w:div>
              </w:divsChild>
            </w:div>
            <w:div w:id="873350807">
              <w:marLeft w:val="0"/>
              <w:marRight w:val="0"/>
              <w:marTop w:val="0"/>
              <w:marBottom w:val="0"/>
              <w:divBdr>
                <w:top w:val="none" w:sz="0" w:space="0" w:color="auto"/>
                <w:left w:val="none" w:sz="0" w:space="0" w:color="auto"/>
                <w:bottom w:val="none" w:sz="0" w:space="0" w:color="auto"/>
                <w:right w:val="none" w:sz="0" w:space="0" w:color="auto"/>
              </w:divBdr>
              <w:divsChild>
                <w:div w:id="917591124">
                  <w:marLeft w:val="0"/>
                  <w:marRight w:val="0"/>
                  <w:marTop w:val="0"/>
                  <w:marBottom w:val="0"/>
                  <w:divBdr>
                    <w:top w:val="none" w:sz="0" w:space="0" w:color="auto"/>
                    <w:left w:val="none" w:sz="0" w:space="0" w:color="auto"/>
                    <w:bottom w:val="none" w:sz="0" w:space="0" w:color="auto"/>
                    <w:right w:val="none" w:sz="0" w:space="0" w:color="auto"/>
                  </w:divBdr>
                </w:div>
              </w:divsChild>
            </w:div>
            <w:div w:id="531303932">
              <w:marLeft w:val="0"/>
              <w:marRight w:val="0"/>
              <w:marTop w:val="0"/>
              <w:marBottom w:val="0"/>
              <w:divBdr>
                <w:top w:val="none" w:sz="0" w:space="0" w:color="auto"/>
                <w:left w:val="none" w:sz="0" w:space="0" w:color="auto"/>
                <w:bottom w:val="none" w:sz="0" w:space="0" w:color="auto"/>
                <w:right w:val="none" w:sz="0" w:space="0" w:color="auto"/>
              </w:divBdr>
            </w:div>
            <w:div w:id="1538160678">
              <w:marLeft w:val="0"/>
              <w:marRight w:val="0"/>
              <w:marTop w:val="0"/>
              <w:marBottom w:val="0"/>
              <w:divBdr>
                <w:top w:val="none" w:sz="0" w:space="0" w:color="auto"/>
                <w:left w:val="none" w:sz="0" w:space="0" w:color="auto"/>
                <w:bottom w:val="none" w:sz="0" w:space="0" w:color="auto"/>
                <w:right w:val="none" w:sz="0" w:space="0" w:color="auto"/>
              </w:divBdr>
              <w:divsChild>
                <w:div w:id="225459700">
                  <w:marLeft w:val="0"/>
                  <w:marRight w:val="0"/>
                  <w:marTop w:val="0"/>
                  <w:marBottom w:val="0"/>
                  <w:divBdr>
                    <w:top w:val="none" w:sz="0" w:space="0" w:color="auto"/>
                    <w:left w:val="none" w:sz="0" w:space="0" w:color="auto"/>
                    <w:bottom w:val="none" w:sz="0" w:space="0" w:color="auto"/>
                    <w:right w:val="none" w:sz="0" w:space="0" w:color="auto"/>
                  </w:divBdr>
                </w:div>
              </w:divsChild>
            </w:div>
            <w:div w:id="1120951760">
              <w:marLeft w:val="0"/>
              <w:marRight w:val="0"/>
              <w:marTop w:val="0"/>
              <w:marBottom w:val="0"/>
              <w:divBdr>
                <w:top w:val="none" w:sz="0" w:space="0" w:color="auto"/>
                <w:left w:val="none" w:sz="0" w:space="0" w:color="auto"/>
                <w:bottom w:val="none" w:sz="0" w:space="0" w:color="auto"/>
                <w:right w:val="none" w:sz="0" w:space="0" w:color="auto"/>
              </w:divBdr>
              <w:divsChild>
                <w:div w:id="2115394551">
                  <w:marLeft w:val="0"/>
                  <w:marRight w:val="0"/>
                  <w:marTop w:val="0"/>
                  <w:marBottom w:val="0"/>
                  <w:divBdr>
                    <w:top w:val="none" w:sz="0" w:space="0" w:color="auto"/>
                    <w:left w:val="none" w:sz="0" w:space="0" w:color="auto"/>
                    <w:bottom w:val="none" w:sz="0" w:space="0" w:color="auto"/>
                    <w:right w:val="none" w:sz="0" w:space="0" w:color="auto"/>
                  </w:divBdr>
                </w:div>
              </w:divsChild>
            </w:div>
            <w:div w:id="1012297904">
              <w:marLeft w:val="0"/>
              <w:marRight w:val="0"/>
              <w:marTop w:val="0"/>
              <w:marBottom w:val="0"/>
              <w:divBdr>
                <w:top w:val="none" w:sz="0" w:space="0" w:color="auto"/>
                <w:left w:val="none" w:sz="0" w:space="0" w:color="auto"/>
                <w:bottom w:val="none" w:sz="0" w:space="0" w:color="auto"/>
                <w:right w:val="none" w:sz="0" w:space="0" w:color="auto"/>
              </w:divBdr>
              <w:divsChild>
                <w:div w:id="127020744">
                  <w:marLeft w:val="0"/>
                  <w:marRight w:val="0"/>
                  <w:marTop w:val="0"/>
                  <w:marBottom w:val="0"/>
                  <w:divBdr>
                    <w:top w:val="none" w:sz="0" w:space="0" w:color="auto"/>
                    <w:left w:val="none" w:sz="0" w:space="0" w:color="auto"/>
                    <w:bottom w:val="none" w:sz="0" w:space="0" w:color="auto"/>
                    <w:right w:val="none" w:sz="0" w:space="0" w:color="auto"/>
                  </w:divBdr>
                </w:div>
              </w:divsChild>
            </w:div>
            <w:div w:id="1182859788">
              <w:marLeft w:val="0"/>
              <w:marRight w:val="0"/>
              <w:marTop w:val="0"/>
              <w:marBottom w:val="0"/>
              <w:divBdr>
                <w:top w:val="none" w:sz="0" w:space="0" w:color="auto"/>
                <w:left w:val="none" w:sz="0" w:space="0" w:color="auto"/>
                <w:bottom w:val="none" w:sz="0" w:space="0" w:color="auto"/>
                <w:right w:val="none" w:sz="0" w:space="0" w:color="auto"/>
              </w:divBdr>
            </w:div>
            <w:div w:id="1140000371">
              <w:marLeft w:val="0"/>
              <w:marRight w:val="0"/>
              <w:marTop w:val="0"/>
              <w:marBottom w:val="0"/>
              <w:divBdr>
                <w:top w:val="none" w:sz="0" w:space="0" w:color="auto"/>
                <w:left w:val="none" w:sz="0" w:space="0" w:color="auto"/>
                <w:bottom w:val="none" w:sz="0" w:space="0" w:color="auto"/>
                <w:right w:val="none" w:sz="0" w:space="0" w:color="auto"/>
              </w:divBdr>
              <w:divsChild>
                <w:div w:id="287978838">
                  <w:marLeft w:val="0"/>
                  <w:marRight w:val="0"/>
                  <w:marTop w:val="0"/>
                  <w:marBottom w:val="0"/>
                  <w:divBdr>
                    <w:top w:val="none" w:sz="0" w:space="0" w:color="auto"/>
                    <w:left w:val="none" w:sz="0" w:space="0" w:color="auto"/>
                    <w:bottom w:val="none" w:sz="0" w:space="0" w:color="auto"/>
                    <w:right w:val="none" w:sz="0" w:space="0" w:color="auto"/>
                  </w:divBdr>
                </w:div>
              </w:divsChild>
            </w:div>
            <w:div w:id="1813252094">
              <w:marLeft w:val="0"/>
              <w:marRight w:val="0"/>
              <w:marTop w:val="0"/>
              <w:marBottom w:val="0"/>
              <w:divBdr>
                <w:top w:val="none" w:sz="0" w:space="0" w:color="auto"/>
                <w:left w:val="none" w:sz="0" w:space="0" w:color="auto"/>
                <w:bottom w:val="none" w:sz="0" w:space="0" w:color="auto"/>
                <w:right w:val="none" w:sz="0" w:space="0" w:color="auto"/>
              </w:divBdr>
              <w:divsChild>
                <w:div w:id="1798177925">
                  <w:marLeft w:val="0"/>
                  <w:marRight w:val="0"/>
                  <w:marTop w:val="0"/>
                  <w:marBottom w:val="0"/>
                  <w:divBdr>
                    <w:top w:val="none" w:sz="0" w:space="0" w:color="auto"/>
                    <w:left w:val="none" w:sz="0" w:space="0" w:color="auto"/>
                    <w:bottom w:val="none" w:sz="0" w:space="0" w:color="auto"/>
                    <w:right w:val="none" w:sz="0" w:space="0" w:color="auto"/>
                  </w:divBdr>
                </w:div>
              </w:divsChild>
            </w:div>
            <w:div w:id="353579468">
              <w:marLeft w:val="0"/>
              <w:marRight w:val="0"/>
              <w:marTop w:val="0"/>
              <w:marBottom w:val="0"/>
              <w:divBdr>
                <w:top w:val="none" w:sz="0" w:space="0" w:color="auto"/>
                <w:left w:val="none" w:sz="0" w:space="0" w:color="auto"/>
                <w:bottom w:val="none" w:sz="0" w:space="0" w:color="auto"/>
                <w:right w:val="none" w:sz="0" w:space="0" w:color="auto"/>
              </w:divBdr>
            </w:div>
            <w:div w:id="2121609841">
              <w:marLeft w:val="0"/>
              <w:marRight w:val="0"/>
              <w:marTop w:val="0"/>
              <w:marBottom w:val="0"/>
              <w:divBdr>
                <w:top w:val="none" w:sz="0" w:space="0" w:color="auto"/>
                <w:left w:val="none" w:sz="0" w:space="0" w:color="auto"/>
                <w:bottom w:val="none" w:sz="0" w:space="0" w:color="auto"/>
                <w:right w:val="none" w:sz="0" w:space="0" w:color="auto"/>
              </w:divBdr>
              <w:divsChild>
                <w:div w:id="2041276957">
                  <w:marLeft w:val="0"/>
                  <w:marRight w:val="0"/>
                  <w:marTop w:val="0"/>
                  <w:marBottom w:val="0"/>
                  <w:divBdr>
                    <w:top w:val="none" w:sz="0" w:space="0" w:color="auto"/>
                    <w:left w:val="none" w:sz="0" w:space="0" w:color="auto"/>
                    <w:bottom w:val="none" w:sz="0" w:space="0" w:color="auto"/>
                    <w:right w:val="none" w:sz="0" w:space="0" w:color="auto"/>
                  </w:divBdr>
                </w:div>
              </w:divsChild>
            </w:div>
            <w:div w:id="937298327">
              <w:marLeft w:val="0"/>
              <w:marRight w:val="0"/>
              <w:marTop w:val="0"/>
              <w:marBottom w:val="0"/>
              <w:divBdr>
                <w:top w:val="none" w:sz="0" w:space="0" w:color="auto"/>
                <w:left w:val="none" w:sz="0" w:space="0" w:color="auto"/>
                <w:bottom w:val="none" w:sz="0" w:space="0" w:color="auto"/>
                <w:right w:val="none" w:sz="0" w:space="0" w:color="auto"/>
              </w:divBdr>
            </w:div>
            <w:div w:id="1266963785">
              <w:marLeft w:val="0"/>
              <w:marRight w:val="0"/>
              <w:marTop w:val="0"/>
              <w:marBottom w:val="0"/>
              <w:divBdr>
                <w:top w:val="none" w:sz="0" w:space="0" w:color="auto"/>
                <w:left w:val="none" w:sz="0" w:space="0" w:color="auto"/>
                <w:bottom w:val="none" w:sz="0" w:space="0" w:color="auto"/>
                <w:right w:val="none" w:sz="0" w:space="0" w:color="auto"/>
              </w:divBdr>
              <w:divsChild>
                <w:div w:id="1933388995">
                  <w:marLeft w:val="0"/>
                  <w:marRight w:val="0"/>
                  <w:marTop w:val="0"/>
                  <w:marBottom w:val="0"/>
                  <w:divBdr>
                    <w:top w:val="none" w:sz="0" w:space="0" w:color="auto"/>
                    <w:left w:val="none" w:sz="0" w:space="0" w:color="auto"/>
                    <w:bottom w:val="none" w:sz="0" w:space="0" w:color="auto"/>
                    <w:right w:val="none" w:sz="0" w:space="0" w:color="auto"/>
                  </w:divBdr>
                </w:div>
              </w:divsChild>
            </w:div>
            <w:div w:id="1770270387">
              <w:marLeft w:val="0"/>
              <w:marRight w:val="0"/>
              <w:marTop w:val="0"/>
              <w:marBottom w:val="0"/>
              <w:divBdr>
                <w:top w:val="none" w:sz="0" w:space="0" w:color="auto"/>
                <w:left w:val="none" w:sz="0" w:space="0" w:color="auto"/>
                <w:bottom w:val="none" w:sz="0" w:space="0" w:color="auto"/>
                <w:right w:val="none" w:sz="0" w:space="0" w:color="auto"/>
              </w:divBdr>
            </w:div>
            <w:div w:id="368721397">
              <w:marLeft w:val="0"/>
              <w:marRight w:val="0"/>
              <w:marTop w:val="0"/>
              <w:marBottom w:val="0"/>
              <w:divBdr>
                <w:top w:val="none" w:sz="0" w:space="0" w:color="auto"/>
                <w:left w:val="none" w:sz="0" w:space="0" w:color="auto"/>
                <w:bottom w:val="none" w:sz="0" w:space="0" w:color="auto"/>
                <w:right w:val="none" w:sz="0" w:space="0" w:color="auto"/>
              </w:divBdr>
              <w:divsChild>
                <w:div w:id="508913074">
                  <w:marLeft w:val="0"/>
                  <w:marRight w:val="0"/>
                  <w:marTop w:val="0"/>
                  <w:marBottom w:val="0"/>
                  <w:divBdr>
                    <w:top w:val="none" w:sz="0" w:space="0" w:color="auto"/>
                    <w:left w:val="none" w:sz="0" w:space="0" w:color="auto"/>
                    <w:bottom w:val="none" w:sz="0" w:space="0" w:color="auto"/>
                    <w:right w:val="none" w:sz="0" w:space="0" w:color="auto"/>
                  </w:divBdr>
                </w:div>
              </w:divsChild>
            </w:div>
            <w:div w:id="835193767">
              <w:marLeft w:val="0"/>
              <w:marRight w:val="0"/>
              <w:marTop w:val="0"/>
              <w:marBottom w:val="0"/>
              <w:divBdr>
                <w:top w:val="none" w:sz="0" w:space="0" w:color="auto"/>
                <w:left w:val="none" w:sz="0" w:space="0" w:color="auto"/>
                <w:bottom w:val="none" w:sz="0" w:space="0" w:color="auto"/>
                <w:right w:val="none" w:sz="0" w:space="0" w:color="auto"/>
              </w:divBdr>
              <w:divsChild>
                <w:div w:id="195779425">
                  <w:marLeft w:val="0"/>
                  <w:marRight w:val="0"/>
                  <w:marTop w:val="0"/>
                  <w:marBottom w:val="0"/>
                  <w:divBdr>
                    <w:top w:val="none" w:sz="0" w:space="0" w:color="auto"/>
                    <w:left w:val="none" w:sz="0" w:space="0" w:color="auto"/>
                    <w:bottom w:val="none" w:sz="0" w:space="0" w:color="auto"/>
                    <w:right w:val="none" w:sz="0" w:space="0" w:color="auto"/>
                  </w:divBdr>
                </w:div>
              </w:divsChild>
            </w:div>
            <w:div w:id="11536358">
              <w:marLeft w:val="0"/>
              <w:marRight w:val="0"/>
              <w:marTop w:val="0"/>
              <w:marBottom w:val="0"/>
              <w:divBdr>
                <w:top w:val="none" w:sz="0" w:space="0" w:color="auto"/>
                <w:left w:val="none" w:sz="0" w:space="0" w:color="auto"/>
                <w:bottom w:val="none" w:sz="0" w:space="0" w:color="auto"/>
                <w:right w:val="none" w:sz="0" w:space="0" w:color="auto"/>
              </w:divBdr>
            </w:div>
            <w:div w:id="1343429791">
              <w:marLeft w:val="0"/>
              <w:marRight w:val="0"/>
              <w:marTop w:val="0"/>
              <w:marBottom w:val="0"/>
              <w:divBdr>
                <w:top w:val="none" w:sz="0" w:space="0" w:color="auto"/>
                <w:left w:val="none" w:sz="0" w:space="0" w:color="auto"/>
                <w:bottom w:val="none" w:sz="0" w:space="0" w:color="auto"/>
                <w:right w:val="none" w:sz="0" w:space="0" w:color="auto"/>
              </w:divBdr>
              <w:divsChild>
                <w:div w:id="2125223460">
                  <w:marLeft w:val="0"/>
                  <w:marRight w:val="0"/>
                  <w:marTop w:val="0"/>
                  <w:marBottom w:val="0"/>
                  <w:divBdr>
                    <w:top w:val="none" w:sz="0" w:space="0" w:color="auto"/>
                    <w:left w:val="none" w:sz="0" w:space="0" w:color="auto"/>
                    <w:bottom w:val="none" w:sz="0" w:space="0" w:color="auto"/>
                    <w:right w:val="none" w:sz="0" w:space="0" w:color="auto"/>
                  </w:divBdr>
                </w:div>
              </w:divsChild>
            </w:div>
            <w:div w:id="2134252403">
              <w:marLeft w:val="0"/>
              <w:marRight w:val="0"/>
              <w:marTop w:val="0"/>
              <w:marBottom w:val="0"/>
              <w:divBdr>
                <w:top w:val="none" w:sz="0" w:space="0" w:color="auto"/>
                <w:left w:val="none" w:sz="0" w:space="0" w:color="auto"/>
                <w:bottom w:val="none" w:sz="0" w:space="0" w:color="auto"/>
                <w:right w:val="none" w:sz="0" w:space="0" w:color="auto"/>
              </w:divBdr>
            </w:div>
            <w:div w:id="1715352710">
              <w:marLeft w:val="0"/>
              <w:marRight w:val="0"/>
              <w:marTop w:val="0"/>
              <w:marBottom w:val="0"/>
              <w:divBdr>
                <w:top w:val="none" w:sz="0" w:space="0" w:color="auto"/>
                <w:left w:val="none" w:sz="0" w:space="0" w:color="auto"/>
                <w:bottom w:val="none" w:sz="0" w:space="0" w:color="auto"/>
                <w:right w:val="none" w:sz="0" w:space="0" w:color="auto"/>
              </w:divBdr>
              <w:divsChild>
                <w:div w:id="703018474">
                  <w:marLeft w:val="0"/>
                  <w:marRight w:val="0"/>
                  <w:marTop w:val="0"/>
                  <w:marBottom w:val="0"/>
                  <w:divBdr>
                    <w:top w:val="none" w:sz="0" w:space="0" w:color="auto"/>
                    <w:left w:val="none" w:sz="0" w:space="0" w:color="auto"/>
                    <w:bottom w:val="none" w:sz="0" w:space="0" w:color="auto"/>
                    <w:right w:val="none" w:sz="0" w:space="0" w:color="auto"/>
                  </w:divBdr>
                </w:div>
              </w:divsChild>
            </w:div>
            <w:div w:id="203952283">
              <w:marLeft w:val="0"/>
              <w:marRight w:val="0"/>
              <w:marTop w:val="0"/>
              <w:marBottom w:val="0"/>
              <w:divBdr>
                <w:top w:val="none" w:sz="0" w:space="0" w:color="auto"/>
                <w:left w:val="none" w:sz="0" w:space="0" w:color="auto"/>
                <w:bottom w:val="none" w:sz="0" w:space="0" w:color="auto"/>
                <w:right w:val="none" w:sz="0" w:space="0" w:color="auto"/>
              </w:divBdr>
            </w:div>
            <w:div w:id="1755469307">
              <w:marLeft w:val="0"/>
              <w:marRight w:val="0"/>
              <w:marTop w:val="0"/>
              <w:marBottom w:val="0"/>
              <w:divBdr>
                <w:top w:val="none" w:sz="0" w:space="0" w:color="auto"/>
                <w:left w:val="none" w:sz="0" w:space="0" w:color="auto"/>
                <w:bottom w:val="none" w:sz="0" w:space="0" w:color="auto"/>
                <w:right w:val="none" w:sz="0" w:space="0" w:color="auto"/>
              </w:divBdr>
              <w:divsChild>
                <w:div w:id="692416292">
                  <w:marLeft w:val="0"/>
                  <w:marRight w:val="0"/>
                  <w:marTop w:val="0"/>
                  <w:marBottom w:val="0"/>
                  <w:divBdr>
                    <w:top w:val="none" w:sz="0" w:space="0" w:color="auto"/>
                    <w:left w:val="none" w:sz="0" w:space="0" w:color="auto"/>
                    <w:bottom w:val="none" w:sz="0" w:space="0" w:color="auto"/>
                    <w:right w:val="none" w:sz="0" w:space="0" w:color="auto"/>
                  </w:divBdr>
                </w:div>
              </w:divsChild>
            </w:div>
            <w:div w:id="1006205874">
              <w:marLeft w:val="0"/>
              <w:marRight w:val="0"/>
              <w:marTop w:val="0"/>
              <w:marBottom w:val="0"/>
              <w:divBdr>
                <w:top w:val="none" w:sz="0" w:space="0" w:color="auto"/>
                <w:left w:val="none" w:sz="0" w:space="0" w:color="auto"/>
                <w:bottom w:val="none" w:sz="0" w:space="0" w:color="auto"/>
                <w:right w:val="none" w:sz="0" w:space="0" w:color="auto"/>
              </w:divBdr>
              <w:divsChild>
                <w:div w:id="761756031">
                  <w:marLeft w:val="0"/>
                  <w:marRight w:val="0"/>
                  <w:marTop w:val="0"/>
                  <w:marBottom w:val="0"/>
                  <w:divBdr>
                    <w:top w:val="none" w:sz="0" w:space="0" w:color="auto"/>
                    <w:left w:val="none" w:sz="0" w:space="0" w:color="auto"/>
                    <w:bottom w:val="none" w:sz="0" w:space="0" w:color="auto"/>
                    <w:right w:val="none" w:sz="0" w:space="0" w:color="auto"/>
                  </w:divBdr>
                </w:div>
              </w:divsChild>
            </w:div>
            <w:div w:id="612053094">
              <w:marLeft w:val="0"/>
              <w:marRight w:val="0"/>
              <w:marTop w:val="0"/>
              <w:marBottom w:val="0"/>
              <w:divBdr>
                <w:top w:val="none" w:sz="0" w:space="0" w:color="auto"/>
                <w:left w:val="none" w:sz="0" w:space="0" w:color="auto"/>
                <w:bottom w:val="none" w:sz="0" w:space="0" w:color="auto"/>
                <w:right w:val="none" w:sz="0" w:space="0" w:color="auto"/>
              </w:divBdr>
              <w:divsChild>
                <w:div w:id="2635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0219">
          <w:marLeft w:val="0"/>
          <w:marRight w:val="0"/>
          <w:marTop w:val="0"/>
          <w:marBottom w:val="0"/>
          <w:divBdr>
            <w:top w:val="none" w:sz="0" w:space="0" w:color="auto"/>
            <w:left w:val="none" w:sz="0" w:space="0" w:color="auto"/>
            <w:bottom w:val="none" w:sz="0" w:space="0" w:color="auto"/>
            <w:right w:val="none" w:sz="0" w:space="0" w:color="auto"/>
          </w:divBdr>
          <w:divsChild>
            <w:div w:id="871266371">
              <w:marLeft w:val="0"/>
              <w:marRight w:val="0"/>
              <w:marTop w:val="0"/>
              <w:marBottom w:val="0"/>
              <w:divBdr>
                <w:top w:val="none" w:sz="0" w:space="0" w:color="auto"/>
                <w:left w:val="none" w:sz="0" w:space="0" w:color="auto"/>
                <w:bottom w:val="none" w:sz="0" w:space="0" w:color="auto"/>
                <w:right w:val="none" w:sz="0" w:space="0" w:color="auto"/>
              </w:divBdr>
              <w:divsChild>
                <w:div w:id="6992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901916">
      <w:bodyDiv w:val="1"/>
      <w:marLeft w:val="0"/>
      <w:marRight w:val="0"/>
      <w:marTop w:val="0"/>
      <w:marBottom w:val="0"/>
      <w:divBdr>
        <w:top w:val="none" w:sz="0" w:space="0" w:color="auto"/>
        <w:left w:val="none" w:sz="0" w:space="0" w:color="auto"/>
        <w:bottom w:val="none" w:sz="0" w:space="0" w:color="auto"/>
        <w:right w:val="none" w:sz="0" w:space="0" w:color="auto"/>
      </w:divBdr>
    </w:div>
    <w:div w:id="589899396">
      <w:bodyDiv w:val="1"/>
      <w:marLeft w:val="0"/>
      <w:marRight w:val="0"/>
      <w:marTop w:val="0"/>
      <w:marBottom w:val="0"/>
      <w:divBdr>
        <w:top w:val="none" w:sz="0" w:space="0" w:color="auto"/>
        <w:left w:val="none" w:sz="0" w:space="0" w:color="auto"/>
        <w:bottom w:val="none" w:sz="0" w:space="0" w:color="auto"/>
        <w:right w:val="none" w:sz="0" w:space="0" w:color="auto"/>
      </w:divBdr>
    </w:div>
    <w:div w:id="1015959354">
      <w:bodyDiv w:val="1"/>
      <w:marLeft w:val="0"/>
      <w:marRight w:val="0"/>
      <w:marTop w:val="0"/>
      <w:marBottom w:val="0"/>
      <w:divBdr>
        <w:top w:val="none" w:sz="0" w:space="0" w:color="auto"/>
        <w:left w:val="none" w:sz="0" w:space="0" w:color="auto"/>
        <w:bottom w:val="none" w:sz="0" w:space="0" w:color="auto"/>
        <w:right w:val="none" w:sz="0" w:space="0" w:color="auto"/>
      </w:divBdr>
      <w:divsChild>
        <w:div w:id="305088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3085903">
      <w:bodyDiv w:val="1"/>
      <w:marLeft w:val="0"/>
      <w:marRight w:val="0"/>
      <w:marTop w:val="0"/>
      <w:marBottom w:val="0"/>
      <w:divBdr>
        <w:top w:val="none" w:sz="0" w:space="0" w:color="auto"/>
        <w:left w:val="none" w:sz="0" w:space="0" w:color="auto"/>
        <w:bottom w:val="none" w:sz="0" w:space="0" w:color="auto"/>
        <w:right w:val="none" w:sz="0" w:space="0" w:color="auto"/>
      </w:divBdr>
    </w:div>
    <w:div w:id="1324771512">
      <w:bodyDiv w:val="1"/>
      <w:marLeft w:val="0"/>
      <w:marRight w:val="0"/>
      <w:marTop w:val="0"/>
      <w:marBottom w:val="0"/>
      <w:divBdr>
        <w:top w:val="none" w:sz="0" w:space="0" w:color="auto"/>
        <w:left w:val="none" w:sz="0" w:space="0" w:color="auto"/>
        <w:bottom w:val="none" w:sz="0" w:space="0" w:color="auto"/>
        <w:right w:val="none" w:sz="0" w:space="0" w:color="auto"/>
      </w:divBdr>
    </w:div>
    <w:div w:id="1406761409">
      <w:bodyDiv w:val="1"/>
      <w:marLeft w:val="0"/>
      <w:marRight w:val="0"/>
      <w:marTop w:val="0"/>
      <w:marBottom w:val="0"/>
      <w:divBdr>
        <w:top w:val="none" w:sz="0" w:space="0" w:color="auto"/>
        <w:left w:val="none" w:sz="0" w:space="0" w:color="auto"/>
        <w:bottom w:val="none" w:sz="0" w:space="0" w:color="auto"/>
        <w:right w:val="none" w:sz="0" w:space="0" w:color="auto"/>
      </w:divBdr>
    </w:div>
    <w:div w:id="1648244125">
      <w:bodyDiv w:val="1"/>
      <w:marLeft w:val="0"/>
      <w:marRight w:val="0"/>
      <w:marTop w:val="0"/>
      <w:marBottom w:val="0"/>
      <w:divBdr>
        <w:top w:val="none" w:sz="0" w:space="0" w:color="auto"/>
        <w:left w:val="none" w:sz="0" w:space="0" w:color="auto"/>
        <w:bottom w:val="none" w:sz="0" w:space="0" w:color="auto"/>
        <w:right w:val="none" w:sz="0" w:space="0" w:color="auto"/>
      </w:divBdr>
      <w:divsChild>
        <w:div w:id="712074661">
          <w:marLeft w:val="0"/>
          <w:marRight w:val="0"/>
          <w:marTop w:val="0"/>
          <w:marBottom w:val="0"/>
          <w:divBdr>
            <w:top w:val="none" w:sz="0" w:space="0" w:color="auto"/>
            <w:left w:val="none" w:sz="0" w:space="0" w:color="auto"/>
            <w:bottom w:val="none" w:sz="0" w:space="0" w:color="auto"/>
            <w:right w:val="none" w:sz="0" w:space="0" w:color="auto"/>
          </w:divBdr>
          <w:divsChild>
            <w:div w:id="542668514">
              <w:marLeft w:val="0"/>
              <w:marRight w:val="0"/>
              <w:marTop w:val="0"/>
              <w:marBottom w:val="0"/>
              <w:divBdr>
                <w:top w:val="none" w:sz="0" w:space="0" w:color="auto"/>
                <w:left w:val="none" w:sz="0" w:space="0" w:color="auto"/>
                <w:bottom w:val="none" w:sz="0" w:space="0" w:color="auto"/>
                <w:right w:val="none" w:sz="0" w:space="0" w:color="auto"/>
              </w:divBdr>
            </w:div>
            <w:div w:id="851528570">
              <w:marLeft w:val="0"/>
              <w:marRight w:val="0"/>
              <w:marTop w:val="0"/>
              <w:marBottom w:val="0"/>
              <w:divBdr>
                <w:top w:val="none" w:sz="0" w:space="0" w:color="auto"/>
                <w:left w:val="none" w:sz="0" w:space="0" w:color="auto"/>
                <w:bottom w:val="none" w:sz="0" w:space="0" w:color="auto"/>
                <w:right w:val="none" w:sz="0" w:space="0" w:color="auto"/>
              </w:divBdr>
              <w:divsChild>
                <w:div w:id="1885480447">
                  <w:marLeft w:val="0"/>
                  <w:marRight w:val="0"/>
                  <w:marTop w:val="0"/>
                  <w:marBottom w:val="0"/>
                  <w:divBdr>
                    <w:top w:val="none" w:sz="0" w:space="0" w:color="auto"/>
                    <w:left w:val="none" w:sz="0" w:space="0" w:color="auto"/>
                    <w:bottom w:val="none" w:sz="0" w:space="0" w:color="auto"/>
                    <w:right w:val="none" w:sz="0" w:space="0" w:color="auto"/>
                  </w:divBdr>
                </w:div>
              </w:divsChild>
            </w:div>
            <w:div w:id="256718713">
              <w:marLeft w:val="0"/>
              <w:marRight w:val="0"/>
              <w:marTop w:val="0"/>
              <w:marBottom w:val="0"/>
              <w:divBdr>
                <w:top w:val="none" w:sz="0" w:space="0" w:color="auto"/>
                <w:left w:val="none" w:sz="0" w:space="0" w:color="auto"/>
                <w:bottom w:val="none" w:sz="0" w:space="0" w:color="auto"/>
                <w:right w:val="none" w:sz="0" w:space="0" w:color="auto"/>
              </w:divBdr>
              <w:divsChild>
                <w:div w:id="746462807">
                  <w:marLeft w:val="0"/>
                  <w:marRight w:val="0"/>
                  <w:marTop w:val="0"/>
                  <w:marBottom w:val="0"/>
                  <w:divBdr>
                    <w:top w:val="none" w:sz="0" w:space="0" w:color="auto"/>
                    <w:left w:val="none" w:sz="0" w:space="0" w:color="auto"/>
                    <w:bottom w:val="none" w:sz="0" w:space="0" w:color="auto"/>
                    <w:right w:val="none" w:sz="0" w:space="0" w:color="auto"/>
                  </w:divBdr>
                </w:div>
              </w:divsChild>
            </w:div>
            <w:div w:id="1630740263">
              <w:marLeft w:val="0"/>
              <w:marRight w:val="0"/>
              <w:marTop w:val="0"/>
              <w:marBottom w:val="0"/>
              <w:divBdr>
                <w:top w:val="none" w:sz="0" w:space="0" w:color="auto"/>
                <w:left w:val="none" w:sz="0" w:space="0" w:color="auto"/>
                <w:bottom w:val="none" w:sz="0" w:space="0" w:color="auto"/>
                <w:right w:val="none" w:sz="0" w:space="0" w:color="auto"/>
              </w:divBdr>
              <w:divsChild>
                <w:div w:id="932862624">
                  <w:marLeft w:val="0"/>
                  <w:marRight w:val="0"/>
                  <w:marTop w:val="0"/>
                  <w:marBottom w:val="0"/>
                  <w:divBdr>
                    <w:top w:val="none" w:sz="0" w:space="0" w:color="auto"/>
                    <w:left w:val="none" w:sz="0" w:space="0" w:color="auto"/>
                    <w:bottom w:val="none" w:sz="0" w:space="0" w:color="auto"/>
                    <w:right w:val="none" w:sz="0" w:space="0" w:color="auto"/>
                  </w:divBdr>
                </w:div>
              </w:divsChild>
            </w:div>
            <w:div w:id="894510490">
              <w:marLeft w:val="0"/>
              <w:marRight w:val="0"/>
              <w:marTop w:val="0"/>
              <w:marBottom w:val="0"/>
              <w:divBdr>
                <w:top w:val="none" w:sz="0" w:space="0" w:color="auto"/>
                <w:left w:val="none" w:sz="0" w:space="0" w:color="auto"/>
                <w:bottom w:val="none" w:sz="0" w:space="0" w:color="auto"/>
                <w:right w:val="none" w:sz="0" w:space="0" w:color="auto"/>
              </w:divBdr>
            </w:div>
            <w:div w:id="451100544">
              <w:marLeft w:val="0"/>
              <w:marRight w:val="0"/>
              <w:marTop w:val="0"/>
              <w:marBottom w:val="0"/>
              <w:divBdr>
                <w:top w:val="none" w:sz="0" w:space="0" w:color="auto"/>
                <w:left w:val="none" w:sz="0" w:space="0" w:color="auto"/>
                <w:bottom w:val="none" w:sz="0" w:space="0" w:color="auto"/>
                <w:right w:val="none" w:sz="0" w:space="0" w:color="auto"/>
              </w:divBdr>
              <w:divsChild>
                <w:div w:id="44184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78710">
          <w:marLeft w:val="0"/>
          <w:marRight w:val="0"/>
          <w:marTop w:val="0"/>
          <w:marBottom w:val="0"/>
          <w:divBdr>
            <w:top w:val="none" w:sz="0" w:space="0" w:color="auto"/>
            <w:left w:val="none" w:sz="0" w:space="0" w:color="auto"/>
            <w:bottom w:val="none" w:sz="0" w:space="0" w:color="auto"/>
            <w:right w:val="none" w:sz="0" w:space="0" w:color="auto"/>
          </w:divBdr>
          <w:divsChild>
            <w:div w:id="955256978">
              <w:marLeft w:val="0"/>
              <w:marRight w:val="0"/>
              <w:marTop w:val="0"/>
              <w:marBottom w:val="0"/>
              <w:divBdr>
                <w:top w:val="none" w:sz="0" w:space="0" w:color="auto"/>
                <w:left w:val="none" w:sz="0" w:space="0" w:color="auto"/>
                <w:bottom w:val="none" w:sz="0" w:space="0" w:color="auto"/>
                <w:right w:val="none" w:sz="0" w:space="0" w:color="auto"/>
              </w:divBdr>
              <w:divsChild>
                <w:div w:id="10126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9</Pages>
  <Words>2630</Words>
  <Characters>14465</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cp:revision>
  <dcterms:created xsi:type="dcterms:W3CDTF">2019-06-19T16:37:00Z</dcterms:created>
  <dcterms:modified xsi:type="dcterms:W3CDTF">2019-06-19T17:27:00Z</dcterms:modified>
</cp:coreProperties>
</file>