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14F" w:rsidRPr="005A091E" w:rsidRDefault="005A091E" w:rsidP="005A091E">
      <w:pPr>
        <w:jc w:val="center"/>
        <w:rPr>
          <w:b/>
          <w:sz w:val="44"/>
        </w:rPr>
      </w:pPr>
      <w:r w:rsidRPr="005A091E">
        <w:rPr>
          <w:b/>
          <w:sz w:val="44"/>
        </w:rPr>
        <w:t>Ejemplo del Modelo OSI</w:t>
      </w:r>
    </w:p>
    <w:p w:rsidR="005A091E" w:rsidRPr="005A091E" w:rsidRDefault="005A091E" w:rsidP="005A091E">
      <w:pPr>
        <w:pStyle w:val="Prrafodelista"/>
        <w:numPr>
          <w:ilvl w:val="0"/>
          <w:numId w:val="1"/>
        </w:numPr>
        <w:rPr>
          <w:sz w:val="24"/>
        </w:rPr>
      </w:pPr>
      <w:r w:rsidRPr="005A091E">
        <w:rPr>
          <w:sz w:val="24"/>
        </w:rPr>
        <w:t>Llamada telefónica entre Juan y Pedro</w:t>
      </w:r>
      <w:bookmarkStart w:id="0" w:name="_GoBack"/>
      <w:bookmarkEnd w:id="0"/>
    </w:p>
    <w:p w:rsidR="005A091E" w:rsidRDefault="005A091E" w:rsidP="005A091E">
      <w:pPr>
        <w:pStyle w:val="Prrafodelista"/>
      </w:pPr>
      <w:r>
        <w:rPr>
          <w:noProof/>
          <w:lang w:val="es-ES" w:eastAsia="es-ES"/>
        </w:rPr>
        <w:drawing>
          <wp:inline distT="0" distB="0" distL="0" distR="0">
            <wp:extent cx="8049260" cy="5612130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mplo Modelo OS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926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91E" w:rsidSect="005A091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7456"/>
    <w:multiLevelType w:val="hybridMultilevel"/>
    <w:tmpl w:val="3AA2EA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1E"/>
    <w:rsid w:val="005A091E"/>
    <w:rsid w:val="00E5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DE3E7"/>
  <w15:chartTrackingRefBased/>
  <w15:docId w15:val="{BB9517BB-2815-47DB-B08B-512726AB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MXCAT-PC</dc:creator>
  <cp:keywords/>
  <dc:description/>
  <cp:lastModifiedBy>MXCAT-PC</cp:lastModifiedBy>
  <cp:revision>1</cp:revision>
  <dcterms:created xsi:type="dcterms:W3CDTF">2019-09-28T04:38:00Z</dcterms:created>
  <dcterms:modified xsi:type="dcterms:W3CDTF">2019-09-28T04:41:00Z</dcterms:modified>
</cp:coreProperties>
</file>