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937AE" w14:textId="1B326D0D" w:rsidR="007165DF" w:rsidRPr="00F75609" w:rsidRDefault="007165DF" w:rsidP="007165DF">
      <w:pPr>
        <w:jc w:val="center"/>
        <w:rPr>
          <w:rFonts w:ascii="Tahoma" w:hAnsi="Tahoma" w:cs="Tahoma"/>
          <w:b/>
          <w:bCs/>
          <w:sz w:val="32"/>
          <w:szCs w:val="32"/>
        </w:rPr>
      </w:pPr>
      <w:r w:rsidRPr="00F75609">
        <w:rPr>
          <w:rFonts w:ascii="Tahoma" w:hAnsi="Tahoma" w:cs="Tahoma"/>
          <w:b/>
          <w:bCs/>
          <w:sz w:val="32"/>
          <w:szCs w:val="32"/>
        </w:rPr>
        <w:t>Examen Grupal Competencias Interpersonales para el Trabajo</w:t>
      </w:r>
    </w:p>
    <w:p w14:paraId="1321643B" w14:textId="3D4D8BC9" w:rsidR="007165DF" w:rsidRPr="00F75609" w:rsidRDefault="007165DF" w:rsidP="007165DF">
      <w:pPr>
        <w:pStyle w:val="Prrafodelista"/>
        <w:numPr>
          <w:ilvl w:val="0"/>
          <w:numId w:val="1"/>
        </w:numPr>
        <w:rPr>
          <w:rFonts w:ascii="Tahoma" w:hAnsi="Tahoma" w:cs="Tahoma"/>
          <w:b/>
          <w:bCs/>
          <w:sz w:val="28"/>
          <w:szCs w:val="28"/>
        </w:rPr>
      </w:pPr>
      <w:r w:rsidRPr="00F75609">
        <w:rPr>
          <w:rFonts w:ascii="Tahoma" w:hAnsi="Tahoma" w:cs="Tahoma"/>
          <w:b/>
          <w:bCs/>
          <w:sz w:val="28"/>
          <w:szCs w:val="28"/>
        </w:rPr>
        <w:t>¿Cuál es la principal diferencia de opinión entre el empleado veterano y la nueva compañera?</w:t>
      </w:r>
    </w:p>
    <w:p w14:paraId="62F8687F" w14:textId="77777777" w:rsidR="007165DF" w:rsidRPr="00F75609" w:rsidRDefault="007165DF" w:rsidP="007165DF">
      <w:pPr>
        <w:pStyle w:val="Prrafodelista"/>
        <w:rPr>
          <w:rFonts w:ascii="Tahoma" w:hAnsi="Tahoma" w:cs="Tahoma"/>
          <w:sz w:val="24"/>
          <w:szCs w:val="24"/>
        </w:rPr>
      </w:pPr>
    </w:p>
    <w:p w14:paraId="1FB7ACC9" w14:textId="4BFC34DB" w:rsidR="007165DF" w:rsidRPr="00F75609" w:rsidRDefault="007165DF" w:rsidP="007165DF">
      <w:pPr>
        <w:pStyle w:val="Prrafodelista"/>
        <w:rPr>
          <w:rFonts w:ascii="Tahoma" w:hAnsi="Tahoma" w:cs="Tahoma"/>
          <w:sz w:val="24"/>
          <w:szCs w:val="24"/>
        </w:rPr>
      </w:pPr>
      <w:r w:rsidRPr="00F75609">
        <w:rPr>
          <w:rFonts w:ascii="Tahoma" w:hAnsi="Tahoma" w:cs="Tahoma"/>
          <w:sz w:val="24"/>
          <w:szCs w:val="24"/>
        </w:rPr>
        <w:t>La principal diferencia es el cómo moderniza la función de despedir a los empleados, y que al hacerlo de una manera moderna se esta perdiendo un poco la empatía y la forma en el como se despide a un empleado, se quita un poco el aspecto humano de la acción de despedir.</w:t>
      </w:r>
    </w:p>
    <w:p w14:paraId="25849026" w14:textId="77777777" w:rsidR="007165DF" w:rsidRPr="00F75609" w:rsidRDefault="007165DF" w:rsidP="007165DF">
      <w:pPr>
        <w:pStyle w:val="Prrafodelista"/>
        <w:rPr>
          <w:rFonts w:ascii="Tahoma" w:hAnsi="Tahoma" w:cs="Tahoma"/>
          <w:b/>
          <w:bCs/>
          <w:sz w:val="24"/>
          <w:szCs w:val="24"/>
        </w:rPr>
      </w:pPr>
    </w:p>
    <w:p w14:paraId="030EE5BB" w14:textId="646C4EA5" w:rsidR="007165DF" w:rsidRPr="00F75609" w:rsidRDefault="007165DF" w:rsidP="007165DF">
      <w:pPr>
        <w:pStyle w:val="Prrafodelista"/>
        <w:numPr>
          <w:ilvl w:val="0"/>
          <w:numId w:val="1"/>
        </w:numPr>
        <w:rPr>
          <w:rFonts w:ascii="Tahoma" w:hAnsi="Tahoma" w:cs="Tahoma"/>
          <w:b/>
          <w:bCs/>
          <w:sz w:val="28"/>
          <w:szCs w:val="28"/>
        </w:rPr>
      </w:pPr>
      <w:r w:rsidRPr="00F75609">
        <w:rPr>
          <w:rFonts w:ascii="Tahoma" w:hAnsi="Tahoma" w:cs="Tahoma"/>
          <w:b/>
          <w:bCs/>
          <w:sz w:val="28"/>
          <w:szCs w:val="28"/>
        </w:rPr>
        <w:t>¿Cómo se relaciona este fragmento con las competencias de construcción de redes de confianza, compromiso y sensibilidad interpersonal?</w:t>
      </w:r>
    </w:p>
    <w:p w14:paraId="0D1FC560" w14:textId="77777777" w:rsidR="007165DF" w:rsidRPr="00F75609" w:rsidRDefault="007165DF" w:rsidP="007165DF">
      <w:pPr>
        <w:pStyle w:val="Prrafodelista"/>
        <w:rPr>
          <w:rFonts w:ascii="Tahoma" w:hAnsi="Tahoma" w:cs="Tahoma"/>
          <w:sz w:val="24"/>
          <w:szCs w:val="24"/>
        </w:rPr>
      </w:pPr>
    </w:p>
    <w:p w14:paraId="2A11EF8D" w14:textId="3B7A00D9" w:rsidR="007165DF" w:rsidRPr="00F75609" w:rsidRDefault="00EE61CD" w:rsidP="007165DF">
      <w:pPr>
        <w:pStyle w:val="Prrafodelista"/>
        <w:rPr>
          <w:rFonts w:ascii="Tahoma" w:hAnsi="Tahoma" w:cs="Tahoma"/>
          <w:sz w:val="24"/>
          <w:szCs w:val="24"/>
        </w:rPr>
      </w:pPr>
      <w:r w:rsidRPr="00F75609">
        <w:rPr>
          <w:rFonts w:ascii="Tahoma" w:hAnsi="Tahoma" w:cs="Tahoma"/>
          <w:sz w:val="24"/>
          <w:szCs w:val="24"/>
        </w:rPr>
        <w:t>En el caso de la construcción de redes de confianza puedo relacionarlo con el conocimiento que uno de los empleados tiene de otras empresas como IBM y otras que menciona.</w:t>
      </w:r>
    </w:p>
    <w:p w14:paraId="527F5587" w14:textId="1C47EEFB" w:rsidR="00EE61CD" w:rsidRPr="00F75609" w:rsidRDefault="00EE61CD" w:rsidP="007165DF">
      <w:pPr>
        <w:pStyle w:val="Prrafodelista"/>
        <w:rPr>
          <w:rFonts w:ascii="Tahoma" w:hAnsi="Tahoma" w:cs="Tahoma"/>
          <w:sz w:val="24"/>
          <w:szCs w:val="24"/>
        </w:rPr>
      </w:pPr>
      <w:r w:rsidRPr="00F75609">
        <w:rPr>
          <w:rFonts w:ascii="Tahoma" w:hAnsi="Tahoma" w:cs="Tahoma"/>
          <w:sz w:val="24"/>
          <w:szCs w:val="24"/>
        </w:rPr>
        <w:t>Con el compromiso se relaciona con la nueva empleada y su forma de innovar en un método nuevo y que ahorra dinero para la empresa, se expresa muy bien en el compromiso con la empresa.</w:t>
      </w:r>
    </w:p>
    <w:p w14:paraId="0EA7D5CC" w14:textId="52BF3080" w:rsidR="00EE61CD" w:rsidRPr="00F75609" w:rsidRDefault="00EE61CD" w:rsidP="007165DF">
      <w:pPr>
        <w:pStyle w:val="Prrafodelista"/>
        <w:rPr>
          <w:rFonts w:ascii="Tahoma" w:hAnsi="Tahoma" w:cs="Tahoma"/>
          <w:sz w:val="24"/>
          <w:szCs w:val="24"/>
        </w:rPr>
      </w:pPr>
      <w:r w:rsidRPr="00F75609">
        <w:rPr>
          <w:rFonts w:ascii="Tahoma" w:hAnsi="Tahoma" w:cs="Tahoma"/>
          <w:sz w:val="24"/>
          <w:szCs w:val="24"/>
        </w:rPr>
        <w:t>Y en el caso de la sensibilidad interpersonal, podemos relacionarlo al empleado veterano que sabe que tener que despedir directamente hace que el que va a despedir tenga empatía con la otra parte.</w:t>
      </w:r>
    </w:p>
    <w:p w14:paraId="039712BC" w14:textId="77777777" w:rsidR="00EE61CD" w:rsidRPr="00F75609" w:rsidRDefault="00EE61CD" w:rsidP="007165DF">
      <w:pPr>
        <w:pStyle w:val="Prrafodelista"/>
        <w:rPr>
          <w:rFonts w:ascii="Tahoma" w:hAnsi="Tahoma" w:cs="Tahoma"/>
          <w:sz w:val="24"/>
          <w:szCs w:val="24"/>
        </w:rPr>
      </w:pPr>
    </w:p>
    <w:p w14:paraId="013294C5" w14:textId="62254766" w:rsidR="00EE61CD" w:rsidRPr="00F75609" w:rsidRDefault="007165DF" w:rsidP="00EE61CD">
      <w:pPr>
        <w:pStyle w:val="Prrafodelista"/>
        <w:numPr>
          <w:ilvl w:val="0"/>
          <w:numId w:val="1"/>
        </w:numPr>
        <w:rPr>
          <w:rFonts w:ascii="Tahoma" w:hAnsi="Tahoma" w:cs="Tahoma"/>
          <w:b/>
          <w:bCs/>
          <w:sz w:val="28"/>
          <w:szCs w:val="28"/>
        </w:rPr>
      </w:pPr>
      <w:r w:rsidRPr="00F75609">
        <w:rPr>
          <w:rFonts w:ascii="Tahoma" w:hAnsi="Tahoma" w:cs="Tahoma"/>
          <w:b/>
          <w:bCs/>
          <w:sz w:val="28"/>
          <w:szCs w:val="28"/>
        </w:rPr>
        <w:t>¿Cómo podría la nueva compañera adquirir las competencias interpersonales que el empleado veterano posee?</w:t>
      </w:r>
    </w:p>
    <w:p w14:paraId="4B30FC48" w14:textId="314B2309" w:rsidR="00EE61CD" w:rsidRPr="00F75609" w:rsidRDefault="00EE61CD" w:rsidP="00EE61CD">
      <w:pPr>
        <w:pStyle w:val="Prrafodelista"/>
        <w:rPr>
          <w:rFonts w:ascii="Tahoma" w:hAnsi="Tahoma" w:cs="Tahoma"/>
          <w:sz w:val="24"/>
          <w:szCs w:val="24"/>
        </w:rPr>
      </w:pPr>
    </w:p>
    <w:p w14:paraId="2A8BD1AF" w14:textId="4499F942" w:rsidR="00EE61CD" w:rsidRPr="00F75609" w:rsidRDefault="00F75609" w:rsidP="00EE61CD">
      <w:pPr>
        <w:pStyle w:val="Prrafodelista"/>
        <w:rPr>
          <w:rFonts w:ascii="Tahoma" w:hAnsi="Tahoma" w:cs="Tahoma"/>
          <w:sz w:val="24"/>
          <w:szCs w:val="24"/>
        </w:rPr>
      </w:pPr>
      <w:r w:rsidRPr="00F75609">
        <w:rPr>
          <w:rFonts w:ascii="Tahoma" w:hAnsi="Tahoma" w:cs="Tahoma"/>
          <w:sz w:val="24"/>
          <w:szCs w:val="24"/>
        </w:rPr>
        <w:t>Investigando y observando al empleado veterano en su entorno de trabajo, como es una empleada nueva sería bueno relacionarse un poco mas con cada empleado y así tener mas relevancia o presencia en la empresa.</w:t>
      </w:r>
    </w:p>
    <w:p w14:paraId="530E6961" w14:textId="77777777" w:rsidR="007165DF" w:rsidRPr="007165DF" w:rsidRDefault="007165DF" w:rsidP="007165DF">
      <w:pPr>
        <w:pStyle w:val="Prrafodelista"/>
      </w:pPr>
    </w:p>
    <w:p w14:paraId="0E00D4AF" w14:textId="77777777" w:rsidR="00DF5D95" w:rsidRDefault="00DF5D95"/>
    <w:sectPr w:rsidR="00DF5D9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491C63" w14:textId="77777777" w:rsidR="007B49BC" w:rsidRDefault="007B49BC" w:rsidP="007165DF">
      <w:pPr>
        <w:spacing w:after="0" w:line="240" w:lineRule="auto"/>
      </w:pPr>
      <w:r>
        <w:separator/>
      </w:r>
    </w:p>
  </w:endnote>
  <w:endnote w:type="continuationSeparator" w:id="0">
    <w:p w14:paraId="31932CB7" w14:textId="77777777" w:rsidR="007B49BC" w:rsidRDefault="007B49BC" w:rsidP="00716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2F635B" w14:textId="77777777" w:rsidR="007B49BC" w:rsidRDefault="007B49BC" w:rsidP="007165DF">
      <w:pPr>
        <w:spacing w:after="0" w:line="240" w:lineRule="auto"/>
      </w:pPr>
      <w:r>
        <w:separator/>
      </w:r>
    </w:p>
  </w:footnote>
  <w:footnote w:type="continuationSeparator" w:id="0">
    <w:p w14:paraId="12D05AC7" w14:textId="77777777" w:rsidR="007B49BC" w:rsidRDefault="007B49BC" w:rsidP="007165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08365F" w14:textId="4A2EF5C5" w:rsidR="007165DF" w:rsidRDefault="007165DF">
    <w:pPr>
      <w:pStyle w:val="Encabezado"/>
    </w:pPr>
    <w:r w:rsidRPr="007165DF">
      <w:drawing>
        <wp:anchor distT="0" distB="0" distL="114300" distR="114300" simplePos="0" relativeHeight="251659264" behindDoc="0" locked="0" layoutInCell="1" allowOverlap="1" wp14:anchorId="2C09E3EB" wp14:editId="1D903077">
          <wp:simplePos x="0" y="0"/>
          <wp:positionH relativeFrom="margin">
            <wp:posOffset>-276225</wp:posOffset>
          </wp:positionH>
          <wp:positionV relativeFrom="paragraph">
            <wp:posOffset>-294640</wp:posOffset>
          </wp:positionV>
          <wp:extent cx="1252855" cy="464820"/>
          <wp:effectExtent l="0" t="0" r="4445" b="0"/>
          <wp:wrapTopAndBottom/>
          <wp:docPr id="5" name="Imagen 5" descr="Nuevo Logo IS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uevo Logo IS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64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165DF">
      <mc:AlternateContent>
        <mc:Choice Requires="wps">
          <w:drawing>
            <wp:anchor distT="0" distB="0" distL="114300" distR="114300" simplePos="0" relativeHeight="251660288" behindDoc="0" locked="0" layoutInCell="1" allowOverlap="1" wp14:anchorId="5A9C5A99" wp14:editId="4721A647">
              <wp:simplePos x="0" y="0"/>
              <wp:positionH relativeFrom="column">
                <wp:posOffset>1634490</wp:posOffset>
              </wp:positionH>
              <wp:positionV relativeFrom="paragraph">
                <wp:posOffset>-305435</wp:posOffset>
              </wp:positionV>
              <wp:extent cx="4581525" cy="571500"/>
              <wp:effectExtent l="0" t="0" r="9525" b="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81525" cy="571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EAF108B" w14:textId="77777777" w:rsidR="007165DF" w:rsidRPr="00445B7C" w:rsidRDefault="007165DF" w:rsidP="007165DF">
                          <w:pPr>
                            <w:rPr>
                              <w:b/>
                              <w:bCs/>
                              <w:lang w:val="es-ES"/>
                            </w:rPr>
                          </w:pPr>
                          <w:r w:rsidRPr="00445B7C">
                            <w:rPr>
                              <w:b/>
                              <w:bCs/>
                              <w:lang w:val="es-ES"/>
                            </w:rPr>
                            <w:t>Alumno. Christian Nicoll Vilca Apaza</w:t>
                          </w:r>
                          <w:r w:rsidRPr="00445B7C">
                            <w:rPr>
                              <w:b/>
                              <w:bCs/>
                              <w:lang w:val="es-ES"/>
                            </w:rPr>
                            <w:tab/>
                            <w:t>Codigo:2017-1-38257</w:t>
                          </w:r>
                        </w:p>
                        <w:p w14:paraId="1D1A9291" w14:textId="77777777" w:rsidR="007165DF" w:rsidRPr="00445B7C" w:rsidRDefault="007165DF" w:rsidP="007165DF">
                          <w:pPr>
                            <w:rPr>
                              <w:b/>
                              <w:bCs/>
                              <w:lang w:val="es-ES"/>
                            </w:rPr>
                          </w:pPr>
                          <w:r w:rsidRPr="00445B7C">
                            <w:rPr>
                              <w:b/>
                              <w:bCs/>
                              <w:lang w:val="es-ES"/>
                            </w:rPr>
                            <w:t xml:space="preserve">Curso: </w:t>
                          </w:r>
                          <w:r>
                            <w:rPr>
                              <w:b/>
                              <w:bCs/>
                              <w:lang w:val="es-ES"/>
                            </w:rPr>
                            <w:t>Competencias Interpersonales para el Trabajo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A9C5A99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128.7pt;margin-top:-24.05pt;width:360.75pt;height: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" fillcolor="white [3201]" stroked="f" strokeweight=".5pt">
              <v:textbox>
                <w:txbxContent>
                  <w:p w14:paraId="7EAF108B" w14:textId="77777777" w:rsidR="007165DF" w:rsidRPr="00445B7C" w:rsidRDefault="007165DF" w:rsidP="007165DF">
                    <w:pPr>
                      <w:rPr>
                        <w:b/>
                        <w:bCs/>
                        <w:lang w:val="es-ES"/>
                      </w:rPr>
                    </w:pPr>
                    <w:r w:rsidRPr="00445B7C">
                      <w:rPr>
                        <w:b/>
                        <w:bCs/>
                        <w:lang w:val="es-ES"/>
                      </w:rPr>
                      <w:t>Alumno. Christian Nicoll Vilca Apaza</w:t>
                    </w:r>
                    <w:r w:rsidRPr="00445B7C">
                      <w:rPr>
                        <w:b/>
                        <w:bCs/>
                        <w:lang w:val="es-ES"/>
                      </w:rPr>
                      <w:tab/>
                      <w:t>Codigo:2017-1-38257</w:t>
                    </w:r>
                  </w:p>
                  <w:p w14:paraId="1D1A9291" w14:textId="77777777" w:rsidR="007165DF" w:rsidRPr="00445B7C" w:rsidRDefault="007165DF" w:rsidP="007165DF">
                    <w:pPr>
                      <w:rPr>
                        <w:b/>
                        <w:bCs/>
                        <w:lang w:val="es-ES"/>
                      </w:rPr>
                    </w:pPr>
                    <w:r w:rsidRPr="00445B7C">
                      <w:rPr>
                        <w:b/>
                        <w:bCs/>
                        <w:lang w:val="es-ES"/>
                      </w:rPr>
                      <w:t xml:space="preserve">Curso: </w:t>
                    </w:r>
                    <w:r>
                      <w:rPr>
                        <w:b/>
                        <w:bCs/>
                        <w:lang w:val="es-ES"/>
                      </w:rPr>
                      <w:t>Competencias Interpersonales para el Trabajo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9B140D"/>
    <w:multiLevelType w:val="hybridMultilevel"/>
    <w:tmpl w:val="DCD42B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5DF"/>
    <w:rsid w:val="007165DF"/>
    <w:rsid w:val="007B49BC"/>
    <w:rsid w:val="00DF5D95"/>
    <w:rsid w:val="00EE61CD"/>
    <w:rsid w:val="00F7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C4A28"/>
  <w15:chartTrackingRefBased/>
  <w15:docId w15:val="{5E012ADA-7EBB-4273-93A1-561F28570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65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165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65DF"/>
  </w:style>
  <w:style w:type="paragraph" w:styleId="Piedepgina">
    <w:name w:val="footer"/>
    <w:basedOn w:val="Normal"/>
    <w:link w:val="PiedepginaCar"/>
    <w:uiPriority w:val="99"/>
    <w:unhideWhenUsed/>
    <w:rsid w:val="007165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65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92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220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VILCA APAZA CHRISTIAN NICOLL</dc:creator>
  <cp:keywords/>
  <dc:description/>
  <cp:lastModifiedBy>VILCA APAZA CHRISTIAN NICOLL</cp:lastModifiedBy>
  <cp:revision>1</cp:revision>
  <dcterms:created xsi:type="dcterms:W3CDTF">2020-11-17T19:24:00Z</dcterms:created>
  <dcterms:modified xsi:type="dcterms:W3CDTF">2020-11-17T19:48:00Z</dcterms:modified>
</cp:coreProperties>
</file>