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F0D1A2" w14:textId="77777777" w:rsidR="0069769A" w:rsidRDefault="007176A2">
      <w:pPr>
        <w:rPr>
          <w:b/>
          <w:sz w:val="28"/>
          <w:szCs w:val="28"/>
          <w:lang w:val="es-ES"/>
        </w:rPr>
      </w:pPr>
      <w:r w:rsidRPr="007176A2">
        <w:rPr>
          <w:b/>
          <w:sz w:val="28"/>
          <w:szCs w:val="28"/>
          <w:lang w:val="es-ES"/>
        </w:rPr>
        <w:t xml:space="preserve">PERFIL DEL INSTITUTO DEL SUR </w:t>
      </w:r>
    </w:p>
    <w:p w14:paraId="07A71842" w14:textId="77777777" w:rsidR="007176A2" w:rsidRDefault="007176A2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Alta experiencia en el sector</w:t>
      </w:r>
    </w:p>
    <w:p w14:paraId="305A5EBD" w14:textId="77777777" w:rsidR="007176A2" w:rsidRDefault="007176A2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Alta especialización tecnológica</w:t>
      </w:r>
      <w:r w:rsidR="00A942BB">
        <w:rPr>
          <w:sz w:val="28"/>
          <w:szCs w:val="28"/>
          <w:lang w:val="es-ES"/>
        </w:rPr>
        <w:t xml:space="preserve"> </w:t>
      </w:r>
      <w:proofErr w:type="gramStart"/>
      <w:r w:rsidR="00A942BB">
        <w:rPr>
          <w:sz w:val="28"/>
          <w:szCs w:val="28"/>
          <w:lang w:val="es-ES"/>
        </w:rPr>
        <w:t>( aulas</w:t>
      </w:r>
      <w:proofErr w:type="gramEnd"/>
      <w:r w:rsidR="00A942BB">
        <w:rPr>
          <w:sz w:val="28"/>
          <w:szCs w:val="28"/>
          <w:lang w:val="es-ES"/>
        </w:rPr>
        <w:t xml:space="preserve"> implementadas) </w:t>
      </w:r>
    </w:p>
    <w:p w14:paraId="15F14C6F" w14:textId="77777777" w:rsidR="00A942BB" w:rsidRDefault="007176A2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Comunidad educativa católica </w:t>
      </w:r>
    </w:p>
    <w:p w14:paraId="650DF4A5" w14:textId="77777777" w:rsidR="004C7C3D" w:rsidRDefault="004C7C3D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Foco en el servicio </w:t>
      </w:r>
      <w:proofErr w:type="gramStart"/>
      <w:r>
        <w:rPr>
          <w:sz w:val="28"/>
          <w:szCs w:val="28"/>
          <w:lang w:val="es-ES"/>
        </w:rPr>
        <w:t>( Docentes</w:t>
      </w:r>
      <w:proofErr w:type="gramEnd"/>
      <w:r>
        <w:rPr>
          <w:sz w:val="28"/>
          <w:szCs w:val="28"/>
          <w:lang w:val="es-ES"/>
        </w:rPr>
        <w:t xml:space="preserve"> calificados )</w:t>
      </w:r>
    </w:p>
    <w:p w14:paraId="636F523A" w14:textId="77777777" w:rsidR="00A942BB" w:rsidRDefault="00A942BB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Ambientes modernamente diseñados</w:t>
      </w:r>
      <w:r w:rsidR="004C7C3D"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t xml:space="preserve"> </w:t>
      </w:r>
    </w:p>
    <w:p w14:paraId="40B277AD" w14:textId="77777777" w:rsidR="00A942BB" w:rsidRDefault="004C7C3D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Respaldo y acompañamiento </w:t>
      </w:r>
      <w:proofErr w:type="gramStart"/>
      <w:r>
        <w:rPr>
          <w:sz w:val="28"/>
          <w:szCs w:val="28"/>
          <w:lang w:val="es-ES"/>
        </w:rPr>
        <w:t>( ISUR</w:t>
      </w:r>
      <w:proofErr w:type="gramEnd"/>
      <w:r>
        <w:rPr>
          <w:sz w:val="28"/>
          <w:szCs w:val="28"/>
          <w:lang w:val="es-ES"/>
        </w:rPr>
        <w:t xml:space="preserve"> ATIENDE/ ASESO</w:t>
      </w:r>
      <w:r w:rsidR="00F90505">
        <w:rPr>
          <w:sz w:val="28"/>
          <w:szCs w:val="28"/>
          <w:lang w:val="es-ES"/>
        </w:rPr>
        <w:t>RAMIENTO DEL COMITÉ CONSULTIVO</w:t>
      </w:r>
      <w:r>
        <w:rPr>
          <w:sz w:val="28"/>
          <w:szCs w:val="28"/>
          <w:lang w:val="es-ES"/>
        </w:rPr>
        <w:t>)</w:t>
      </w:r>
    </w:p>
    <w:p w14:paraId="19A60450" w14:textId="77777777" w:rsidR="004C7C3D" w:rsidRDefault="004C7C3D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Múltiples demandas de comunicación </w:t>
      </w:r>
    </w:p>
    <w:p w14:paraId="11002A16" w14:textId="77777777" w:rsidR="004C7C3D" w:rsidRDefault="004C7C3D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Sometido a competencia </w:t>
      </w:r>
    </w:p>
    <w:p w14:paraId="4E5B4A3C" w14:textId="77777777" w:rsidR="00F90505" w:rsidRDefault="00F90505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Creatividad y propuestas a medida </w:t>
      </w:r>
      <w:proofErr w:type="gramStart"/>
      <w:r>
        <w:rPr>
          <w:sz w:val="28"/>
          <w:szCs w:val="28"/>
          <w:lang w:val="es-ES"/>
        </w:rPr>
        <w:t>( piezas</w:t>
      </w:r>
      <w:proofErr w:type="gramEnd"/>
      <w:r>
        <w:rPr>
          <w:sz w:val="28"/>
          <w:szCs w:val="28"/>
          <w:lang w:val="es-ES"/>
        </w:rPr>
        <w:t xml:space="preserve"> multimedia y graficas )</w:t>
      </w:r>
    </w:p>
    <w:p w14:paraId="1F3BBB23" w14:textId="77777777" w:rsidR="00E665E2" w:rsidRPr="00E665E2" w:rsidRDefault="00E665E2">
      <w:pPr>
        <w:rPr>
          <w:b/>
          <w:sz w:val="28"/>
          <w:szCs w:val="28"/>
          <w:lang w:val="es-ES"/>
        </w:rPr>
      </w:pPr>
      <w:r w:rsidRPr="00E665E2">
        <w:rPr>
          <w:b/>
          <w:sz w:val="28"/>
          <w:szCs w:val="28"/>
          <w:lang w:val="es-ES"/>
        </w:rPr>
        <w:t xml:space="preserve">PARAMETROS </w:t>
      </w:r>
      <w:r>
        <w:rPr>
          <w:b/>
          <w:sz w:val="28"/>
          <w:szCs w:val="28"/>
          <w:lang w:val="es-ES"/>
        </w:rPr>
        <w:t>DE RENDIMIENTO</w:t>
      </w:r>
    </w:p>
    <w:p w14:paraId="5186F14D" w14:textId="77777777" w:rsidR="00F90505" w:rsidRPr="00E665E2" w:rsidRDefault="00E665E2">
      <w:pPr>
        <w:rPr>
          <w:b/>
          <w:sz w:val="28"/>
          <w:szCs w:val="28"/>
          <w:lang w:val="es-ES"/>
        </w:rPr>
      </w:pPr>
      <w:r w:rsidRPr="00E665E2">
        <w:rPr>
          <w:b/>
          <w:sz w:val="28"/>
          <w:szCs w:val="28"/>
          <w:lang w:val="es-ES"/>
        </w:rPr>
        <w:t>1.-VIGENCIA</w:t>
      </w:r>
      <w:r w:rsidR="0055225E">
        <w:rPr>
          <w:b/>
          <w:sz w:val="28"/>
          <w:szCs w:val="28"/>
          <w:lang w:val="es-ES"/>
        </w:rPr>
        <w:t xml:space="preserve"> </w:t>
      </w:r>
      <w:r w:rsidR="0091628E">
        <w:rPr>
          <w:b/>
          <w:sz w:val="28"/>
          <w:szCs w:val="28"/>
          <w:lang w:val="es-ES"/>
        </w:rPr>
        <w:t xml:space="preserve">= ALTA </w:t>
      </w:r>
    </w:p>
    <w:p w14:paraId="40E3EAAB" w14:textId="77777777" w:rsidR="0092549E" w:rsidRPr="000A334A" w:rsidRDefault="0092549E" w:rsidP="0092549E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0A334A">
        <w:rPr>
          <w:rFonts w:ascii="Times New Roman" w:hAnsi="Times New Roman" w:cs="Times New Roman"/>
          <w:b/>
          <w:sz w:val="24"/>
          <w:szCs w:val="24"/>
          <w:lang w:val="es-ES"/>
        </w:rPr>
        <w:t>¿Cuánto tiempo va a durar la marca?</w:t>
      </w:r>
    </w:p>
    <w:p w14:paraId="02AE77D8" w14:textId="77777777" w:rsidR="0092549E" w:rsidRPr="000A334A" w:rsidRDefault="0092549E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0A334A">
        <w:rPr>
          <w:rFonts w:ascii="Times New Roman" w:hAnsi="Times New Roman" w:cs="Times New Roman"/>
          <w:sz w:val="24"/>
          <w:szCs w:val="24"/>
          <w:lang w:val="es-ES"/>
        </w:rPr>
        <w:t>La marca del Instituto del Sur es buena así que no amerita cambios.</w:t>
      </w:r>
    </w:p>
    <w:p w14:paraId="7A384526" w14:textId="77777777" w:rsidR="0092549E" w:rsidRPr="000A334A" w:rsidRDefault="0092549E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El símbolo solo funciona perfectamente y cuando se determine usarlo tendrá efectividad </w:t>
      </w:r>
    </w:p>
    <w:p w14:paraId="5BC1BF09" w14:textId="77777777" w:rsidR="0092549E" w:rsidRPr="000A334A" w:rsidRDefault="0092549E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Por ejemplo: </w:t>
      </w:r>
    </w:p>
    <w:p w14:paraId="32CAB355" w14:textId="77777777" w:rsidR="0092549E" w:rsidRPr="000A334A" w:rsidRDefault="0092549E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0A334A">
        <w:rPr>
          <w:rFonts w:ascii="Times New Roman" w:hAnsi="Times New Roman" w:cs="Times New Roman"/>
          <w:sz w:val="24"/>
          <w:szCs w:val="24"/>
          <w:lang w:val="es-ES"/>
        </w:rPr>
        <w:t>Avatar de sus redes sociales</w:t>
      </w:r>
    </w:p>
    <w:p w14:paraId="254E8F69" w14:textId="77777777" w:rsidR="000A334A" w:rsidRPr="004D7F0F" w:rsidRDefault="000A334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E06637" w14:textId="77777777" w:rsidR="004C7C3D" w:rsidRPr="004D7F0F" w:rsidRDefault="000A334A">
      <w:pPr>
        <w:rPr>
          <w:sz w:val="24"/>
          <w:szCs w:val="24"/>
          <w:lang w:val="es-ES"/>
        </w:rPr>
      </w:pPr>
      <w:r w:rsidRPr="004D7F0F">
        <w:rPr>
          <w:sz w:val="24"/>
          <w:szCs w:val="24"/>
          <w:lang w:val="es-ES"/>
        </w:rPr>
        <w:t>*</w:t>
      </w:r>
      <w:r w:rsidR="0092549E" w:rsidRPr="004D7F0F">
        <w:rPr>
          <w:sz w:val="24"/>
          <w:szCs w:val="24"/>
          <w:lang w:val="es-ES"/>
        </w:rPr>
        <w:t xml:space="preserve">Facebook e Instagram </w:t>
      </w:r>
    </w:p>
    <w:p w14:paraId="28BE393A" w14:textId="77777777" w:rsidR="004C7C3D" w:rsidRPr="004C7C3D" w:rsidRDefault="000A334A" w:rsidP="004C7C3D">
      <w:pPr>
        <w:rPr>
          <w:sz w:val="28"/>
          <w:szCs w:val="28"/>
          <w:lang w:val="es-E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E30F716" wp14:editId="5783D7C4">
            <wp:simplePos x="0" y="0"/>
            <wp:positionH relativeFrom="margin">
              <wp:align>left</wp:align>
            </wp:positionH>
            <wp:positionV relativeFrom="margin">
              <wp:posOffset>6594475</wp:posOffset>
            </wp:positionV>
            <wp:extent cx="1807845" cy="1807845"/>
            <wp:effectExtent l="0" t="0" r="1905" b="1905"/>
            <wp:wrapSquare wrapText="bothSides"/>
            <wp:docPr id="3" name="Imagen 3" descr="E:\127251023_4156477034380289_832391312566298079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27251023_4156477034380289_8323913125662980790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94CB2" wp14:editId="32004858">
                <wp:simplePos x="0" y="0"/>
                <wp:positionH relativeFrom="margin">
                  <wp:posOffset>-635</wp:posOffset>
                </wp:positionH>
                <wp:positionV relativeFrom="paragraph">
                  <wp:posOffset>319440</wp:posOffset>
                </wp:positionV>
                <wp:extent cx="1818005" cy="1838325"/>
                <wp:effectExtent l="0" t="0" r="1079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005" cy="1838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ADAAE" id="Rectángulo 4" o:spid="_x0000_s1026" style="position:absolute;margin-left:-.05pt;margin-top:25.15pt;width:143.15pt;height:144.7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" filled="f" strokecolor="#1f4d78 [1604]" strokeweight="1pt">
                <w10:wrap anchorx="margin"/>
              </v:rect>
            </w:pict>
          </mc:Fallback>
        </mc:AlternateContent>
      </w:r>
    </w:p>
    <w:p w14:paraId="24A63978" w14:textId="77777777" w:rsidR="004C7C3D" w:rsidRPr="004C7C3D" w:rsidRDefault="000A334A" w:rsidP="004C7C3D">
      <w:pPr>
        <w:rPr>
          <w:sz w:val="28"/>
          <w:szCs w:val="28"/>
          <w:lang w:val="es-E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FE41F3A" wp14:editId="7D8EC3F1">
            <wp:simplePos x="0" y="0"/>
            <wp:positionH relativeFrom="margin">
              <wp:posOffset>2156838</wp:posOffset>
            </wp:positionH>
            <wp:positionV relativeFrom="margin">
              <wp:posOffset>6600018</wp:posOffset>
            </wp:positionV>
            <wp:extent cx="1890395" cy="1801495"/>
            <wp:effectExtent l="0" t="0" r="0" b="8255"/>
            <wp:wrapSquare wrapText="bothSides"/>
            <wp:docPr id="5" name="Imagen 5" descr="C:\Users\Greysi\Downloads\WhatsApp Image 2021-11-02 at 5.14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eysi\Downloads\WhatsApp Image 2021-11-02 at 5.14.00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76A71" w14:textId="77777777" w:rsidR="004C7C3D" w:rsidRPr="004C7C3D" w:rsidRDefault="004C7C3D" w:rsidP="004C7C3D">
      <w:pPr>
        <w:rPr>
          <w:sz w:val="28"/>
          <w:szCs w:val="28"/>
          <w:lang w:val="es-ES"/>
        </w:rPr>
      </w:pPr>
    </w:p>
    <w:p w14:paraId="09BB2D39" w14:textId="77777777" w:rsidR="004C7C3D" w:rsidRPr="004C7C3D" w:rsidRDefault="004C7C3D" w:rsidP="004C7C3D">
      <w:pPr>
        <w:rPr>
          <w:sz w:val="28"/>
          <w:szCs w:val="28"/>
          <w:lang w:val="es-ES"/>
        </w:rPr>
      </w:pPr>
    </w:p>
    <w:p w14:paraId="6CC291B6" w14:textId="77777777" w:rsidR="004C7C3D" w:rsidRPr="004C7C3D" w:rsidRDefault="004C7C3D" w:rsidP="004C7C3D">
      <w:pPr>
        <w:rPr>
          <w:sz w:val="28"/>
          <w:szCs w:val="28"/>
          <w:lang w:val="es-ES"/>
        </w:rPr>
      </w:pPr>
    </w:p>
    <w:p w14:paraId="7F5CE12F" w14:textId="77777777" w:rsidR="004C7C3D" w:rsidRPr="004C7C3D" w:rsidRDefault="004C7C3D" w:rsidP="004C7C3D">
      <w:pPr>
        <w:rPr>
          <w:sz w:val="28"/>
          <w:szCs w:val="28"/>
          <w:lang w:val="es-ES"/>
        </w:rPr>
      </w:pPr>
    </w:p>
    <w:p w14:paraId="2937C1D6" w14:textId="77777777" w:rsidR="000A334A" w:rsidRDefault="000A334A" w:rsidP="000A334A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lastRenderedPageBreak/>
        <w:t>2.- VERSABILIDAD</w:t>
      </w:r>
      <w:r w:rsidR="00F7324C">
        <w:rPr>
          <w:b/>
          <w:sz w:val="28"/>
          <w:szCs w:val="28"/>
          <w:lang w:val="es-ES"/>
        </w:rPr>
        <w:t xml:space="preserve"> – MEDIA </w:t>
      </w:r>
    </w:p>
    <w:p w14:paraId="5B13E8A9" w14:textId="77777777" w:rsidR="000A334A" w:rsidRPr="000A334A" w:rsidRDefault="000A334A" w:rsidP="000A334A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0A334A">
        <w:rPr>
          <w:rFonts w:ascii="Times New Roman" w:hAnsi="Times New Roman" w:cs="Times New Roman"/>
          <w:b/>
          <w:sz w:val="24"/>
          <w:szCs w:val="24"/>
          <w:lang w:val="es-ES"/>
        </w:rPr>
        <w:t>¿Cuántos niveles o tipos de discurso debe firmar la marca de mi cliente?</w:t>
      </w:r>
    </w:p>
    <w:p w14:paraId="25D184E5" w14:textId="77777777" w:rsidR="000A334A" w:rsidRPr="000A334A" w:rsidRDefault="000A334A" w:rsidP="000A334A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Deben tener el mismo tono comunicacional </w:t>
      </w:r>
    </w:p>
    <w:p w14:paraId="71E41570" w14:textId="77777777" w:rsidR="000A334A" w:rsidRPr="000A334A" w:rsidRDefault="000A334A" w:rsidP="000A334A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Firma algunos eventos internos </w:t>
      </w:r>
      <w:proofErr w:type="gramStart"/>
      <w:r w:rsidRPr="000A334A">
        <w:rPr>
          <w:rFonts w:ascii="Times New Roman" w:hAnsi="Times New Roman" w:cs="Times New Roman"/>
          <w:sz w:val="24"/>
          <w:szCs w:val="24"/>
          <w:lang w:val="es-ES"/>
        </w:rPr>
        <w:t>( olimpiadas</w:t>
      </w:r>
      <w:proofErr w:type="gramEnd"/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 ) firma eso y también firma eventos externos ( </w:t>
      </w:r>
      <w:proofErr w:type="spellStart"/>
      <w:r w:rsidRPr="000A334A">
        <w:rPr>
          <w:rFonts w:ascii="Times New Roman" w:hAnsi="Times New Roman" w:cs="Times New Roman"/>
          <w:sz w:val="24"/>
          <w:szCs w:val="24"/>
          <w:lang w:val="es-ES"/>
        </w:rPr>
        <w:t>entretenimeitos</w:t>
      </w:r>
      <w:proofErr w:type="spellEnd"/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 ) </w:t>
      </w:r>
      <w:proofErr w:type="spellStart"/>
      <w:r w:rsidRPr="000A334A">
        <w:rPr>
          <w:rFonts w:ascii="Times New Roman" w:hAnsi="Times New Roman" w:cs="Times New Roman"/>
          <w:sz w:val="24"/>
          <w:szCs w:val="24"/>
          <w:lang w:val="es-ES"/>
        </w:rPr>
        <w:t>festisabores</w:t>
      </w:r>
      <w:proofErr w:type="spellEnd"/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 y algunas piezas </w:t>
      </w:r>
      <w:proofErr w:type="spellStart"/>
      <w:r w:rsidRPr="000A334A">
        <w:rPr>
          <w:rFonts w:ascii="Times New Roman" w:hAnsi="Times New Roman" w:cs="Times New Roman"/>
          <w:sz w:val="24"/>
          <w:szCs w:val="24"/>
          <w:lang w:val="es-ES"/>
        </w:rPr>
        <w:t>mas</w:t>
      </w:r>
      <w:proofErr w:type="spellEnd"/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 serias firma en el </w:t>
      </w:r>
      <w:proofErr w:type="spellStart"/>
      <w:r w:rsidRPr="000A334A">
        <w:rPr>
          <w:rFonts w:ascii="Times New Roman" w:hAnsi="Times New Roman" w:cs="Times New Roman"/>
          <w:sz w:val="24"/>
          <w:szCs w:val="24"/>
          <w:lang w:val="es-ES"/>
        </w:rPr>
        <w:t>minedu.grea</w:t>
      </w:r>
      <w:proofErr w:type="spellEnd"/>
      <w:r w:rsidR="00C63D77">
        <w:rPr>
          <w:rFonts w:ascii="Times New Roman" w:hAnsi="Times New Roman" w:cs="Times New Roman"/>
          <w:sz w:val="24"/>
          <w:szCs w:val="24"/>
          <w:lang w:val="es-ES"/>
        </w:rPr>
        <w:t xml:space="preserve"> ( fotos )</w:t>
      </w:r>
    </w:p>
    <w:p w14:paraId="56175821" w14:textId="77777777" w:rsidR="000A334A" w:rsidRPr="000A334A" w:rsidRDefault="000A334A" w:rsidP="000A334A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Maneja diferentes discursos entonces la versatilidad debe firmar con el mismo rendimiento todos los discursos </w:t>
      </w:r>
    </w:p>
    <w:p w14:paraId="589CE04D" w14:textId="77777777" w:rsidR="000A334A" w:rsidRPr="000A334A" w:rsidRDefault="000A334A" w:rsidP="000A334A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0A334A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El instituto del sur tiene algunos problemas de la marca de firma de ciertos discursos </w:t>
      </w:r>
      <w:proofErr w:type="spellStart"/>
      <w:r w:rsidRPr="000A334A">
        <w:rPr>
          <w:rFonts w:ascii="Times New Roman" w:hAnsi="Times New Roman" w:cs="Times New Roman"/>
          <w:sz w:val="24"/>
          <w:szCs w:val="24"/>
          <w:lang w:val="es-ES"/>
        </w:rPr>
        <w:t>mas</w:t>
      </w:r>
      <w:proofErr w:type="spellEnd"/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 juveniles / </w:t>
      </w:r>
      <w:proofErr w:type="spellStart"/>
      <w:r w:rsidRPr="000A334A">
        <w:rPr>
          <w:rFonts w:ascii="Times New Roman" w:hAnsi="Times New Roman" w:cs="Times New Roman"/>
          <w:sz w:val="24"/>
          <w:szCs w:val="24"/>
          <w:lang w:val="es-ES"/>
        </w:rPr>
        <w:t>mas</w:t>
      </w:r>
      <w:proofErr w:type="spellEnd"/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 informales por ejemplo su indumentaria lo que utilizan los jóvenes </w:t>
      </w:r>
    </w:p>
    <w:p w14:paraId="1555BC8C" w14:textId="77777777" w:rsidR="000A334A" w:rsidRPr="000A334A" w:rsidRDefault="000A334A" w:rsidP="000A334A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gramStart"/>
      <w:r w:rsidRPr="000A334A">
        <w:rPr>
          <w:rFonts w:ascii="Times New Roman" w:hAnsi="Times New Roman" w:cs="Times New Roman"/>
          <w:sz w:val="24"/>
          <w:szCs w:val="24"/>
          <w:lang w:val="es-ES"/>
        </w:rPr>
        <w:t>( poleras</w:t>
      </w:r>
      <w:proofErr w:type="gramEnd"/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 / gorros/ </w:t>
      </w:r>
      <w:proofErr w:type="spellStart"/>
      <w:r w:rsidRPr="000A334A">
        <w:rPr>
          <w:rFonts w:ascii="Times New Roman" w:hAnsi="Times New Roman" w:cs="Times New Roman"/>
          <w:sz w:val="24"/>
          <w:szCs w:val="24"/>
          <w:lang w:val="es-ES"/>
        </w:rPr>
        <w:t>maletin</w:t>
      </w:r>
      <w:proofErr w:type="spellEnd"/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 ) tiene otra marca para eso, debería de ser la misma marca para todo y por eso lado no es versátil tienen que hacer una modificación </w:t>
      </w:r>
    </w:p>
    <w:p w14:paraId="152F00C8" w14:textId="77777777" w:rsidR="000A334A" w:rsidRPr="000A334A" w:rsidRDefault="000A334A" w:rsidP="000A334A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No estamos hablando de </w:t>
      </w:r>
      <w:proofErr w:type="gramStart"/>
      <w:r w:rsidRPr="000A334A">
        <w:rPr>
          <w:rFonts w:ascii="Times New Roman" w:hAnsi="Times New Roman" w:cs="Times New Roman"/>
          <w:sz w:val="24"/>
          <w:szCs w:val="24"/>
          <w:lang w:val="es-ES"/>
        </w:rPr>
        <w:t>superficies</w:t>
      </w:r>
      <w:proofErr w:type="gramEnd"/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 sino que tiene que firmar tanto piezas series y de otros tonos </w:t>
      </w:r>
    </w:p>
    <w:p w14:paraId="473DBBCB" w14:textId="77777777" w:rsidR="000A334A" w:rsidRPr="000A334A" w:rsidRDefault="000A334A" w:rsidP="000A334A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No acercan a la institución a la gente </w:t>
      </w:r>
      <w:proofErr w:type="gramStart"/>
      <w:r w:rsidRPr="000A334A">
        <w:rPr>
          <w:rFonts w:ascii="Times New Roman" w:hAnsi="Times New Roman" w:cs="Times New Roman"/>
          <w:sz w:val="24"/>
          <w:szCs w:val="24"/>
          <w:lang w:val="es-ES"/>
        </w:rPr>
        <w:t>( tiendas</w:t>
      </w:r>
      <w:proofErr w:type="gramEnd"/>
      <w:r w:rsidRPr="000A334A">
        <w:rPr>
          <w:rFonts w:ascii="Times New Roman" w:hAnsi="Times New Roman" w:cs="Times New Roman"/>
          <w:sz w:val="24"/>
          <w:szCs w:val="24"/>
          <w:lang w:val="es-ES"/>
        </w:rPr>
        <w:t xml:space="preserve"> de mascota, jardines ) por más que hagas una marca amigable si la gente que atiende ahí nunca a suceder que la gente vea a la marca cercana ESO CARECE DE VERSATIBILIDAD</w:t>
      </w:r>
    </w:p>
    <w:p w14:paraId="265A2AFF" w14:textId="77777777" w:rsidR="000A334A" w:rsidRPr="00E665E2" w:rsidRDefault="00E231C0" w:rsidP="000A334A">
      <w:pPr>
        <w:rPr>
          <w:b/>
          <w:sz w:val="28"/>
          <w:szCs w:val="28"/>
          <w:lang w:val="es-ES"/>
        </w:rPr>
      </w:pPr>
      <w:r>
        <w:rPr>
          <w:noProof/>
        </w:rPr>
        <w:pict w14:anchorId="68FFE6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0;margin-top:529.3pt;width:324pt;height:164.6pt;z-index:251662336;mso-position-horizontal-relative:margin;mso-position-vertical-relative:margin">
            <v:imagedata r:id="rId8" o:title="ISUR VIDEO" croptop="11149f" cropbottom="25214f" cropleft="246f" cropright="33014f"/>
            <w10:wrap type="square" anchorx="margin" anchory="margin"/>
          </v:shape>
        </w:pict>
      </w:r>
      <w:r>
        <w:rPr>
          <w:b/>
          <w:sz w:val="28"/>
          <w:szCs w:val="28"/>
          <w:lang w:val="es-ES"/>
        </w:rPr>
        <w:pict w14:anchorId="3C3B3A6F">
          <v:shape id="_x0000_i1025" type="#_x0000_t75" style="width:323.25pt;height:214.5pt">
            <v:imagedata r:id="rId9" o:title="DSC_9026"/>
          </v:shape>
        </w:pict>
      </w:r>
    </w:p>
    <w:p w14:paraId="6C3040B7" w14:textId="77777777" w:rsidR="004C7C3D" w:rsidRPr="004C7C3D" w:rsidRDefault="004C7C3D" w:rsidP="004C7C3D">
      <w:pPr>
        <w:rPr>
          <w:sz w:val="28"/>
          <w:szCs w:val="28"/>
          <w:lang w:val="es-ES"/>
        </w:rPr>
      </w:pPr>
    </w:p>
    <w:p w14:paraId="122FA2A5" w14:textId="77777777" w:rsidR="004C7C3D" w:rsidRPr="004C7C3D" w:rsidRDefault="004C7C3D" w:rsidP="004C7C3D">
      <w:pPr>
        <w:rPr>
          <w:sz w:val="28"/>
          <w:szCs w:val="28"/>
          <w:lang w:val="es-ES"/>
        </w:rPr>
      </w:pPr>
    </w:p>
    <w:p w14:paraId="487F58A7" w14:textId="77777777" w:rsidR="004C7C3D" w:rsidRPr="004C7C3D" w:rsidRDefault="004C7C3D" w:rsidP="004C7C3D">
      <w:pPr>
        <w:rPr>
          <w:sz w:val="28"/>
          <w:szCs w:val="28"/>
          <w:lang w:val="es-ES"/>
        </w:rPr>
      </w:pPr>
    </w:p>
    <w:p w14:paraId="5878C7CC" w14:textId="77777777" w:rsidR="004C7C3D" w:rsidRPr="004C7C3D" w:rsidRDefault="004C7C3D" w:rsidP="004C7C3D">
      <w:pPr>
        <w:rPr>
          <w:sz w:val="28"/>
          <w:szCs w:val="28"/>
          <w:lang w:val="es-ES"/>
        </w:rPr>
      </w:pPr>
    </w:p>
    <w:p w14:paraId="2C95C1BD" w14:textId="77777777" w:rsidR="0055225E" w:rsidRPr="000D64D6" w:rsidRDefault="0055225E" w:rsidP="0055225E">
      <w:pPr>
        <w:rPr>
          <w:rFonts w:ascii="Times New Roman" w:hAnsi="Times New Roman" w:cs="Times New Roman"/>
          <w:b/>
          <w:lang w:val="es-ES"/>
        </w:rPr>
      </w:pPr>
      <w:r w:rsidRPr="000D64D6">
        <w:rPr>
          <w:rFonts w:ascii="Times New Roman" w:hAnsi="Times New Roman" w:cs="Times New Roman"/>
          <w:b/>
          <w:lang w:val="es-ES"/>
        </w:rPr>
        <w:lastRenderedPageBreak/>
        <w:t>3.- COMPATIBILIDAD SEMANTICA</w:t>
      </w:r>
      <w:r w:rsidR="0091628E">
        <w:rPr>
          <w:rFonts w:ascii="Times New Roman" w:hAnsi="Times New Roman" w:cs="Times New Roman"/>
          <w:b/>
          <w:lang w:val="es-ES"/>
        </w:rPr>
        <w:t xml:space="preserve"> = ALTA</w:t>
      </w:r>
    </w:p>
    <w:p w14:paraId="08364754" w14:textId="77777777" w:rsidR="0055225E" w:rsidRDefault="0055225E" w:rsidP="0055225E">
      <w:pPr>
        <w:rPr>
          <w:rFonts w:ascii="Times New Roman" w:hAnsi="Times New Roman" w:cs="Times New Roman"/>
          <w:lang w:val="es-ES"/>
        </w:rPr>
      </w:pPr>
      <w:proofErr w:type="gramStart"/>
      <w:r>
        <w:rPr>
          <w:rFonts w:ascii="Times New Roman" w:hAnsi="Times New Roman" w:cs="Times New Roman"/>
          <w:lang w:val="es-ES"/>
        </w:rPr>
        <w:t>¿ A</w:t>
      </w:r>
      <w:proofErr w:type="gram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que</w:t>
      </w:r>
      <w:proofErr w:type="spellEnd"/>
      <w:r>
        <w:rPr>
          <w:rFonts w:ascii="Times New Roman" w:hAnsi="Times New Roman" w:cs="Times New Roman"/>
          <w:lang w:val="es-ES"/>
        </w:rPr>
        <w:t xml:space="preserve"> contenidos debe aludir la marca de mi cliente?</w:t>
      </w:r>
    </w:p>
    <w:p w14:paraId="255B28ED" w14:textId="77777777" w:rsidR="0055225E" w:rsidRDefault="0055225E" w:rsidP="0055225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Este es el parámetro de mayor libertad creativa</w:t>
      </w:r>
    </w:p>
    <w:p w14:paraId="353DC38C" w14:textId="77777777" w:rsidR="0055225E" w:rsidRDefault="0055225E" w:rsidP="0055225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La única regla es que lo que uses </w:t>
      </w:r>
      <w:proofErr w:type="gramStart"/>
      <w:r>
        <w:rPr>
          <w:rFonts w:ascii="Times New Roman" w:hAnsi="Times New Roman" w:cs="Times New Roman"/>
          <w:lang w:val="es-ES"/>
        </w:rPr>
        <w:t>( signo</w:t>
      </w:r>
      <w:proofErr w:type="gram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grafico</w:t>
      </w:r>
      <w:proofErr w:type="spellEnd"/>
      <w:r>
        <w:rPr>
          <w:rFonts w:ascii="Times New Roman" w:hAnsi="Times New Roman" w:cs="Times New Roman"/>
          <w:lang w:val="es-ES"/>
        </w:rPr>
        <w:t xml:space="preserve"> ) no sea contrario al perfil </w:t>
      </w:r>
    </w:p>
    <w:p w14:paraId="1D839539" w14:textId="77777777" w:rsidR="0055225E" w:rsidRDefault="0055225E" w:rsidP="0055225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Es muy flexible este parámetro </w:t>
      </w:r>
    </w:p>
    <w:p w14:paraId="5C006A7F" w14:textId="77777777" w:rsidR="0055225E" w:rsidRDefault="0055225E" w:rsidP="0055225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Se puede usar simbología figurativa, abstracto, tipográfico e icónico</w:t>
      </w:r>
    </w:p>
    <w:p w14:paraId="17026C38" w14:textId="77777777" w:rsidR="0055225E" w:rsidRDefault="0055225E" w:rsidP="0055225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Algo que no aleje a las personas en la percepción de lo que es el perfil de ahí hay total libertad</w:t>
      </w:r>
    </w:p>
    <w:p w14:paraId="52FE7144" w14:textId="77777777" w:rsidR="0055225E" w:rsidRPr="00F7324C" w:rsidRDefault="0055225E" w:rsidP="0055225E">
      <w:pPr>
        <w:rPr>
          <w:rFonts w:ascii="Times New Roman" w:hAnsi="Times New Roman" w:cs="Times New Roman"/>
          <w:b/>
          <w:lang w:val="es-ES"/>
        </w:rPr>
      </w:pPr>
      <w:r w:rsidRPr="00F7324C">
        <w:rPr>
          <w:rFonts w:ascii="Times New Roman" w:hAnsi="Times New Roman" w:cs="Times New Roman"/>
          <w:b/>
          <w:lang w:val="es-ES"/>
        </w:rPr>
        <w:t xml:space="preserve">Las marcas que están bien hechas no pasan por este proceso no usan ningún símbolo que vincule a la marca con el rubro </w:t>
      </w:r>
    </w:p>
    <w:p w14:paraId="064C1E24" w14:textId="77777777" w:rsidR="0055225E" w:rsidRDefault="0055225E" w:rsidP="0055225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+</w:t>
      </w:r>
      <w:r w:rsidRPr="0016531E">
        <w:rPr>
          <w:rFonts w:ascii="Times New Roman" w:hAnsi="Times New Roman" w:cs="Times New Roman"/>
          <w:lang w:val="es-ES"/>
        </w:rPr>
        <w:t xml:space="preserve">Las alusiones, connotaciones o denotaciones de los símbolos se dan en dos ejes </w:t>
      </w:r>
    </w:p>
    <w:p w14:paraId="312CF5CA" w14:textId="77777777" w:rsidR="0055225E" w:rsidRDefault="0055225E" w:rsidP="0055225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1.- De la motivación a la arbitrariedad</w:t>
      </w:r>
    </w:p>
    <w:p w14:paraId="24DE0E64" w14:textId="77777777" w:rsidR="0055225E" w:rsidRPr="00F7324C" w:rsidRDefault="0055225E" w:rsidP="0055225E">
      <w:pPr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lang w:val="es-ES"/>
        </w:rPr>
        <w:t xml:space="preserve">Motivación (connotación motivadora) </w:t>
      </w:r>
      <w:r w:rsidRPr="00F7324C">
        <w:rPr>
          <w:rFonts w:ascii="Times New Roman" w:hAnsi="Times New Roman" w:cs="Times New Roman"/>
          <w:b/>
          <w:lang w:val="es-ES"/>
        </w:rPr>
        <w:t>Arbitrarias (es un símbolo que no se vincula con un instituto por su síntesis grafica por el estilo que utiliza por los colores al usarla no hay problema)</w:t>
      </w:r>
    </w:p>
    <w:p w14:paraId="75DADB28" w14:textId="77777777" w:rsidR="0055225E" w:rsidRDefault="0055225E" w:rsidP="0055225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2.- De la figuración a la abstracción </w:t>
      </w:r>
    </w:p>
    <w:p w14:paraId="68167CA6" w14:textId="77777777" w:rsidR="00F7324C" w:rsidRDefault="00F7324C" w:rsidP="00F7324C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Figurativo </w:t>
      </w:r>
      <w:proofErr w:type="gramStart"/>
      <w:r>
        <w:rPr>
          <w:rFonts w:ascii="Times New Roman" w:hAnsi="Times New Roman" w:cs="Times New Roman"/>
          <w:lang w:val="es-ES"/>
        </w:rPr>
        <w:t>( tal</w:t>
      </w:r>
      <w:proofErr w:type="gramEnd"/>
      <w:r>
        <w:rPr>
          <w:rFonts w:ascii="Times New Roman" w:hAnsi="Times New Roman" w:cs="Times New Roman"/>
          <w:lang w:val="es-ES"/>
        </w:rPr>
        <w:t xml:space="preserve"> cual la forma ) Abstracto no es ininteligible / no significa que no se entienda ( símbolo no muy trabajado/ simple )</w:t>
      </w:r>
    </w:p>
    <w:p w14:paraId="41B8D488" w14:textId="77777777" w:rsidR="00F7324C" w:rsidRDefault="00F7324C" w:rsidP="0055225E">
      <w:pPr>
        <w:rPr>
          <w:rFonts w:ascii="Times New Roman" w:hAnsi="Times New Roman" w:cs="Times New Roman"/>
          <w:lang w:val="es-ES"/>
        </w:rPr>
      </w:pPr>
    </w:p>
    <w:p w14:paraId="6ABE3248" w14:textId="77777777" w:rsidR="004C7C3D" w:rsidRPr="0091628E" w:rsidRDefault="00F7324C" w:rsidP="004C7C3D">
      <w:pPr>
        <w:rPr>
          <w:b/>
          <w:sz w:val="28"/>
          <w:szCs w:val="28"/>
          <w:lang w:val="es-ES"/>
        </w:rPr>
      </w:pPr>
      <w:r w:rsidRPr="0091628E">
        <w:rPr>
          <w:b/>
          <w:sz w:val="28"/>
          <w:szCs w:val="28"/>
          <w:lang w:val="es-ES"/>
        </w:rPr>
        <w:t>ARBITRARIA</w:t>
      </w:r>
    </w:p>
    <w:p w14:paraId="1D9BDBEF" w14:textId="77777777" w:rsidR="004C7C3D" w:rsidRPr="004C7C3D" w:rsidRDefault="00F7324C" w:rsidP="004C7C3D">
      <w:pPr>
        <w:rPr>
          <w:sz w:val="28"/>
          <w:szCs w:val="28"/>
          <w:lang w:val="es-ES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73D7E0E" wp14:editId="1D19AEBD">
            <wp:simplePos x="0" y="0"/>
            <wp:positionH relativeFrom="margin">
              <wp:posOffset>23210</wp:posOffset>
            </wp:positionH>
            <wp:positionV relativeFrom="margin">
              <wp:posOffset>5136734</wp:posOffset>
            </wp:positionV>
            <wp:extent cx="1838960" cy="1792605"/>
            <wp:effectExtent l="0" t="0" r="0" b="0"/>
            <wp:wrapSquare wrapText="bothSides"/>
            <wp:docPr id="6" name="Imagen 6" descr="E:\logo_30_anio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logo_30_anios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77"/>
                    <a:stretch/>
                  </pic:blipFill>
                  <pic:spPr bwMode="auto">
                    <a:xfrm>
                      <a:off x="0" y="0"/>
                      <a:ext cx="183896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12940" w14:textId="77777777" w:rsidR="004C7C3D" w:rsidRDefault="004C7C3D" w:rsidP="004C7C3D">
      <w:pPr>
        <w:rPr>
          <w:sz w:val="28"/>
          <w:szCs w:val="28"/>
          <w:lang w:val="es-ES"/>
        </w:rPr>
      </w:pPr>
    </w:p>
    <w:p w14:paraId="67A87CC0" w14:textId="77777777" w:rsidR="004C7C3D" w:rsidRDefault="004C7C3D" w:rsidP="004C7C3D">
      <w:pPr>
        <w:tabs>
          <w:tab w:val="left" w:pos="5841"/>
        </w:tabs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ab/>
      </w:r>
    </w:p>
    <w:p w14:paraId="45C6BF5F" w14:textId="77777777" w:rsidR="004C7C3D" w:rsidRDefault="004C7C3D" w:rsidP="004C7C3D">
      <w:pPr>
        <w:tabs>
          <w:tab w:val="left" w:pos="5841"/>
        </w:tabs>
        <w:rPr>
          <w:sz w:val="28"/>
          <w:szCs w:val="28"/>
          <w:lang w:val="es-ES"/>
        </w:rPr>
      </w:pPr>
    </w:p>
    <w:p w14:paraId="74A86F62" w14:textId="77777777" w:rsidR="004C7C3D" w:rsidRDefault="004C7C3D" w:rsidP="004C7C3D">
      <w:pPr>
        <w:tabs>
          <w:tab w:val="left" w:pos="5841"/>
        </w:tabs>
        <w:rPr>
          <w:sz w:val="28"/>
          <w:szCs w:val="28"/>
          <w:lang w:val="es-ES"/>
        </w:rPr>
      </w:pPr>
    </w:p>
    <w:p w14:paraId="7CC5F490" w14:textId="77777777" w:rsidR="004C7C3D" w:rsidRDefault="004C7C3D" w:rsidP="004C7C3D">
      <w:pPr>
        <w:tabs>
          <w:tab w:val="left" w:pos="5841"/>
        </w:tabs>
        <w:rPr>
          <w:sz w:val="28"/>
          <w:szCs w:val="28"/>
          <w:lang w:val="es-ES"/>
        </w:rPr>
      </w:pPr>
    </w:p>
    <w:p w14:paraId="51444327" w14:textId="77777777" w:rsidR="004C7C3D" w:rsidRDefault="004C7C3D" w:rsidP="004C7C3D">
      <w:pPr>
        <w:tabs>
          <w:tab w:val="left" w:pos="5841"/>
        </w:tabs>
        <w:rPr>
          <w:sz w:val="28"/>
          <w:szCs w:val="28"/>
          <w:lang w:val="es-ES"/>
        </w:rPr>
      </w:pPr>
    </w:p>
    <w:p w14:paraId="42D11F56" w14:textId="77777777" w:rsidR="004C7C3D" w:rsidRDefault="004C7C3D" w:rsidP="004C7C3D">
      <w:pPr>
        <w:tabs>
          <w:tab w:val="left" w:pos="5841"/>
        </w:tabs>
        <w:rPr>
          <w:sz w:val="28"/>
          <w:szCs w:val="28"/>
          <w:lang w:val="es-ES"/>
        </w:rPr>
      </w:pPr>
    </w:p>
    <w:p w14:paraId="6BABFCDB" w14:textId="77777777" w:rsidR="004C7C3D" w:rsidRDefault="004C7C3D" w:rsidP="004C7C3D">
      <w:pPr>
        <w:tabs>
          <w:tab w:val="left" w:pos="5841"/>
        </w:tabs>
        <w:rPr>
          <w:sz w:val="28"/>
          <w:szCs w:val="28"/>
          <w:lang w:val="es-ES"/>
        </w:rPr>
      </w:pPr>
    </w:p>
    <w:p w14:paraId="40105CDD" w14:textId="77777777" w:rsidR="004C7C3D" w:rsidRDefault="004C7C3D" w:rsidP="004C7C3D">
      <w:pPr>
        <w:tabs>
          <w:tab w:val="left" w:pos="5841"/>
        </w:tabs>
        <w:rPr>
          <w:sz w:val="28"/>
          <w:szCs w:val="28"/>
          <w:lang w:val="es-ES"/>
        </w:rPr>
      </w:pPr>
    </w:p>
    <w:p w14:paraId="4EC75523" w14:textId="77777777" w:rsidR="00F7324C" w:rsidRPr="00F7324C" w:rsidRDefault="00F7324C" w:rsidP="00F7324C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F7324C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4.- SUFICIENCIA</w:t>
      </w:r>
      <w:r w:rsidR="0091628E">
        <w:rPr>
          <w:rFonts w:ascii="Times New Roman" w:hAnsi="Times New Roman" w:cs="Times New Roman"/>
          <w:b/>
          <w:sz w:val="24"/>
          <w:szCs w:val="24"/>
          <w:lang w:val="es-ES"/>
        </w:rPr>
        <w:t xml:space="preserve"> – ALTA </w:t>
      </w:r>
    </w:p>
    <w:p w14:paraId="501A0B29" w14:textId="77777777" w:rsidR="00F7324C" w:rsidRPr="00F7324C" w:rsidRDefault="00F7324C" w:rsidP="00F7324C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7324C">
        <w:rPr>
          <w:rFonts w:ascii="Times New Roman" w:hAnsi="Times New Roman" w:cs="Times New Roman"/>
          <w:sz w:val="24"/>
          <w:szCs w:val="24"/>
          <w:lang w:val="es-ES"/>
        </w:rPr>
        <w:t>¿Cuántos signos necesita la marca de mi cliente?</w:t>
      </w:r>
    </w:p>
    <w:p w14:paraId="122B0FDF" w14:textId="77777777" w:rsidR="00F7324C" w:rsidRPr="00F7324C" w:rsidRDefault="00F7324C" w:rsidP="00F7324C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7324C">
        <w:rPr>
          <w:rFonts w:ascii="Times New Roman" w:hAnsi="Times New Roman" w:cs="Times New Roman"/>
          <w:sz w:val="24"/>
          <w:szCs w:val="24"/>
          <w:lang w:val="es-ES"/>
        </w:rPr>
        <w:t>Ni por exceso ni por defecto</w:t>
      </w:r>
    </w:p>
    <w:p w14:paraId="190C87AD" w14:textId="77777777" w:rsidR="00F7324C" w:rsidRPr="00F7324C" w:rsidRDefault="00F7324C" w:rsidP="00F7324C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7324C">
        <w:rPr>
          <w:rFonts w:ascii="Times New Roman" w:hAnsi="Times New Roman" w:cs="Times New Roman"/>
          <w:sz w:val="24"/>
          <w:szCs w:val="24"/>
          <w:lang w:val="es-ES"/>
        </w:rPr>
        <w:t>Tal vez la equivocación más común en este parámetro sea de dotar de más signos que el caso necesita / Saturar mucho la marca es una equivocación. Una buena marca no puede darse el lujo de tener signos inútiles o vagos que vivían sin trabajar</w:t>
      </w:r>
    </w:p>
    <w:p w14:paraId="10BDAB07" w14:textId="77777777" w:rsidR="004C7C3D" w:rsidRDefault="0091628E" w:rsidP="00F7324C">
      <w:pPr>
        <w:tabs>
          <w:tab w:val="left" w:pos="5841"/>
        </w:tabs>
        <w:rPr>
          <w:sz w:val="28"/>
          <w:szCs w:val="28"/>
          <w:lang w:val="es-E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D513F5B" wp14:editId="30F876D4">
            <wp:simplePos x="0" y="0"/>
            <wp:positionH relativeFrom="margin">
              <wp:posOffset>2613147</wp:posOffset>
            </wp:positionH>
            <wp:positionV relativeFrom="margin">
              <wp:posOffset>1869897</wp:posOffset>
            </wp:positionV>
            <wp:extent cx="1571946" cy="1926647"/>
            <wp:effectExtent l="0" t="0" r="9525" b="0"/>
            <wp:wrapSquare wrapText="bothSides"/>
            <wp:docPr id="8" name="Imagen 8" descr="E: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imag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10"/>
                    <a:stretch/>
                  </pic:blipFill>
                  <pic:spPr bwMode="auto">
                    <a:xfrm>
                      <a:off x="0" y="0"/>
                      <a:ext cx="1571946" cy="192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56E157" w14:textId="77777777" w:rsidR="004C7C3D" w:rsidRDefault="00F7324C" w:rsidP="004C7C3D">
      <w:pPr>
        <w:tabs>
          <w:tab w:val="left" w:pos="5841"/>
        </w:tabs>
        <w:rPr>
          <w:sz w:val="28"/>
          <w:szCs w:val="28"/>
          <w:lang w:val="es-ES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6F364BA" wp14:editId="026C18E1">
            <wp:simplePos x="0" y="0"/>
            <wp:positionH relativeFrom="margin">
              <wp:align>left</wp:align>
            </wp:positionH>
            <wp:positionV relativeFrom="margin">
              <wp:posOffset>1886739</wp:posOffset>
            </wp:positionV>
            <wp:extent cx="1838960" cy="1792605"/>
            <wp:effectExtent l="0" t="0" r="0" b="0"/>
            <wp:wrapSquare wrapText="bothSides"/>
            <wp:docPr id="7" name="Imagen 7" descr="E:\logo_30_anio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logo_30_anios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77"/>
                    <a:stretch/>
                  </pic:blipFill>
                  <pic:spPr bwMode="auto">
                    <a:xfrm>
                      <a:off x="0" y="0"/>
                      <a:ext cx="183896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FB07B" w14:textId="77777777" w:rsidR="004C7C3D" w:rsidRDefault="004C7C3D" w:rsidP="004C7C3D">
      <w:pPr>
        <w:tabs>
          <w:tab w:val="left" w:pos="5841"/>
        </w:tabs>
        <w:rPr>
          <w:sz w:val="28"/>
          <w:szCs w:val="28"/>
          <w:lang w:val="es-ES"/>
        </w:rPr>
      </w:pPr>
    </w:p>
    <w:p w14:paraId="63F22B69" w14:textId="77777777" w:rsidR="0091628E" w:rsidRDefault="0091628E" w:rsidP="004C7C3D">
      <w:pPr>
        <w:tabs>
          <w:tab w:val="left" w:pos="5841"/>
        </w:tabs>
        <w:rPr>
          <w:sz w:val="28"/>
          <w:szCs w:val="28"/>
          <w:lang w:val="es-ES"/>
        </w:rPr>
      </w:pPr>
    </w:p>
    <w:p w14:paraId="5C7834FB" w14:textId="77777777" w:rsidR="0091628E" w:rsidRDefault="0091628E" w:rsidP="004C7C3D">
      <w:pPr>
        <w:tabs>
          <w:tab w:val="left" w:pos="5841"/>
        </w:tabs>
        <w:rPr>
          <w:sz w:val="28"/>
          <w:szCs w:val="28"/>
          <w:lang w:val="es-ES"/>
        </w:rPr>
      </w:pPr>
    </w:p>
    <w:p w14:paraId="0A957939" w14:textId="77777777" w:rsidR="0091628E" w:rsidRDefault="0091628E" w:rsidP="004C7C3D">
      <w:pPr>
        <w:tabs>
          <w:tab w:val="left" w:pos="5841"/>
        </w:tabs>
        <w:rPr>
          <w:sz w:val="28"/>
          <w:szCs w:val="28"/>
          <w:lang w:val="es-ES"/>
        </w:rPr>
      </w:pPr>
    </w:p>
    <w:p w14:paraId="235832BC" w14:textId="77777777" w:rsidR="0091628E" w:rsidRDefault="0091628E" w:rsidP="004C7C3D">
      <w:pPr>
        <w:tabs>
          <w:tab w:val="left" w:pos="5841"/>
        </w:tabs>
        <w:rPr>
          <w:sz w:val="28"/>
          <w:szCs w:val="28"/>
          <w:lang w:val="es-ES"/>
        </w:rPr>
      </w:pPr>
    </w:p>
    <w:p w14:paraId="099F2487" w14:textId="77777777" w:rsidR="0091628E" w:rsidRDefault="0091628E" w:rsidP="004C7C3D">
      <w:pPr>
        <w:tabs>
          <w:tab w:val="left" w:pos="5841"/>
        </w:tabs>
        <w:rPr>
          <w:sz w:val="28"/>
          <w:szCs w:val="28"/>
          <w:lang w:val="es-ES"/>
        </w:rPr>
      </w:pPr>
    </w:p>
    <w:p w14:paraId="3948F46F" w14:textId="77777777" w:rsidR="0091628E" w:rsidRDefault="0091628E" w:rsidP="0091628E">
      <w:pPr>
        <w:rPr>
          <w:rFonts w:ascii="Times New Roman" w:hAnsi="Times New Roman" w:cs="Times New Roman"/>
          <w:b/>
          <w:lang w:val="es-ES"/>
        </w:rPr>
      </w:pPr>
      <w:r w:rsidRPr="00084FB1">
        <w:rPr>
          <w:rFonts w:ascii="Times New Roman" w:hAnsi="Times New Roman" w:cs="Times New Roman"/>
          <w:b/>
          <w:lang w:val="es-ES"/>
        </w:rPr>
        <w:t>5.- DECLINABILIDAD</w:t>
      </w:r>
      <w:r>
        <w:rPr>
          <w:rFonts w:ascii="Times New Roman" w:hAnsi="Times New Roman" w:cs="Times New Roman"/>
          <w:b/>
          <w:lang w:val="es-ES"/>
        </w:rPr>
        <w:t xml:space="preserve"> = ALTA </w:t>
      </w:r>
    </w:p>
    <w:p w14:paraId="3ED6124D" w14:textId="77777777" w:rsidR="0091628E" w:rsidRDefault="0091628E" w:rsidP="0091628E">
      <w:pPr>
        <w:rPr>
          <w:rFonts w:ascii="Times New Roman" w:hAnsi="Times New Roman" w:cs="Times New Roman"/>
          <w:lang w:val="es-ES"/>
        </w:rPr>
      </w:pPr>
      <w:r w:rsidRPr="00084FB1">
        <w:rPr>
          <w:rFonts w:ascii="Times New Roman" w:hAnsi="Times New Roman" w:cs="Times New Roman"/>
          <w:lang w:val="es-ES"/>
        </w:rPr>
        <w:t>¿La marca de mi cliente debe dar pie a un sistema o conviene que sea un signo atípico?</w:t>
      </w:r>
    </w:p>
    <w:p w14:paraId="3588F4DB" w14:textId="77777777" w:rsidR="0091628E" w:rsidRDefault="0091628E" w:rsidP="0091628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La marca de mi cliente va a estar presente en una arquitectura, una familia de marcas o conviene ser un signo atípico </w:t>
      </w:r>
    </w:p>
    <w:p w14:paraId="62264A13" w14:textId="77777777" w:rsidR="0091628E" w:rsidRDefault="0091628E" w:rsidP="0091628E">
      <w:pPr>
        <w:rPr>
          <w:rFonts w:ascii="Times New Roman" w:hAnsi="Times New Roman" w:cs="Times New Roman"/>
          <w:lang w:val="es-ES"/>
        </w:rPr>
      </w:pPr>
      <w:r w:rsidRPr="003E66E1">
        <w:rPr>
          <w:rFonts w:ascii="Times New Roman" w:hAnsi="Times New Roman" w:cs="Times New Roman"/>
          <w:b/>
          <w:lang w:val="es-ES"/>
        </w:rPr>
        <w:t>Antes de diseñar hay que saber si la cromática, la tipografía y/o el símbolo son necesarios para extender la identificación al resto de las comunicaciones</w:t>
      </w:r>
      <w:r>
        <w:rPr>
          <w:rFonts w:ascii="Times New Roman" w:hAnsi="Times New Roman" w:cs="Times New Roman"/>
          <w:lang w:val="es-ES"/>
        </w:rPr>
        <w:t>. O por el contrario conviene que se elija como signo único y singular ajeno morfológicamente al resto</w:t>
      </w:r>
    </w:p>
    <w:p w14:paraId="71F4B6E8" w14:textId="77777777" w:rsidR="0091628E" w:rsidRDefault="0091628E" w:rsidP="0091628E">
      <w:pPr>
        <w:rPr>
          <w:rFonts w:ascii="Times New Roman" w:hAnsi="Times New Roman" w:cs="Times New Roman"/>
          <w:lang w:val="es-ES"/>
        </w:rPr>
      </w:pPr>
      <w:proofErr w:type="spellStart"/>
      <w:r>
        <w:rPr>
          <w:rFonts w:ascii="Times New Roman" w:hAnsi="Times New Roman" w:cs="Times New Roman"/>
          <w:lang w:val="es-ES"/>
        </w:rPr>
        <w:t>Isur</w:t>
      </w:r>
      <w:proofErr w:type="spellEnd"/>
      <w:r>
        <w:rPr>
          <w:rFonts w:ascii="Times New Roman" w:hAnsi="Times New Roman" w:cs="Times New Roman"/>
          <w:lang w:val="es-ES"/>
        </w:rPr>
        <w:t xml:space="preserve"> refuerza la identificación con el símbolo, no es solo la marca sino el símbolo </w:t>
      </w:r>
    </w:p>
    <w:p w14:paraId="5419D3B9" w14:textId="77777777" w:rsidR="0091628E" w:rsidRDefault="0091628E" w:rsidP="0091628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El </w:t>
      </w:r>
      <w:proofErr w:type="spellStart"/>
      <w:r>
        <w:rPr>
          <w:rFonts w:ascii="Times New Roman" w:hAnsi="Times New Roman" w:cs="Times New Roman"/>
          <w:lang w:val="es-ES"/>
        </w:rPr>
        <w:t>isur</w:t>
      </w:r>
      <w:proofErr w:type="spellEnd"/>
      <w:r>
        <w:rPr>
          <w:rFonts w:ascii="Times New Roman" w:hAnsi="Times New Roman" w:cs="Times New Roman"/>
          <w:lang w:val="es-ES"/>
        </w:rPr>
        <w:t xml:space="preserve"> firma a grupos empresariales </w:t>
      </w:r>
    </w:p>
    <w:p w14:paraId="7DDC3A58" w14:textId="77777777" w:rsidR="0091628E" w:rsidRDefault="0091628E" w:rsidP="0091628E">
      <w:pPr>
        <w:tabs>
          <w:tab w:val="left" w:pos="5841"/>
        </w:tabs>
        <w:rPr>
          <w:b/>
          <w:sz w:val="28"/>
          <w:szCs w:val="28"/>
          <w:lang w:val="es-ES"/>
        </w:rPr>
      </w:pPr>
      <w:r w:rsidRPr="0091628E">
        <w:rPr>
          <w:b/>
          <w:sz w:val="28"/>
          <w:szCs w:val="28"/>
          <w:lang w:val="es-ES"/>
        </w:rPr>
        <w:t xml:space="preserve">La marca del </w:t>
      </w:r>
      <w:proofErr w:type="spellStart"/>
      <w:r w:rsidRPr="0091628E">
        <w:rPr>
          <w:b/>
          <w:sz w:val="28"/>
          <w:szCs w:val="28"/>
          <w:lang w:val="es-ES"/>
        </w:rPr>
        <w:t>Isur</w:t>
      </w:r>
      <w:proofErr w:type="spellEnd"/>
      <w:r w:rsidRPr="0091628E">
        <w:rPr>
          <w:b/>
          <w:sz w:val="28"/>
          <w:szCs w:val="28"/>
          <w:lang w:val="es-ES"/>
        </w:rPr>
        <w:t xml:space="preserve"> </w:t>
      </w:r>
      <w:r>
        <w:rPr>
          <w:b/>
          <w:sz w:val="28"/>
          <w:szCs w:val="28"/>
          <w:lang w:val="es-ES"/>
        </w:rPr>
        <w:t xml:space="preserve">tal cual </w:t>
      </w:r>
      <w:r w:rsidRPr="0091628E">
        <w:rPr>
          <w:b/>
          <w:sz w:val="28"/>
          <w:szCs w:val="28"/>
          <w:lang w:val="es-ES"/>
        </w:rPr>
        <w:t xml:space="preserve">tiene que estar presente en todas las piezas de comunicación </w:t>
      </w:r>
    </w:p>
    <w:p w14:paraId="04B72F85" w14:textId="77777777" w:rsidR="0091628E" w:rsidRDefault="0091628E" w:rsidP="0091628E">
      <w:pPr>
        <w:tabs>
          <w:tab w:val="left" w:pos="5841"/>
        </w:tabs>
        <w:rPr>
          <w:b/>
          <w:sz w:val="28"/>
          <w:szCs w:val="28"/>
          <w:lang w:val="es-ES"/>
        </w:rPr>
      </w:pPr>
    </w:p>
    <w:p w14:paraId="02A6A403" w14:textId="77777777" w:rsidR="0091628E" w:rsidRDefault="0091628E" w:rsidP="0091628E">
      <w:pPr>
        <w:tabs>
          <w:tab w:val="left" w:pos="5841"/>
        </w:tabs>
        <w:rPr>
          <w:b/>
          <w:sz w:val="28"/>
          <w:szCs w:val="28"/>
          <w:lang w:val="es-ES"/>
        </w:rPr>
      </w:pPr>
    </w:p>
    <w:p w14:paraId="4DEEBE63" w14:textId="77777777" w:rsidR="0091628E" w:rsidRDefault="0091628E" w:rsidP="0091628E">
      <w:pPr>
        <w:tabs>
          <w:tab w:val="left" w:pos="5841"/>
        </w:tabs>
        <w:rPr>
          <w:b/>
          <w:sz w:val="28"/>
          <w:szCs w:val="28"/>
          <w:lang w:val="es-ES"/>
        </w:rPr>
      </w:pPr>
    </w:p>
    <w:p w14:paraId="5B0AB7C1" w14:textId="77777777" w:rsidR="0091628E" w:rsidRPr="0091628E" w:rsidRDefault="0091628E" w:rsidP="0091628E">
      <w:pPr>
        <w:tabs>
          <w:tab w:val="left" w:pos="5841"/>
        </w:tabs>
        <w:rPr>
          <w:b/>
          <w:sz w:val="28"/>
          <w:szCs w:val="28"/>
          <w:lang w:val="es-ES"/>
        </w:rPr>
      </w:pPr>
    </w:p>
    <w:p w14:paraId="45384526" w14:textId="77777777" w:rsidR="0091628E" w:rsidRPr="00FC4718" w:rsidRDefault="0091628E" w:rsidP="0091628E">
      <w:pPr>
        <w:rPr>
          <w:rFonts w:ascii="Times New Roman" w:hAnsi="Times New Roman" w:cs="Times New Roman"/>
          <w:b/>
          <w:lang w:val="es-ES"/>
        </w:rPr>
      </w:pPr>
      <w:r w:rsidRPr="00FC4718">
        <w:rPr>
          <w:rFonts w:ascii="Times New Roman" w:hAnsi="Times New Roman" w:cs="Times New Roman"/>
          <w:b/>
          <w:lang w:val="es-ES"/>
        </w:rPr>
        <w:lastRenderedPageBreak/>
        <w:t>6.- REPRODUCIBILIDAD</w:t>
      </w:r>
      <w:r>
        <w:rPr>
          <w:rFonts w:ascii="Times New Roman" w:hAnsi="Times New Roman" w:cs="Times New Roman"/>
          <w:b/>
          <w:lang w:val="es-ES"/>
        </w:rPr>
        <w:t xml:space="preserve"> (físicas) (lugares donde va estar puesto)</w:t>
      </w:r>
      <w:r w:rsidR="00406AFA">
        <w:rPr>
          <w:rFonts w:ascii="Times New Roman" w:hAnsi="Times New Roman" w:cs="Times New Roman"/>
          <w:b/>
          <w:lang w:val="es-ES"/>
        </w:rPr>
        <w:t xml:space="preserve"> ALTA </w:t>
      </w:r>
    </w:p>
    <w:p w14:paraId="1AC19B13" w14:textId="77777777" w:rsidR="0091628E" w:rsidRDefault="0091628E" w:rsidP="0091628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¿En qué tipo de soportes y materiales deberá reproducirse la marca de mi cliente?</w:t>
      </w:r>
    </w:p>
    <w:p w14:paraId="1066DA55" w14:textId="77777777" w:rsidR="0091628E" w:rsidRDefault="0091628E" w:rsidP="0091628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La marca grafica debe manifestarse siempre bajo la misma apariencia, debe parecer la misma tanto en las reproducciones planas y en relieve como en las corpóreas o tridimensionales</w:t>
      </w:r>
    </w:p>
    <w:p w14:paraId="54D2ABB8" w14:textId="77777777" w:rsidR="0091628E" w:rsidRPr="0091628E" w:rsidRDefault="0091628E" w:rsidP="0091628E">
      <w:pPr>
        <w:rPr>
          <w:rFonts w:ascii="Times New Roman" w:hAnsi="Times New Roman" w:cs="Times New Roman"/>
          <w:b/>
          <w:lang w:val="es-ES"/>
        </w:rPr>
      </w:pPr>
      <w:r w:rsidRPr="0091628E">
        <w:rPr>
          <w:rFonts w:ascii="Times New Roman" w:hAnsi="Times New Roman" w:cs="Times New Roman"/>
          <w:b/>
          <w:lang w:val="es-ES"/>
        </w:rPr>
        <w:t xml:space="preserve">Tridimensional en la fachada del edificio (foto) bordado </w:t>
      </w:r>
      <w:proofErr w:type="gramStart"/>
      <w:r w:rsidRPr="0091628E">
        <w:rPr>
          <w:rFonts w:ascii="Times New Roman" w:hAnsi="Times New Roman" w:cs="Times New Roman"/>
          <w:b/>
          <w:lang w:val="es-ES"/>
        </w:rPr>
        <w:t>(</w:t>
      </w:r>
      <w:r w:rsidR="00406AFA">
        <w:rPr>
          <w:rFonts w:ascii="Times New Roman" w:hAnsi="Times New Roman" w:cs="Times New Roman"/>
          <w:b/>
          <w:lang w:val="es-ES"/>
        </w:rPr>
        <w:t xml:space="preserve"> </w:t>
      </w:r>
      <w:r w:rsidRPr="0091628E">
        <w:rPr>
          <w:rFonts w:ascii="Times New Roman" w:hAnsi="Times New Roman" w:cs="Times New Roman"/>
          <w:b/>
          <w:lang w:val="es-ES"/>
        </w:rPr>
        <w:t>tipo</w:t>
      </w:r>
      <w:proofErr w:type="gramEnd"/>
      <w:r w:rsidRPr="0091628E">
        <w:rPr>
          <w:rFonts w:ascii="Times New Roman" w:hAnsi="Times New Roman" w:cs="Times New Roman"/>
          <w:b/>
          <w:lang w:val="es-ES"/>
        </w:rPr>
        <w:t xml:space="preserve"> escudo ) relieve ( foto de intercambio) impreso (auditorio ) madera ,</w:t>
      </w:r>
      <w:proofErr w:type="spellStart"/>
      <w:r w:rsidRPr="0091628E">
        <w:rPr>
          <w:rFonts w:ascii="Times New Roman" w:hAnsi="Times New Roman" w:cs="Times New Roman"/>
          <w:b/>
          <w:lang w:val="es-ES"/>
        </w:rPr>
        <w:t>etc</w:t>
      </w:r>
      <w:proofErr w:type="spellEnd"/>
    </w:p>
    <w:p w14:paraId="31129E91" w14:textId="77777777" w:rsidR="0091628E" w:rsidRDefault="0091628E" w:rsidP="0091628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¿Qué piezas va a firmar?</w:t>
      </w:r>
    </w:p>
    <w:p w14:paraId="3259E9A8" w14:textId="77777777" w:rsidR="0091628E" w:rsidRDefault="0091628E" w:rsidP="0091628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Tiene mejores funciones en reproducibilidad</w:t>
      </w:r>
    </w:p>
    <w:p w14:paraId="3E65A8B9" w14:textId="77777777" w:rsidR="0091628E" w:rsidRDefault="00E231C0" w:rsidP="0091628E">
      <w:pPr>
        <w:rPr>
          <w:rFonts w:ascii="Times New Roman" w:hAnsi="Times New Roman" w:cs="Times New Roman"/>
          <w:lang w:val="es-ES"/>
        </w:rPr>
      </w:pPr>
      <w:r>
        <w:rPr>
          <w:noProof/>
        </w:rPr>
        <w:pict w14:anchorId="08031309">
          <v:shape id="_x0000_s1030" type="#_x0000_t75" style="position:absolute;margin-left:56.55pt;margin-top:191.4pt;width:330.55pt;height:217.75pt;z-index:251668480;mso-position-horizontal-relative:margin;mso-position-vertical-relative:margin">
            <v:imagedata r:id="rId12" o:title="_SUR2764_edit"/>
            <w10:wrap type="square" anchorx="margin" anchory="margin"/>
          </v:shape>
        </w:pict>
      </w:r>
      <w:r w:rsidR="0091628E">
        <w:rPr>
          <w:rFonts w:ascii="Times New Roman" w:hAnsi="Times New Roman" w:cs="Times New Roman"/>
          <w:lang w:val="es-ES"/>
        </w:rPr>
        <w:t>*La reproducibilidad es un parámetro netamente físico y pariente de la legibilidad con quien no debe confundirse</w:t>
      </w:r>
    </w:p>
    <w:p w14:paraId="5D06A11D" w14:textId="77777777" w:rsidR="00406AFA" w:rsidRDefault="00406AFA" w:rsidP="0091628E">
      <w:pPr>
        <w:rPr>
          <w:sz w:val="28"/>
          <w:szCs w:val="28"/>
          <w:lang w:val="es-ES"/>
        </w:rPr>
      </w:pPr>
    </w:p>
    <w:p w14:paraId="625FC28E" w14:textId="77777777" w:rsidR="00406AFA" w:rsidRDefault="00406AFA" w:rsidP="0091628E">
      <w:pPr>
        <w:rPr>
          <w:sz w:val="28"/>
          <w:szCs w:val="28"/>
          <w:lang w:val="es-ES"/>
        </w:rPr>
      </w:pPr>
    </w:p>
    <w:p w14:paraId="0EB7A671" w14:textId="77777777" w:rsidR="00406AFA" w:rsidRDefault="00406AFA" w:rsidP="0091628E">
      <w:pPr>
        <w:rPr>
          <w:sz w:val="28"/>
          <w:szCs w:val="28"/>
          <w:lang w:val="es-ES"/>
        </w:rPr>
      </w:pPr>
    </w:p>
    <w:p w14:paraId="36790342" w14:textId="77777777" w:rsidR="00406AFA" w:rsidRDefault="00406AFA" w:rsidP="0091628E">
      <w:pPr>
        <w:rPr>
          <w:sz w:val="28"/>
          <w:szCs w:val="28"/>
          <w:lang w:val="es-ES"/>
        </w:rPr>
      </w:pPr>
    </w:p>
    <w:p w14:paraId="5B7EDC62" w14:textId="77777777" w:rsidR="00406AFA" w:rsidRDefault="00406AFA" w:rsidP="0091628E">
      <w:pPr>
        <w:rPr>
          <w:sz w:val="28"/>
          <w:szCs w:val="28"/>
          <w:lang w:val="es-ES"/>
        </w:rPr>
      </w:pPr>
    </w:p>
    <w:p w14:paraId="2CD97A8A" w14:textId="77777777" w:rsidR="00406AFA" w:rsidRDefault="00406AFA" w:rsidP="0091628E">
      <w:pPr>
        <w:rPr>
          <w:sz w:val="28"/>
          <w:szCs w:val="28"/>
          <w:lang w:val="es-ES"/>
        </w:rPr>
      </w:pPr>
    </w:p>
    <w:p w14:paraId="2E3EB8EE" w14:textId="77777777" w:rsidR="00406AFA" w:rsidRDefault="00406AFA" w:rsidP="0091628E">
      <w:pPr>
        <w:rPr>
          <w:sz w:val="28"/>
          <w:szCs w:val="28"/>
          <w:lang w:val="es-ES"/>
        </w:rPr>
      </w:pPr>
    </w:p>
    <w:p w14:paraId="3749502A" w14:textId="77777777" w:rsidR="00406AFA" w:rsidRDefault="00406AFA" w:rsidP="0091628E">
      <w:pPr>
        <w:rPr>
          <w:sz w:val="28"/>
          <w:szCs w:val="28"/>
          <w:lang w:val="es-ES"/>
        </w:rPr>
      </w:pPr>
    </w:p>
    <w:p w14:paraId="12951C99" w14:textId="77777777" w:rsidR="00406AFA" w:rsidRDefault="00406AFA" w:rsidP="0091628E">
      <w:pPr>
        <w:rPr>
          <w:sz w:val="28"/>
          <w:szCs w:val="28"/>
          <w:lang w:val="es-ES"/>
        </w:rPr>
      </w:pPr>
    </w:p>
    <w:p w14:paraId="7D76DC0A" w14:textId="77777777" w:rsidR="00406AFA" w:rsidRDefault="00E231C0" w:rsidP="0091628E">
      <w:pPr>
        <w:rPr>
          <w:sz w:val="28"/>
          <w:szCs w:val="28"/>
          <w:lang w:val="es-ES"/>
        </w:rPr>
      </w:pPr>
      <w:r>
        <w:rPr>
          <w:noProof/>
        </w:rPr>
        <w:pict w14:anchorId="78FDE296">
          <v:shape id="_x0000_s1031" type="#_x0000_t75" style="position:absolute;margin-left:53.45pt;margin-top:433.75pt;width:333.65pt;height:249.55pt;z-index:251670528;mso-position-horizontal-relative:margin;mso-position-vertical-relative:margin">
            <v:imagedata r:id="rId13" o:title="DJI_0120_todo_0"/>
            <w10:wrap type="square" anchorx="margin" anchory="margin"/>
          </v:shape>
        </w:pict>
      </w:r>
    </w:p>
    <w:p w14:paraId="53E47041" w14:textId="77777777" w:rsidR="00406AFA" w:rsidRDefault="00406AFA" w:rsidP="0091628E">
      <w:pPr>
        <w:rPr>
          <w:sz w:val="28"/>
          <w:szCs w:val="28"/>
          <w:lang w:val="es-ES"/>
        </w:rPr>
      </w:pPr>
    </w:p>
    <w:p w14:paraId="7DB35AEE" w14:textId="77777777" w:rsidR="00406AFA" w:rsidRDefault="00406AFA" w:rsidP="0091628E">
      <w:pPr>
        <w:rPr>
          <w:sz w:val="28"/>
          <w:szCs w:val="28"/>
          <w:lang w:val="es-ES"/>
        </w:rPr>
      </w:pPr>
    </w:p>
    <w:p w14:paraId="64B45D30" w14:textId="77777777" w:rsidR="00406AFA" w:rsidRDefault="00406AFA" w:rsidP="0091628E">
      <w:pPr>
        <w:rPr>
          <w:sz w:val="28"/>
          <w:szCs w:val="28"/>
          <w:lang w:val="es-ES"/>
        </w:rPr>
      </w:pPr>
    </w:p>
    <w:p w14:paraId="7667D6AC" w14:textId="77777777" w:rsidR="00406AFA" w:rsidRDefault="00406AFA" w:rsidP="0091628E">
      <w:pPr>
        <w:rPr>
          <w:sz w:val="28"/>
          <w:szCs w:val="28"/>
          <w:lang w:val="es-ES"/>
        </w:rPr>
      </w:pPr>
    </w:p>
    <w:p w14:paraId="08A37555" w14:textId="77777777" w:rsidR="00406AFA" w:rsidRPr="00406AFA" w:rsidRDefault="00406AFA" w:rsidP="00406AFA">
      <w:pPr>
        <w:rPr>
          <w:sz w:val="28"/>
          <w:szCs w:val="28"/>
          <w:lang w:val="es-ES"/>
        </w:rPr>
      </w:pPr>
    </w:p>
    <w:p w14:paraId="01D8E046" w14:textId="77777777" w:rsidR="00406AFA" w:rsidRPr="00406AFA" w:rsidRDefault="00406AFA" w:rsidP="00406AFA">
      <w:pPr>
        <w:rPr>
          <w:sz w:val="28"/>
          <w:szCs w:val="28"/>
          <w:lang w:val="es-ES"/>
        </w:rPr>
      </w:pPr>
    </w:p>
    <w:p w14:paraId="78209F37" w14:textId="77777777" w:rsidR="0091628E" w:rsidRDefault="0091628E" w:rsidP="00406AFA">
      <w:pPr>
        <w:rPr>
          <w:sz w:val="28"/>
          <w:szCs w:val="28"/>
          <w:lang w:val="es-ES"/>
        </w:rPr>
      </w:pPr>
    </w:p>
    <w:p w14:paraId="1688ED42" w14:textId="77777777" w:rsidR="00406AFA" w:rsidRDefault="00E231C0" w:rsidP="00406AFA">
      <w:pPr>
        <w:rPr>
          <w:sz w:val="28"/>
          <w:szCs w:val="28"/>
          <w:lang w:val="es-ES"/>
        </w:rPr>
      </w:pPr>
      <w:r>
        <w:rPr>
          <w:noProof/>
        </w:rPr>
        <w:lastRenderedPageBreak/>
        <w:pict w14:anchorId="3EEA8CAB">
          <v:shape id="_x0000_s1032" type="#_x0000_t75" style="position:absolute;margin-left:-61.9pt;margin-top:-35.65pt;width:571.75pt;height:290.9pt;z-index:251672576;mso-position-horizontal-relative:margin;mso-position-vertical-relative:margin">
            <v:imagedata r:id="rId14" o:title="ISUR VIDEO 2" croptop="11562f" cropbottom="25161f" cropleft="543f" cropright="33151f"/>
            <w10:wrap type="square" anchorx="margin" anchory="margin"/>
          </v:shape>
        </w:pict>
      </w:r>
    </w:p>
    <w:p w14:paraId="1E02B327" w14:textId="77777777" w:rsidR="00406AFA" w:rsidRDefault="00406AFA" w:rsidP="00406AFA">
      <w:pPr>
        <w:rPr>
          <w:rFonts w:ascii="Times New Roman" w:hAnsi="Times New Roman" w:cs="Times New Roman"/>
          <w:b/>
          <w:lang w:val="es-ES"/>
        </w:rPr>
      </w:pPr>
      <w:r w:rsidRPr="007A5E90">
        <w:rPr>
          <w:rFonts w:ascii="Times New Roman" w:hAnsi="Times New Roman" w:cs="Times New Roman"/>
          <w:b/>
          <w:lang w:val="es-ES"/>
        </w:rPr>
        <w:t>7.-LEGIBILIDAD</w:t>
      </w:r>
      <w:r>
        <w:rPr>
          <w:rFonts w:ascii="Times New Roman" w:hAnsi="Times New Roman" w:cs="Times New Roman"/>
          <w:b/>
          <w:lang w:val="es-ES"/>
        </w:rPr>
        <w:t xml:space="preserve"> = ALTA</w:t>
      </w:r>
    </w:p>
    <w:p w14:paraId="689F9F28" w14:textId="77777777" w:rsidR="00406AFA" w:rsidRPr="007A5E90" w:rsidRDefault="00406AFA" w:rsidP="00406AFA">
      <w:pPr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¿Bajo </w:t>
      </w:r>
      <w:proofErr w:type="spellStart"/>
      <w:r>
        <w:rPr>
          <w:rFonts w:ascii="Times New Roman" w:hAnsi="Times New Roman" w:cs="Times New Roman"/>
          <w:b/>
          <w:lang w:val="es-ES"/>
        </w:rPr>
        <w:t>que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condiciones y a que distancia deberá leerse la marca de mi cliente?</w:t>
      </w:r>
    </w:p>
    <w:p w14:paraId="4EA9A004" w14:textId="77777777" w:rsidR="00406AFA" w:rsidRDefault="00406AFA" w:rsidP="00406AF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Tiene que ver con el tamaño que debe tener como </w:t>
      </w:r>
      <w:proofErr w:type="spellStart"/>
      <w:r>
        <w:rPr>
          <w:rFonts w:ascii="Times New Roman" w:hAnsi="Times New Roman" w:cs="Times New Roman"/>
          <w:lang w:val="es-ES"/>
        </w:rPr>
        <w:t>minimo</w:t>
      </w:r>
      <w:proofErr w:type="spellEnd"/>
      <w:r>
        <w:rPr>
          <w:rFonts w:ascii="Times New Roman" w:hAnsi="Times New Roman" w:cs="Times New Roman"/>
          <w:lang w:val="es-ES"/>
        </w:rPr>
        <w:t xml:space="preserve"> y máximo a las distancias requeridas</w:t>
      </w:r>
    </w:p>
    <w:p w14:paraId="5C6C952A" w14:textId="77777777" w:rsidR="00406AFA" w:rsidRDefault="00406AFA" w:rsidP="00406AF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Un servicio profesional no puede proponer signos que no se lean correctamente en las condiciones que la comunicación del cliente pide a la marca </w:t>
      </w:r>
    </w:p>
    <w:p w14:paraId="4CA352AF" w14:textId="77777777" w:rsidR="00406AFA" w:rsidRDefault="00E231C0" w:rsidP="00406AFA">
      <w:pPr>
        <w:rPr>
          <w:rFonts w:ascii="Times New Roman" w:hAnsi="Times New Roman" w:cs="Times New Roman"/>
          <w:lang w:val="es-ES"/>
        </w:rPr>
      </w:pPr>
      <w:r>
        <w:rPr>
          <w:noProof/>
        </w:rPr>
        <w:pict w14:anchorId="47235450">
          <v:shape id="_x0000_s1033" type="#_x0000_t75" style="position:absolute;margin-left:-39.75pt;margin-top:406.3pt;width:519.95pt;height:261.7pt;z-index:251674624;mso-position-horizontal-relative:margin;mso-position-vertical-relative:margin">
            <v:imagedata r:id="rId15" o:title="ISUR VIDRIO" croptop="11112f" cropbottom="25320f" cropright="33025f"/>
            <w10:wrap type="square" anchorx="margin" anchory="margin"/>
          </v:shape>
        </w:pict>
      </w:r>
    </w:p>
    <w:p w14:paraId="30A7E907" w14:textId="77777777" w:rsidR="00406AFA" w:rsidRDefault="00406AFA" w:rsidP="00406AFA">
      <w:pPr>
        <w:rPr>
          <w:sz w:val="28"/>
          <w:szCs w:val="28"/>
          <w:lang w:val="es-ES"/>
        </w:rPr>
      </w:pPr>
      <w:r w:rsidRPr="009C7505">
        <w:rPr>
          <w:noProof/>
        </w:rPr>
        <w:lastRenderedPageBreak/>
        <w:drawing>
          <wp:inline distT="0" distB="0" distL="0" distR="0" wp14:anchorId="316652E3" wp14:editId="3D868F6E">
            <wp:extent cx="5612069" cy="7821295"/>
            <wp:effectExtent l="0" t="0" r="8255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1"/>
                    <a:stretch/>
                  </pic:blipFill>
                  <pic:spPr bwMode="auto">
                    <a:xfrm>
                      <a:off x="0" y="0"/>
                      <a:ext cx="5612130" cy="782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38923" w14:textId="77777777" w:rsidR="00406AFA" w:rsidRDefault="001E4E74" w:rsidP="00406AFA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TEST DE LEGIBILIDAD</w:t>
      </w:r>
    </w:p>
    <w:p w14:paraId="00D0C428" w14:textId="77777777" w:rsidR="00406AFA" w:rsidRPr="002030EF" w:rsidRDefault="00406AFA" w:rsidP="00406AFA">
      <w:pPr>
        <w:rPr>
          <w:rFonts w:ascii="Times New Roman" w:hAnsi="Times New Roman" w:cs="Times New Roman"/>
          <w:b/>
          <w:lang w:val="es-ES"/>
        </w:rPr>
      </w:pPr>
      <w:r w:rsidRPr="002030EF">
        <w:rPr>
          <w:rFonts w:ascii="Times New Roman" w:hAnsi="Times New Roman" w:cs="Times New Roman"/>
          <w:b/>
          <w:lang w:val="es-ES"/>
        </w:rPr>
        <w:lastRenderedPageBreak/>
        <w:t>8.- VOCATIVIDAD</w:t>
      </w:r>
      <w:r w:rsidR="00476AF2">
        <w:rPr>
          <w:rFonts w:ascii="Times New Roman" w:hAnsi="Times New Roman" w:cs="Times New Roman"/>
          <w:b/>
          <w:lang w:val="es-ES"/>
        </w:rPr>
        <w:t xml:space="preserve"> = ALTA</w:t>
      </w:r>
    </w:p>
    <w:p w14:paraId="6401EE19" w14:textId="77777777" w:rsidR="00406AFA" w:rsidRDefault="00406AFA" w:rsidP="00406AF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¿Cuánto debe llamar la atención la marca de mi cliente?</w:t>
      </w:r>
    </w:p>
    <w:p w14:paraId="39181E6F" w14:textId="77777777" w:rsidR="00406AFA" w:rsidRDefault="00406AFA" w:rsidP="00406AF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Se refiere a la estridencia grafica necesaria</w:t>
      </w:r>
    </w:p>
    <w:p w14:paraId="6D545619" w14:textId="77777777" w:rsidR="00406AFA" w:rsidRDefault="00406AFA" w:rsidP="00406AF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Media </w:t>
      </w:r>
      <w:proofErr w:type="spellStart"/>
      <w:r>
        <w:rPr>
          <w:rFonts w:ascii="Times New Roman" w:hAnsi="Times New Roman" w:cs="Times New Roman"/>
          <w:lang w:val="es-ES"/>
        </w:rPr>
        <w:t>vocatibilidad</w:t>
      </w:r>
      <w:proofErr w:type="spellEnd"/>
    </w:p>
    <w:p w14:paraId="5777EBC0" w14:textId="77777777" w:rsidR="00406AFA" w:rsidRDefault="00406AFA" w:rsidP="00406AF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Algunas marcas necesitan ser </w:t>
      </w:r>
      <w:proofErr w:type="spellStart"/>
      <w:r>
        <w:rPr>
          <w:rFonts w:ascii="Times New Roman" w:hAnsi="Times New Roman" w:cs="Times New Roman"/>
          <w:lang w:val="es-ES"/>
        </w:rPr>
        <w:t>mas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vocativas</w:t>
      </w:r>
      <w:proofErr w:type="spellEnd"/>
      <w:r>
        <w:rPr>
          <w:rFonts w:ascii="Times New Roman" w:hAnsi="Times New Roman" w:cs="Times New Roman"/>
          <w:lang w:val="es-ES"/>
        </w:rPr>
        <w:t xml:space="preserve"> que otras Una </w:t>
      </w:r>
      <w:proofErr w:type="spellStart"/>
      <w:r>
        <w:rPr>
          <w:rFonts w:ascii="Times New Roman" w:hAnsi="Times New Roman" w:cs="Times New Roman"/>
          <w:lang w:val="es-ES"/>
        </w:rPr>
        <w:t>institucion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gramStart"/>
      <w:r>
        <w:rPr>
          <w:rFonts w:ascii="Times New Roman" w:hAnsi="Times New Roman" w:cs="Times New Roman"/>
          <w:lang w:val="es-ES"/>
        </w:rPr>
        <w:t>privadas  obviamente</w:t>
      </w:r>
      <w:proofErr w:type="gramEnd"/>
      <w:r>
        <w:rPr>
          <w:rFonts w:ascii="Times New Roman" w:hAnsi="Times New Roman" w:cs="Times New Roman"/>
          <w:lang w:val="es-ES"/>
        </w:rPr>
        <w:t xml:space="preserve"> porque </w:t>
      </w:r>
      <w:proofErr w:type="spellStart"/>
      <w:r>
        <w:rPr>
          <w:rFonts w:ascii="Times New Roman" w:hAnsi="Times New Roman" w:cs="Times New Roman"/>
          <w:lang w:val="es-ES"/>
        </w:rPr>
        <w:t>esta</w:t>
      </w:r>
      <w:proofErr w:type="spellEnd"/>
      <w:r>
        <w:rPr>
          <w:rFonts w:ascii="Times New Roman" w:hAnsi="Times New Roman" w:cs="Times New Roman"/>
          <w:lang w:val="es-ES"/>
        </w:rPr>
        <w:t xml:space="preserve"> sujeto a </w:t>
      </w:r>
      <w:proofErr w:type="spellStart"/>
      <w:r>
        <w:rPr>
          <w:rFonts w:ascii="Times New Roman" w:hAnsi="Times New Roman" w:cs="Times New Roman"/>
          <w:lang w:val="es-ES"/>
        </w:rPr>
        <w:t>mas</w:t>
      </w:r>
      <w:proofErr w:type="spellEnd"/>
      <w:r>
        <w:rPr>
          <w:rFonts w:ascii="Times New Roman" w:hAnsi="Times New Roman" w:cs="Times New Roman"/>
          <w:lang w:val="es-ES"/>
        </w:rPr>
        <w:t xml:space="preserve"> niveles de compatibilidad debe llamar la atención y el caso de institutos del estado no requieren un llamado de atención no deben ser muy llamativos </w:t>
      </w:r>
    </w:p>
    <w:p w14:paraId="2E9C0988" w14:textId="77777777" w:rsidR="00406AFA" w:rsidRDefault="00406AFA" w:rsidP="00406AF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Llamar la </w:t>
      </w:r>
      <w:proofErr w:type="gramStart"/>
      <w:r>
        <w:rPr>
          <w:rFonts w:ascii="Times New Roman" w:hAnsi="Times New Roman" w:cs="Times New Roman"/>
          <w:lang w:val="es-ES"/>
        </w:rPr>
        <w:t>atención</w:t>
      </w:r>
      <w:proofErr w:type="gramEnd"/>
      <w:r>
        <w:rPr>
          <w:rFonts w:ascii="Times New Roman" w:hAnsi="Times New Roman" w:cs="Times New Roman"/>
          <w:lang w:val="es-ES"/>
        </w:rPr>
        <w:t xml:space="preserve"> pero en un punto justo, implica tener presente las necesidades de comunidades y los </w:t>
      </w:r>
      <w:proofErr w:type="spellStart"/>
      <w:r>
        <w:rPr>
          <w:rFonts w:ascii="Times New Roman" w:hAnsi="Times New Roman" w:cs="Times New Roman"/>
          <w:lang w:val="es-ES"/>
        </w:rPr>
        <w:t>limites</w:t>
      </w:r>
      <w:proofErr w:type="spellEnd"/>
      <w:r>
        <w:rPr>
          <w:rFonts w:ascii="Times New Roman" w:hAnsi="Times New Roman" w:cs="Times New Roman"/>
          <w:lang w:val="es-ES"/>
        </w:rPr>
        <w:t xml:space="preserve"> que impone la identidad del emisor </w:t>
      </w:r>
    </w:p>
    <w:p w14:paraId="332665A6" w14:textId="77777777" w:rsidR="00406AFA" w:rsidRDefault="00406AFA" w:rsidP="00406AFA">
      <w:pPr>
        <w:rPr>
          <w:rFonts w:ascii="Times New Roman" w:hAnsi="Times New Roman" w:cs="Times New Roman"/>
          <w:lang w:val="es-ES"/>
        </w:rPr>
      </w:pPr>
    </w:p>
    <w:p w14:paraId="63165078" w14:textId="77777777" w:rsidR="00406AFA" w:rsidRDefault="00406AFA" w:rsidP="00406AF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EL PERFIL Y EL CONTEXTO SON INDISPENSABLES</w:t>
      </w:r>
    </w:p>
    <w:p w14:paraId="6A19EA27" w14:textId="77777777" w:rsidR="00476AF2" w:rsidRDefault="00476AF2" w:rsidP="00406AFA">
      <w:pPr>
        <w:rPr>
          <w:sz w:val="28"/>
          <w:szCs w:val="28"/>
          <w:lang w:val="es-ES"/>
        </w:rPr>
      </w:pPr>
      <w:r w:rsidRPr="009C7505">
        <w:rPr>
          <w:noProof/>
        </w:rPr>
        <w:drawing>
          <wp:anchor distT="0" distB="0" distL="114300" distR="114300" simplePos="0" relativeHeight="251676672" behindDoc="0" locked="0" layoutInCell="1" allowOverlap="1" wp14:anchorId="6E3934F1" wp14:editId="23B0F46B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5612130" cy="2067560"/>
            <wp:effectExtent l="0" t="0" r="7620" b="889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38BCD8" w14:textId="77777777" w:rsidR="00476AF2" w:rsidRPr="00476AF2" w:rsidRDefault="00476AF2" w:rsidP="00476AF2">
      <w:pPr>
        <w:rPr>
          <w:sz w:val="28"/>
          <w:szCs w:val="28"/>
          <w:lang w:val="es-ES"/>
        </w:rPr>
      </w:pPr>
    </w:p>
    <w:p w14:paraId="3EB1B323" w14:textId="77777777" w:rsidR="00476AF2" w:rsidRDefault="00476AF2" w:rsidP="00476AF2">
      <w:pPr>
        <w:rPr>
          <w:rFonts w:ascii="Times New Roman" w:hAnsi="Times New Roman" w:cs="Times New Roman"/>
          <w:b/>
          <w:lang w:val="es-ES"/>
        </w:rPr>
      </w:pPr>
      <w:r w:rsidRPr="00C41675">
        <w:rPr>
          <w:rFonts w:ascii="Times New Roman" w:hAnsi="Times New Roman" w:cs="Times New Roman"/>
          <w:b/>
          <w:lang w:val="es-ES"/>
        </w:rPr>
        <w:t>9</w:t>
      </w:r>
      <w:proofErr w:type="gramStart"/>
      <w:r w:rsidRPr="00C41675">
        <w:rPr>
          <w:rFonts w:ascii="Times New Roman" w:hAnsi="Times New Roman" w:cs="Times New Roman"/>
          <w:b/>
          <w:lang w:val="es-ES"/>
        </w:rPr>
        <w:t>-.-</w:t>
      </w:r>
      <w:proofErr w:type="gramEnd"/>
      <w:r w:rsidRPr="00C41675">
        <w:rPr>
          <w:rFonts w:ascii="Times New Roman" w:hAnsi="Times New Roman" w:cs="Times New Roman"/>
          <w:b/>
          <w:lang w:val="es-ES"/>
        </w:rPr>
        <w:t>SINGULARIDAD</w:t>
      </w:r>
      <w:r>
        <w:rPr>
          <w:rFonts w:ascii="Times New Roman" w:hAnsi="Times New Roman" w:cs="Times New Roman"/>
          <w:b/>
          <w:lang w:val="es-ES"/>
        </w:rPr>
        <w:t xml:space="preserve"> ( </w:t>
      </w:r>
      <w:r w:rsidR="002E49E2">
        <w:rPr>
          <w:rFonts w:ascii="Times New Roman" w:hAnsi="Times New Roman" w:cs="Times New Roman"/>
          <w:b/>
          <w:lang w:val="es-ES"/>
        </w:rPr>
        <w:t xml:space="preserve">ALTA ) </w:t>
      </w:r>
    </w:p>
    <w:p w14:paraId="42322B8B" w14:textId="77777777" w:rsidR="00476AF2" w:rsidRPr="00C41675" w:rsidRDefault="00476AF2" w:rsidP="00476AF2">
      <w:pPr>
        <w:rPr>
          <w:rFonts w:ascii="Times New Roman" w:hAnsi="Times New Roman" w:cs="Times New Roman"/>
          <w:lang w:val="es-ES"/>
        </w:rPr>
      </w:pPr>
      <w:r w:rsidRPr="00C41675">
        <w:rPr>
          <w:rFonts w:ascii="Times New Roman" w:hAnsi="Times New Roman" w:cs="Times New Roman"/>
          <w:lang w:val="es-ES"/>
        </w:rPr>
        <w:t>¿Qué tan</w:t>
      </w:r>
      <w:r>
        <w:rPr>
          <w:rFonts w:ascii="Times New Roman" w:hAnsi="Times New Roman" w:cs="Times New Roman"/>
          <w:lang w:val="es-ES"/>
        </w:rPr>
        <w:t xml:space="preserve"> diferente debe ser la marca de mi cliente?</w:t>
      </w:r>
    </w:p>
    <w:p w14:paraId="19BD4791" w14:textId="77777777" w:rsidR="00476AF2" w:rsidRDefault="00476AF2" w:rsidP="00476AF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La diferenciación la podemos traducir en singularidad</w:t>
      </w:r>
    </w:p>
    <w:p w14:paraId="0D6F57E0" w14:textId="77777777" w:rsidR="00476AF2" w:rsidRDefault="00476AF2" w:rsidP="00476AF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Debe parecerse a la competencia o debe ser diferente y eso lo determina el perfil / su identidad</w:t>
      </w:r>
    </w:p>
    <w:p w14:paraId="038AE9D2" w14:textId="77777777" w:rsidR="00476AF2" w:rsidRDefault="00476AF2" w:rsidP="00476AF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Identificar es diferenciar </w:t>
      </w:r>
      <w:proofErr w:type="gramStart"/>
      <w:r>
        <w:rPr>
          <w:rFonts w:ascii="Times New Roman" w:hAnsi="Times New Roman" w:cs="Times New Roman"/>
          <w:lang w:val="es-ES"/>
        </w:rPr>
        <w:t>-  Hay</w:t>
      </w:r>
      <w:proofErr w:type="gramEnd"/>
      <w:r>
        <w:rPr>
          <w:rFonts w:ascii="Times New Roman" w:hAnsi="Times New Roman" w:cs="Times New Roman"/>
          <w:lang w:val="es-ES"/>
        </w:rPr>
        <w:t xml:space="preserve"> marcas que necesitan un gran alto de singularidad y otras no</w:t>
      </w:r>
    </w:p>
    <w:p w14:paraId="0338CEAC" w14:textId="77777777" w:rsidR="00476AF2" w:rsidRDefault="00476AF2" w:rsidP="00476AF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Necesitan lo necesario – Estilo sobrio, </w:t>
      </w:r>
      <w:proofErr w:type="gramStart"/>
      <w:r>
        <w:rPr>
          <w:rFonts w:ascii="Times New Roman" w:hAnsi="Times New Roman" w:cs="Times New Roman"/>
          <w:lang w:val="es-ES"/>
        </w:rPr>
        <w:t>anticuado ,</w:t>
      </w:r>
      <w:proofErr w:type="gramEnd"/>
      <w:r>
        <w:rPr>
          <w:rFonts w:ascii="Times New Roman" w:hAnsi="Times New Roman" w:cs="Times New Roman"/>
          <w:lang w:val="es-ES"/>
        </w:rPr>
        <w:t xml:space="preserve"> vintage  ( ejemplo )</w:t>
      </w:r>
    </w:p>
    <w:p w14:paraId="355D447F" w14:textId="77777777" w:rsidR="00476AF2" w:rsidRDefault="00476AF2" w:rsidP="00476AF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No confundir con la </w:t>
      </w:r>
      <w:proofErr w:type="spellStart"/>
      <w:r>
        <w:rPr>
          <w:rFonts w:ascii="Times New Roman" w:hAnsi="Times New Roman" w:cs="Times New Roman"/>
          <w:lang w:val="es-ES"/>
        </w:rPr>
        <w:t>vocatividad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gramStart"/>
      <w:r>
        <w:rPr>
          <w:rFonts w:ascii="Times New Roman" w:hAnsi="Times New Roman" w:cs="Times New Roman"/>
          <w:lang w:val="es-ES"/>
        </w:rPr>
        <w:t>( llamado</w:t>
      </w:r>
      <w:proofErr w:type="gramEnd"/>
      <w:r>
        <w:rPr>
          <w:rFonts w:ascii="Times New Roman" w:hAnsi="Times New Roman" w:cs="Times New Roman"/>
          <w:lang w:val="es-ES"/>
        </w:rPr>
        <w:t xml:space="preserve"> de </w:t>
      </w:r>
      <w:proofErr w:type="spellStart"/>
      <w:r>
        <w:rPr>
          <w:rFonts w:ascii="Times New Roman" w:hAnsi="Times New Roman" w:cs="Times New Roman"/>
          <w:lang w:val="es-ES"/>
        </w:rPr>
        <w:t>atencio</w:t>
      </w:r>
      <w:proofErr w:type="spellEnd"/>
      <w:r>
        <w:rPr>
          <w:rFonts w:ascii="Times New Roman" w:hAnsi="Times New Roman" w:cs="Times New Roman"/>
          <w:lang w:val="es-ES"/>
        </w:rPr>
        <w:t xml:space="preserve"> )</w:t>
      </w:r>
    </w:p>
    <w:p w14:paraId="561995D4" w14:textId="77777777" w:rsidR="00476AF2" w:rsidRDefault="00476AF2" w:rsidP="00476AF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Pueden ser </w:t>
      </w:r>
      <w:proofErr w:type="gramStart"/>
      <w:r>
        <w:rPr>
          <w:rFonts w:ascii="Times New Roman" w:hAnsi="Times New Roman" w:cs="Times New Roman"/>
          <w:lang w:val="es-ES"/>
        </w:rPr>
        <w:t>singulares</w:t>
      </w:r>
      <w:proofErr w:type="gramEnd"/>
      <w:r>
        <w:rPr>
          <w:rFonts w:ascii="Times New Roman" w:hAnsi="Times New Roman" w:cs="Times New Roman"/>
          <w:lang w:val="es-ES"/>
        </w:rPr>
        <w:t xml:space="preserve"> pero con una </w:t>
      </w:r>
      <w:proofErr w:type="spellStart"/>
      <w:r>
        <w:rPr>
          <w:rFonts w:ascii="Times New Roman" w:hAnsi="Times New Roman" w:cs="Times New Roman"/>
          <w:lang w:val="es-ES"/>
        </w:rPr>
        <w:t>vocatividad</w:t>
      </w:r>
      <w:proofErr w:type="spellEnd"/>
      <w:r>
        <w:rPr>
          <w:rFonts w:ascii="Times New Roman" w:hAnsi="Times New Roman" w:cs="Times New Roman"/>
          <w:lang w:val="es-ES"/>
        </w:rPr>
        <w:t xml:space="preserve"> baja </w:t>
      </w:r>
    </w:p>
    <w:p w14:paraId="2E95C0C1" w14:textId="77777777" w:rsidR="00476AF2" w:rsidRDefault="00476AF2" w:rsidP="00476AF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Puede ser singulares con llamado de atención alta </w:t>
      </w:r>
    </w:p>
    <w:p w14:paraId="421084AE" w14:textId="77777777" w:rsidR="00476AF2" w:rsidRPr="00476AF2" w:rsidRDefault="00476AF2" w:rsidP="00476AF2">
      <w:pPr>
        <w:rPr>
          <w:rFonts w:ascii="Times New Roman" w:hAnsi="Times New Roman" w:cs="Times New Roman"/>
          <w:b/>
          <w:lang w:val="es-ES"/>
        </w:rPr>
      </w:pPr>
      <w:r w:rsidRPr="00476AF2">
        <w:rPr>
          <w:rFonts w:ascii="Times New Roman" w:hAnsi="Times New Roman" w:cs="Times New Roman"/>
          <w:b/>
          <w:lang w:val="es-ES"/>
        </w:rPr>
        <w:t>Cuan diferente es en sus formas/ color</w:t>
      </w:r>
    </w:p>
    <w:p w14:paraId="0EBED584" w14:textId="77777777" w:rsidR="00476AF2" w:rsidRPr="002E49E2" w:rsidRDefault="002E49E2" w:rsidP="00476AF2">
      <w:pPr>
        <w:rPr>
          <w:b/>
          <w:sz w:val="28"/>
          <w:szCs w:val="28"/>
          <w:lang w:val="es-ES"/>
        </w:rPr>
      </w:pPr>
      <w:r w:rsidRPr="002E49E2">
        <w:rPr>
          <w:b/>
          <w:sz w:val="28"/>
          <w:szCs w:val="28"/>
          <w:lang w:val="es-ES"/>
        </w:rPr>
        <w:lastRenderedPageBreak/>
        <w:t>SE DISTINGUE:</w:t>
      </w:r>
    </w:p>
    <w:p w14:paraId="4A11D54F" w14:textId="77777777" w:rsidR="00476AF2" w:rsidRPr="002E49E2" w:rsidRDefault="00476AF2" w:rsidP="00476AF2">
      <w:pPr>
        <w:rPr>
          <w:sz w:val="28"/>
          <w:szCs w:val="28"/>
          <w:lang w:val="es-ES"/>
        </w:rPr>
      </w:pPr>
      <w:r w:rsidRPr="002E49E2">
        <w:rPr>
          <w:sz w:val="28"/>
          <w:szCs w:val="28"/>
          <w:lang w:val="es-ES"/>
        </w:rPr>
        <w:t>FORMAS</w:t>
      </w:r>
    </w:p>
    <w:p w14:paraId="293125EC" w14:textId="77777777" w:rsidR="00476AF2" w:rsidRPr="002E49E2" w:rsidRDefault="00476AF2" w:rsidP="00476AF2">
      <w:pPr>
        <w:rPr>
          <w:sz w:val="28"/>
          <w:szCs w:val="28"/>
          <w:lang w:val="es-ES"/>
        </w:rPr>
      </w:pPr>
      <w:r w:rsidRPr="002E49E2">
        <w:rPr>
          <w:sz w:val="28"/>
          <w:szCs w:val="28"/>
          <w:lang w:val="es-ES"/>
        </w:rPr>
        <w:t>TIPOGRAFIA SON DISTINTAS</w:t>
      </w:r>
    </w:p>
    <w:p w14:paraId="5D8889A0" w14:textId="77777777" w:rsidR="002E49E2" w:rsidRDefault="002E49E2" w:rsidP="002E49E2">
      <w:pPr>
        <w:rPr>
          <w:sz w:val="28"/>
          <w:szCs w:val="28"/>
          <w:lang w:val="es-ES"/>
        </w:rPr>
      </w:pPr>
      <w:r w:rsidRPr="002E49E2">
        <w:rPr>
          <w:sz w:val="28"/>
          <w:szCs w:val="28"/>
          <w:lang w:val="es-ES"/>
        </w:rPr>
        <w:t>ASIMETRICO</w:t>
      </w:r>
    </w:p>
    <w:p w14:paraId="5A14B67C" w14:textId="77777777" w:rsidR="002E49E2" w:rsidRDefault="002E49E2" w:rsidP="002E49E2">
      <w:pPr>
        <w:rPr>
          <w:sz w:val="28"/>
          <w:szCs w:val="28"/>
          <w:lang w:val="es-ES"/>
        </w:rPr>
      </w:pPr>
    </w:p>
    <w:p w14:paraId="67A99A72" w14:textId="77777777" w:rsidR="002E49E2" w:rsidRDefault="002E49E2" w:rsidP="002E49E2">
      <w:pPr>
        <w:rPr>
          <w:rFonts w:ascii="Times New Roman" w:hAnsi="Times New Roman" w:cs="Times New Roman"/>
          <w:b/>
          <w:lang w:val="es-ES"/>
        </w:rPr>
      </w:pPr>
      <w:r w:rsidRPr="00005D14">
        <w:rPr>
          <w:rFonts w:ascii="Times New Roman" w:hAnsi="Times New Roman" w:cs="Times New Roman"/>
          <w:b/>
          <w:lang w:val="es-ES"/>
        </w:rPr>
        <w:t>10.- PREGNANCIA</w:t>
      </w:r>
      <w:r>
        <w:rPr>
          <w:rFonts w:ascii="Times New Roman" w:hAnsi="Times New Roman" w:cs="Times New Roman"/>
          <w:b/>
          <w:lang w:val="es-ES"/>
        </w:rPr>
        <w:t xml:space="preserve"> </w:t>
      </w:r>
      <w:proofErr w:type="gramStart"/>
      <w:r>
        <w:rPr>
          <w:rFonts w:ascii="Times New Roman" w:hAnsi="Times New Roman" w:cs="Times New Roman"/>
          <w:b/>
          <w:lang w:val="es-ES"/>
        </w:rPr>
        <w:t>( MEDIA</w:t>
      </w:r>
      <w:proofErr w:type="gramEnd"/>
      <w:r>
        <w:rPr>
          <w:rFonts w:ascii="Times New Roman" w:hAnsi="Times New Roman" w:cs="Times New Roman"/>
          <w:b/>
          <w:lang w:val="es-ES"/>
        </w:rPr>
        <w:t xml:space="preserve"> ) </w:t>
      </w:r>
    </w:p>
    <w:p w14:paraId="7096FABA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¿Con que velocidad conviene que se recuerde la marca del cliente?</w:t>
      </w:r>
    </w:p>
    <w:p w14:paraId="6B1DA050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Normalmente conviene que se recuerde con gran facilidad</w:t>
      </w:r>
    </w:p>
    <w:p w14:paraId="6A9C08E2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La característica de las marcas de ser recordadas rápidamente </w:t>
      </w:r>
    </w:p>
    <w:p w14:paraId="7F0DAE9F" w14:textId="77777777" w:rsidR="002E49E2" w:rsidRPr="00005D14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Alta pregnancia </w:t>
      </w:r>
    </w:p>
    <w:p w14:paraId="4AF118E0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Cuando hablamos de pregnancia estamos hablando de la capacidad de ser recordadas por la composición de sus elementos. Viendo la forma que nosotros recordemos por ejemplo es un </w:t>
      </w:r>
      <w:proofErr w:type="spellStart"/>
      <w:r>
        <w:rPr>
          <w:rFonts w:ascii="Times New Roman" w:hAnsi="Times New Roman" w:cs="Times New Roman"/>
          <w:lang w:val="es-ES"/>
        </w:rPr>
        <w:t>circulo</w:t>
      </w:r>
      <w:proofErr w:type="spellEnd"/>
      <w:r>
        <w:rPr>
          <w:rFonts w:ascii="Times New Roman" w:hAnsi="Times New Roman" w:cs="Times New Roman"/>
          <w:lang w:val="es-ES"/>
        </w:rPr>
        <w:t xml:space="preserve"> con un punto al medio</w:t>
      </w:r>
    </w:p>
    <w:p w14:paraId="1E5420D2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Las formas simples regulares, simétricos tienen mayor pregnancia que las irregulares complejas o asimétricas</w:t>
      </w:r>
      <w:proofErr w:type="gramStart"/>
      <w:r>
        <w:rPr>
          <w:rFonts w:ascii="Times New Roman" w:hAnsi="Times New Roman" w:cs="Times New Roman"/>
          <w:lang w:val="es-ES"/>
        </w:rPr>
        <w:t xml:space="preserve">   (</w:t>
      </w:r>
      <w:proofErr w:type="gramEnd"/>
      <w:r>
        <w:rPr>
          <w:rFonts w:ascii="Times New Roman" w:hAnsi="Times New Roman" w:cs="Times New Roman"/>
          <w:lang w:val="es-ES"/>
        </w:rPr>
        <w:t xml:space="preserve"> SI ES PREGNANTE POR EL CIRCULO PERO NO TANTO POR LA S EN ANGULO)</w:t>
      </w:r>
    </w:p>
    <w:p w14:paraId="1C7BCACB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En las marcas hay una pregnancia visual y pregnancia verbal </w:t>
      </w:r>
    </w:p>
    <w:p w14:paraId="541F918E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Debe tener la capacidad de ser retenida por las personas</w:t>
      </w:r>
    </w:p>
    <w:p w14:paraId="5A1FDD2F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Lo </w:t>
      </w:r>
      <w:proofErr w:type="spellStart"/>
      <w:r>
        <w:rPr>
          <w:rFonts w:ascii="Times New Roman" w:hAnsi="Times New Roman" w:cs="Times New Roman"/>
          <w:lang w:val="es-ES"/>
        </w:rPr>
        <w:t>mas</w:t>
      </w:r>
      <w:proofErr w:type="spellEnd"/>
      <w:r>
        <w:rPr>
          <w:rFonts w:ascii="Times New Roman" w:hAnsi="Times New Roman" w:cs="Times New Roman"/>
          <w:lang w:val="es-ES"/>
        </w:rPr>
        <w:t xml:space="preserve"> simple de ver va a ser </w:t>
      </w:r>
      <w:proofErr w:type="spellStart"/>
      <w:r>
        <w:rPr>
          <w:rFonts w:ascii="Times New Roman" w:hAnsi="Times New Roman" w:cs="Times New Roman"/>
          <w:lang w:val="es-ES"/>
        </w:rPr>
        <w:t>mas</w:t>
      </w:r>
      <w:proofErr w:type="spellEnd"/>
      <w:r>
        <w:rPr>
          <w:rFonts w:ascii="Times New Roman" w:hAnsi="Times New Roman" w:cs="Times New Roman"/>
          <w:lang w:val="es-ES"/>
        </w:rPr>
        <w:t xml:space="preserve"> fácil explicar</w:t>
      </w:r>
    </w:p>
    <w:p w14:paraId="137543CC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 Por el nivel de complejidad</w:t>
      </w:r>
    </w:p>
    <w:p w14:paraId="14B695EB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Pregnancia verbal depende del idioma (sobre el </w:t>
      </w:r>
      <w:proofErr w:type="spellStart"/>
      <w:r>
        <w:rPr>
          <w:rFonts w:ascii="Times New Roman" w:hAnsi="Times New Roman" w:cs="Times New Roman"/>
          <w:lang w:val="es-ES"/>
        </w:rPr>
        <w:t>naming</w:t>
      </w:r>
      <w:proofErr w:type="spellEnd"/>
      <w:r>
        <w:rPr>
          <w:rFonts w:ascii="Times New Roman" w:hAnsi="Times New Roman" w:cs="Times New Roman"/>
          <w:lang w:val="es-ES"/>
        </w:rPr>
        <w:t>)</w:t>
      </w:r>
    </w:p>
    <w:p w14:paraId="3BA223AD" w14:textId="77777777" w:rsidR="002E49E2" w:rsidRDefault="002E49E2" w:rsidP="002E49E2">
      <w:pPr>
        <w:rPr>
          <w:sz w:val="28"/>
          <w:szCs w:val="28"/>
          <w:lang w:val="es-ES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569D71E1" wp14:editId="7126A9BD">
            <wp:simplePos x="0" y="0"/>
            <wp:positionH relativeFrom="margin">
              <wp:align>left</wp:align>
            </wp:positionH>
            <wp:positionV relativeFrom="margin">
              <wp:posOffset>6029518</wp:posOffset>
            </wp:positionV>
            <wp:extent cx="1838960" cy="1792605"/>
            <wp:effectExtent l="0" t="0" r="0" b="0"/>
            <wp:wrapSquare wrapText="bothSides"/>
            <wp:docPr id="11" name="Imagen 11" descr="E:\logo_30_anio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logo_30_anios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77"/>
                    <a:stretch/>
                  </pic:blipFill>
                  <pic:spPr bwMode="auto">
                    <a:xfrm>
                      <a:off x="0" y="0"/>
                      <a:ext cx="183896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F6C61" w14:textId="77777777" w:rsidR="002E49E2" w:rsidRDefault="002E49E2" w:rsidP="002E49E2">
      <w:pPr>
        <w:tabs>
          <w:tab w:val="left" w:pos="1550"/>
        </w:tabs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ab/>
        <w:t>PRUEBA SIMETRICO= MAYOR PREGNANCIA</w:t>
      </w:r>
    </w:p>
    <w:p w14:paraId="5A2D987B" w14:textId="77777777" w:rsidR="002E49E2" w:rsidRDefault="002E49E2" w:rsidP="002E49E2">
      <w:pPr>
        <w:tabs>
          <w:tab w:val="left" w:pos="1550"/>
        </w:tabs>
        <w:rPr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34AB22A" wp14:editId="13A1F4DD">
            <wp:simplePos x="0" y="0"/>
            <wp:positionH relativeFrom="margin">
              <wp:posOffset>1983934</wp:posOffset>
            </wp:positionH>
            <wp:positionV relativeFrom="page">
              <wp:posOffset>7669695</wp:posOffset>
            </wp:positionV>
            <wp:extent cx="3260035" cy="1977390"/>
            <wp:effectExtent l="0" t="0" r="0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6" t="45568" r="67047" b="27083"/>
                    <a:stretch/>
                  </pic:blipFill>
                  <pic:spPr bwMode="auto">
                    <a:xfrm>
                      <a:off x="0" y="0"/>
                      <a:ext cx="3260035" cy="19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s-ES"/>
        </w:rPr>
        <w:t xml:space="preserve">        ASIMENTRICO= MENOR PREGNANCIA</w:t>
      </w:r>
    </w:p>
    <w:p w14:paraId="223F9F52" w14:textId="77777777" w:rsidR="002E49E2" w:rsidRPr="002E49E2" w:rsidRDefault="002E49E2" w:rsidP="002E49E2">
      <w:pPr>
        <w:rPr>
          <w:sz w:val="28"/>
          <w:szCs w:val="28"/>
          <w:lang w:val="es-ES"/>
        </w:rPr>
      </w:pPr>
    </w:p>
    <w:p w14:paraId="7DCFD132" w14:textId="77777777" w:rsidR="002E49E2" w:rsidRPr="002E49E2" w:rsidRDefault="002E49E2" w:rsidP="002E49E2">
      <w:pPr>
        <w:rPr>
          <w:sz w:val="28"/>
          <w:szCs w:val="28"/>
          <w:lang w:val="es-ES"/>
        </w:rPr>
      </w:pPr>
    </w:p>
    <w:p w14:paraId="28996526" w14:textId="77777777" w:rsidR="002E49E2" w:rsidRDefault="002E49E2" w:rsidP="002E49E2">
      <w:pPr>
        <w:rPr>
          <w:sz w:val="28"/>
          <w:szCs w:val="28"/>
          <w:lang w:val="es-ES"/>
        </w:rPr>
      </w:pPr>
    </w:p>
    <w:p w14:paraId="1FCA318E" w14:textId="77777777" w:rsidR="002E49E2" w:rsidRDefault="002E49E2" w:rsidP="002E49E2">
      <w:pPr>
        <w:rPr>
          <w:sz w:val="28"/>
          <w:szCs w:val="28"/>
          <w:lang w:val="es-ES"/>
        </w:rPr>
      </w:pPr>
    </w:p>
    <w:p w14:paraId="2ADBEAC1" w14:textId="77777777" w:rsidR="002E49E2" w:rsidRDefault="002E49E2" w:rsidP="002E49E2">
      <w:pPr>
        <w:rPr>
          <w:sz w:val="28"/>
          <w:szCs w:val="28"/>
          <w:lang w:val="es-ES"/>
        </w:rPr>
      </w:pPr>
    </w:p>
    <w:p w14:paraId="51C9C39B" w14:textId="77777777" w:rsidR="002E49E2" w:rsidRPr="0090715F" w:rsidRDefault="002E49E2" w:rsidP="002E49E2">
      <w:pPr>
        <w:rPr>
          <w:rFonts w:ascii="Times New Roman" w:hAnsi="Times New Roman" w:cs="Times New Roman"/>
          <w:b/>
          <w:lang w:val="es-ES"/>
        </w:rPr>
      </w:pPr>
      <w:r w:rsidRPr="0090715F">
        <w:rPr>
          <w:rFonts w:ascii="Times New Roman" w:hAnsi="Times New Roman" w:cs="Times New Roman"/>
          <w:b/>
          <w:lang w:val="es-ES"/>
        </w:rPr>
        <w:lastRenderedPageBreak/>
        <w:t>11.- INTELIGIBILIDAD</w:t>
      </w:r>
      <w:r w:rsidR="00C63D77">
        <w:rPr>
          <w:rFonts w:ascii="Times New Roman" w:hAnsi="Times New Roman" w:cs="Times New Roman"/>
          <w:b/>
          <w:lang w:val="es-ES"/>
        </w:rPr>
        <w:t xml:space="preserve"> </w:t>
      </w:r>
      <w:proofErr w:type="gramStart"/>
      <w:r w:rsidR="00C63D77">
        <w:rPr>
          <w:rFonts w:ascii="Times New Roman" w:hAnsi="Times New Roman" w:cs="Times New Roman"/>
          <w:b/>
          <w:lang w:val="es-ES"/>
        </w:rPr>
        <w:t>( BAJA</w:t>
      </w:r>
      <w:proofErr w:type="gramEnd"/>
      <w:r w:rsidR="00C63D77">
        <w:rPr>
          <w:rFonts w:ascii="Times New Roman" w:hAnsi="Times New Roman" w:cs="Times New Roman"/>
          <w:b/>
          <w:lang w:val="es-ES"/>
        </w:rPr>
        <w:t>)</w:t>
      </w:r>
    </w:p>
    <w:p w14:paraId="4461F4D0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 </w:t>
      </w:r>
      <w:proofErr w:type="gramStart"/>
      <w:r>
        <w:rPr>
          <w:rFonts w:ascii="Times New Roman" w:hAnsi="Times New Roman" w:cs="Times New Roman"/>
          <w:lang w:val="es-ES"/>
        </w:rPr>
        <w:t>¿ Cómo</w:t>
      </w:r>
      <w:proofErr w:type="gramEnd"/>
      <w:r>
        <w:rPr>
          <w:rFonts w:ascii="Times New Roman" w:hAnsi="Times New Roman" w:cs="Times New Roman"/>
          <w:lang w:val="es-ES"/>
        </w:rPr>
        <w:t xml:space="preserve"> debe comprometerse la marca de mi cliente?</w:t>
      </w:r>
    </w:p>
    <w:p w14:paraId="7CF9B1CA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Entender sus formas por los espectadores</w:t>
      </w:r>
    </w:p>
    <w:p w14:paraId="1226979C" w14:textId="77777777" w:rsidR="002E49E2" w:rsidRPr="00C63D77" w:rsidRDefault="002E49E2" w:rsidP="002E49E2">
      <w:pPr>
        <w:rPr>
          <w:rFonts w:ascii="Times New Roman" w:hAnsi="Times New Roman" w:cs="Times New Roman"/>
          <w:b/>
          <w:lang w:val="es-ES"/>
        </w:rPr>
      </w:pPr>
      <w:r w:rsidRPr="00C63D77">
        <w:rPr>
          <w:rFonts w:ascii="Times New Roman" w:hAnsi="Times New Roman" w:cs="Times New Roman"/>
          <w:b/>
          <w:lang w:val="es-ES"/>
        </w:rPr>
        <w:t xml:space="preserve">Si quiere representar algo que se note visualmente su idea </w:t>
      </w:r>
    </w:p>
    <w:p w14:paraId="6D92EDA6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Abstracto y figurativos </w:t>
      </w:r>
    </w:p>
    <w:p w14:paraId="38B3D910" w14:textId="77777777" w:rsidR="002E49E2" w:rsidRPr="00C63D77" w:rsidRDefault="002E49E2" w:rsidP="002E49E2">
      <w:pPr>
        <w:rPr>
          <w:rFonts w:ascii="Times New Roman" w:hAnsi="Times New Roman" w:cs="Times New Roman"/>
          <w:b/>
          <w:lang w:val="es-ES"/>
        </w:rPr>
      </w:pPr>
      <w:r w:rsidRPr="00C63D77">
        <w:rPr>
          <w:rFonts w:ascii="Times New Roman" w:hAnsi="Times New Roman" w:cs="Times New Roman"/>
          <w:b/>
          <w:lang w:val="es-ES"/>
        </w:rPr>
        <w:t xml:space="preserve">El logo del </w:t>
      </w:r>
      <w:proofErr w:type="spellStart"/>
      <w:r w:rsidRPr="00C63D77">
        <w:rPr>
          <w:rFonts w:ascii="Times New Roman" w:hAnsi="Times New Roman" w:cs="Times New Roman"/>
          <w:b/>
          <w:lang w:val="es-ES"/>
        </w:rPr>
        <w:t>isur</w:t>
      </w:r>
      <w:proofErr w:type="spellEnd"/>
      <w:r w:rsidRPr="00C63D77">
        <w:rPr>
          <w:rFonts w:ascii="Times New Roman" w:hAnsi="Times New Roman" w:cs="Times New Roman"/>
          <w:b/>
          <w:lang w:val="es-ES"/>
        </w:rPr>
        <w:t xml:space="preserve"> es abstracta </w:t>
      </w:r>
    </w:p>
    <w:p w14:paraId="669B1A0B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Entender el símbolo</w:t>
      </w:r>
    </w:p>
    <w:p w14:paraId="67431307" w14:textId="77777777" w:rsidR="002E49E2" w:rsidRDefault="002E49E2" w:rsidP="002E49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Es analizar todo en conjunto </w:t>
      </w:r>
    </w:p>
    <w:p w14:paraId="133DD720" w14:textId="77777777" w:rsidR="002E49E2" w:rsidRPr="00C63D77" w:rsidRDefault="002E49E2" w:rsidP="002E49E2">
      <w:pPr>
        <w:rPr>
          <w:rFonts w:ascii="Times New Roman" w:hAnsi="Times New Roman" w:cs="Times New Roman"/>
          <w:b/>
          <w:lang w:val="es-ES"/>
        </w:rPr>
      </w:pPr>
      <w:r w:rsidRPr="00C63D77">
        <w:rPr>
          <w:rFonts w:ascii="Times New Roman" w:hAnsi="Times New Roman" w:cs="Times New Roman"/>
          <w:b/>
          <w:lang w:val="es-ES"/>
        </w:rPr>
        <w:t xml:space="preserve">Se tiene que entenderse las formas (no lo que quiso representar el diseñador no las referencias que quiere dar) hacer cosas que no se pueden decodificar </w:t>
      </w:r>
    </w:p>
    <w:p w14:paraId="4672A976" w14:textId="77777777" w:rsidR="00C63D77" w:rsidRDefault="00C63D77" w:rsidP="002E49E2">
      <w:pPr>
        <w:rPr>
          <w:sz w:val="28"/>
          <w:szCs w:val="28"/>
          <w:lang w:val="es-ES"/>
        </w:rPr>
      </w:pPr>
    </w:p>
    <w:p w14:paraId="37DBEE9B" w14:textId="77777777" w:rsidR="00C63D77" w:rsidRPr="00DA25F0" w:rsidRDefault="00C63D77" w:rsidP="00C63D77">
      <w:pPr>
        <w:rPr>
          <w:rFonts w:ascii="Times New Roman" w:hAnsi="Times New Roman" w:cs="Times New Roman"/>
          <w:b/>
          <w:lang w:val="es-ES"/>
        </w:rPr>
      </w:pPr>
      <w:r w:rsidRPr="00DA25F0">
        <w:rPr>
          <w:rFonts w:ascii="Times New Roman" w:hAnsi="Times New Roman" w:cs="Times New Roman"/>
          <w:b/>
          <w:lang w:val="es-ES"/>
        </w:rPr>
        <w:t>12.- VALOR ACUMULADO</w:t>
      </w:r>
    </w:p>
    <w:p w14:paraId="0B5D88E1" w14:textId="77777777" w:rsidR="00C63D77" w:rsidRDefault="00C63D77" w:rsidP="00C63D77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¿Qué valores de la marca merecen conservarse?</w:t>
      </w:r>
    </w:p>
    <w:p w14:paraId="1E58C7AD" w14:textId="77777777" w:rsidR="00C63D77" w:rsidRDefault="00C63D77" w:rsidP="00C63D77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Grados de rediseño 4 etapas</w:t>
      </w:r>
    </w:p>
    <w:p w14:paraId="4EF10A91" w14:textId="77777777" w:rsidR="00C63D77" w:rsidRDefault="00C63D77" w:rsidP="00C63D77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Puede ser el color, la tipografía, el contenedor, el contenido del símbolo, etc. cuando siendo compatibles con el perfil estratégico no es aconsejable cambiar porque ayudan a la identificación </w:t>
      </w:r>
    </w:p>
    <w:p w14:paraId="102F4AE6" w14:textId="77777777" w:rsidR="00C63D77" w:rsidRDefault="00C63D77" w:rsidP="00C63D77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Todo lo que sea compatible con el perfil se debe mantener sin provocar ruptura</w:t>
      </w:r>
    </w:p>
    <w:p w14:paraId="01591474" w14:textId="77777777" w:rsidR="00C63D77" w:rsidRPr="00B135FD" w:rsidRDefault="00C63D77" w:rsidP="00C63D77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 Lo que sirve se mantiene</w:t>
      </w:r>
    </w:p>
    <w:p w14:paraId="517250C6" w14:textId="77777777" w:rsidR="00C63D77" w:rsidRDefault="00C63D77" w:rsidP="002E49E2">
      <w:pPr>
        <w:rPr>
          <w:sz w:val="28"/>
          <w:szCs w:val="28"/>
          <w:lang w:val="es-ES"/>
        </w:rPr>
      </w:pPr>
      <w:r>
        <w:rPr>
          <w:b/>
          <w:noProof/>
          <w:sz w:val="28"/>
          <w:szCs w:val="28"/>
        </w:rPr>
        <w:drawing>
          <wp:inline distT="0" distB="0" distL="0" distR="0" wp14:anchorId="473B82A6" wp14:editId="510FF544">
            <wp:extent cx="3538403" cy="1162594"/>
            <wp:effectExtent l="0" t="0" r="5080" b="0"/>
            <wp:docPr id="15" name="Imagen 15" descr="E:\logo_30_anio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logo_30_anios (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661" cy="116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A355" w14:textId="77777777" w:rsidR="00C63D77" w:rsidRDefault="00C63D77" w:rsidP="002E49E2">
      <w:pPr>
        <w:rPr>
          <w:sz w:val="28"/>
          <w:szCs w:val="28"/>
          <w:lang w:val="es-ES"/>
        </w:rPr>
      </w:pPr>
    </w:p>
    <w:p w14:paraId="5333CC4B" w14:textId="77777777" w:rsidR="00AE7820" w:rsidRDefault="00AE7820" w:rsidP="00AE7820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No se debe mover la cruz </w:t>
      </w:r>
    </w:p>
    <w:p w14:paraId="05313FFA" w14:textId="77777777" w:rsidR="00AE7820" w:rsidRDefault="00AE7820" w:rsidP="00AE7820">
      <w:pPr>
        <w:rPr>
          <w:rFonts w:ascii="Times New Roman" w:hAnsi="Times New Roman" w:cs="Times New Roman"/>
          <w:b/>
          <w:lang w:val="es-ES"/>
        </w:rPr>
      </w:pPr>
    </w:p>
    <w:p w14:paraId="4D700E6B" w14:textId="77777777" w:rsidR="00AE7820" w:rsidRPr="004D7F0F" w:rsidRDefault="00AE7820" w:rsidP="00AE7820">
      <w:pPr>
        <w:rPr>
          <w:rFonts w:ascii="Times New Roman" w:hAnsi="Times New Roman" w:cs="Times New Roman"/>
          <w:b/>
          <w:u w:val="single"/>
          <w:lang w:val="es-ES"/>
        </w:rPr>
      </w:pPr>
      <w:r w:rsidRPr="004D7F0F">
        <w:rPr>
          <w:rFonts w:ascii="Times New Roman" w:hAnsi="Times New Roman" w:cs="Times New Roman"/>
          <w:b/>
          <w:u w:val="single"/>
          <w:lang w:val="es-ES"/>
        </w:rPr>
        <w:t xml:space="preserve">13.- CALIDAD GRAFICA GENERICA </w:t>
      </w:r>
      <w:proofErr w:type="gramStart"/>
      <w:r w:rsidRPr="004D7F0F">
        <w:rPr>
          <w:rFonts w:ascii="Times New Roman" w:hAnsi="Times New Roman" w:cs="Times New Roman"/>
          <w:b/>
          <w:u w:val="single"/>
          <w:lang w:val="es-ES"/>
        </w:rPr>
        <w:t>( ALTA</w:t>
      </w:r>
      <w:proofErr w:type="gramEnd"/>
      <w:r w:rsidRPr="004D7F0F">
        <w:rPr>
          <w:rFonts w:ascii="Times New Roman" w:hAnsi="Times New Roman" w:cs="Times New Roman"/>
          <w:b/>
          <w:u w:val="single"/>
          <w:lang w:val="es-ES"/>
        </w:rPr>
        <w:t>)</w:t>
      </w:r>
      <w:r w:rsidR="00B53E81" w:rsidRPr="004D7F0F">
        <w:rPr>
          <w:rFonts w:ascii="Times New Roman" w:hAnsi="Times New Roman" w:cs="Times New Roman"/>
          <w:b/>
          <w:u w:val="single"/>
          <w:lang w:val="es-ES"/>
        </w:rPr>
        <w:t xml:space="preserve"> COMPOSICIÓN </w:t>
      </w:r>
      <w:r w:rsidR="004D7F0F" w:rsidRPr="004D7F0F">
        <w:rPr>
          <w:rFonts w:ascii="Times New Roman" w:hAnsi="Times New Roman" w:cs="Times New Roman"/>
          <w:b/>
          <w:u w:val="single"/>
          <w:lang w:val="es-ES"/>
        </w:rPr>
        <w:t xml:space="preserve"> </w:t>
      </w:r>
    </w:p>
    <w:p w14:paraId="5EE60C57" w14:textId="5DE941C8" w:rsidR="004D7F0F" w:rsidRDefault="00073FBD" w:rsidP="00AE7820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La marca d</w:t>
      </w:r>
      <w:r w:rsidR="00571366">
        <w:rPr>
          <w:rFonts w:ascii="Times New Roman" w:hAnsi="Times New Roman" w:cs="Times New Roman"/>
          <w:lang w:val="es-ES"/>
        </w:rPr>
        <w:t xml:space="preserve">el </w:t>
      </w:r>
      <w:proofErr w:type="spellStart"/>
      <w:r w:rsidR="00571366">
        <w:rPr>
          <w:rFonts w:ascii="Times New Roman" w:hAnsi="Times New Roman" w:cs="Times New Roman"/>
          <w:lang w:val="es-ES"/>
        </w:rPr>
        <w:t>Insitituto</w:t>
      </w:r>
      <w:proofErr w:type="spellEnd"/>
      <w:r w:rsidR="00571366">
        <w:rPr>
          <w:rFonts w:ascii="Times New Roman" w:hAnsi="Times New Roman" w:cs="Times New Roman"/>
          <w:lang w:val="es-ES"/>
        </w:rPr>
        <w:t xml:space="preserve"> del Sur se puede utilizar perfectamente con diferentes versiones del logotipo con símbolo </w:t>
      </w:r>
      <w:r w:rsidR="00E01043">
        <w:rPr>
          <w:rFonts w:ascii="Times New Roman" w:hAnsi="Times New Roman" w:cs="Times New Roman"/>
          <w:lang w:val="es-ES"/>
        </w:rPr>
        <w:t>(fondo</w:t>
      </w:r>
      <w:r w:rsidR="00571366">
        <w:rPr>
          <w:rFonts w:ascii="Times New Roman" w:hAnsi="Times New Roman" w:cs="Times New Roman"/>
          <w:lang w:val="es-ES"/>
        </w:rPr>
        <w:t xml:space="preserve"> llamativo, posi</w:t>
      </w:r>
      <w:r w:rsidR="00E01043">
        <w:rPr>
          <w:rFonts w:ascii="Times New Roman" w:hAnsi="Times New Roman" w:cs="Times New Roman"/>
          <w:lang w:val="es-ES"/>
        </w:rPr>
        <w:t>tiv</w:t>
      </w:r>
      <w:r w:rsidR="00571366">
        <w:rPr>
          <w:rFonts w:ascii="Times New Roman" w:hAnsi="Times New Roman" w:cs="Times New Roman"/>
          <w:lang w:val="es-ES"/>
        </w:rPr>
        <w:t xml:space="preserve">o/negativo, baja opacidad, </w:t>
      </w:r>
      <w:proofErr w:type="spellStart"/>
      <w:r w:rsidR="00571366">
        <w:rPr>
          <w:rFonts w:ascii="Times New Roman" w:hAnsi="Times New Roman" w:cs="Times New Roman"/>
          <w:lang w:val="es-ES"/>
        </w:rPr>
        <w:t>etc</w:t>
      </w:r>
      <w:proofErr w:type="spellEnd"/>
      <w:r w:rsidR="00571366">
        <w:rPr>
          <w:rFonts w:ascii="Times New Roman" w:hAnsi="Times New Roman" w:cs="Times New Roman"/>
          <w:lang w:val="es-ES"/>
        </w:rPr>
        <w:t>)</w:t>
      </w:r>
    </w:p>
    <w:p w14:paraId="3A744DE8" w14:textId="6E2C299A" w:rsidR="00571366" w:rsidRPr="00DD6950" w:rsidRDefault="00E01043" w:rsidP="00AE7820">
      <w:pPr>
        <w:rPr>
          <w:rFonts w:ascii="Times New Roman" w:hAnsi="Times New Roman" w:cs="Times New Roman"/>
          <w:color w:val="FF0000"/>
          <w:lang w:val="es-ES"/>
        </w:rPr>
      </w:pPr>
      <w:r w:rsidRPr="00DD6950">
        <w:rPr>
          <w:rFonts w:ascii="Times New Roman" w:hAnsi="Times New Roman" w:cs="Times New Roman"/>
          <w:color w:val="FF0000"/>
          <w:lang w:val="es-ES"/>
        </w:rPr>
        <w:lastRenderedPageBreak/>
        <w:t>La calidad grafica del Instituto del Sur es alta por que el orden, y la posición del logo y el símbolo se adaptan muy bien y se complementan cómodamente, muy aparte de darnos un tono de seriedad, y demostrar que es una institución seria en cuanto a educación se refiere</w:t>
      </w:r>
    </w:p>
    <w:p w14:paraId="1ADD9121" w14:textId="285E9162" w:rsidR="00571366" w:rsidRDefault="00E01043" w:rsidP="00AE7820">
      <w:pPr>
        <w:rPr>
          <w:rFonts w:ascii="Times New Roman" w:hAnsi="Times New Roman" w:cs="Times New Roman"/>
          <w:lang w:val="es-E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6C411F2C" wp14:editId="38172D2E">
            <wp:simplePos x="0" y="0"/>
            <wp:positionH relativeFrom="margin">
              <wp:posOffset>407035</wp:posOffset>
            </wp:positionH>
            <wp:positionV relativeFrom="margin">
              <wp:posOffset>710565</wp:posOffset>
            </wp:positionV>
            <wp:extent cx="1358900" cy="1665605"/>
            <wp:effectExtent l="0" t="0" r="0" b="0"/>
            <wp:wrapSquare wrapText="bothSides"/>
            <wp:docPr id="18" name="Imagen 18" descr="E: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imag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10"/>
                    <a:stretch/>
                  </pic:blipFill>
                  <pic:spPr bwMode="auto">
                    <a:xfrm>
                      <a:off x="0" y="0"/>
                      <a:ext cx="135890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0A319B5E" wp14:editId="6184D3A4">
            <wp:simplePos x="0" y="0"/>
            <wp:positionH relativeFrom="margin">
              <wp:posOffset>2366645</wp:posOffset>
            </wp:positionH>
            <wp:positionV relativeFrom="margin">
              <wp:posOffset>809625</wp:posOffset>
            </wp:positionV>
            <wp:extent cx="2805430" cy="1160780"/>
            <wp:effectExtent l="0" t="0" r="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8" t="43322" r="77101" b="46734"/>
                    <a:stretch/>
                  </pic:blipFill>
                  <pic:spPr bwMode="auto">
                    <a:xfrm>
                      <a:off x="0" y="0"/>
                      <a:ext cx="2805430" cy="116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55C48" w14:textId="7046B459" w:rsidR="00571366" w:rsidRDefault="00571366" w:rsidP="00AE7820">
      <w:pPr>
        <w:rPr>
          <w:rFonts w:ascii="Times New Roman" w:hAnsi="Times New Roman" w:cs="Times New Roman"/>
          <w:lang w:val="es-ES"/>
        </w:rPr>
      </w:pPr>
    </w:p>
    <w:p w14:paraId="6B81FFF5" w14:textId="431E6CA9" w:rsidR="00571366" w:rsidRDefault="00571366" w:rsidP="00AE7820">
      <w:pPr>
        <w:rPr>
          <w:rFonts w:ascii="Times New Roman" w:hAnsi="Times New Roman" w:cs="Times New Roman"/>
          <w:lang w:val="es-ES"/>
        </w:rPr>
      </w:pPr>
    </w:p>
    <w:p w14:paraId="754556FB" w14:textId="77777777" w:rsidR="00571366" w:rsidRDefault="00571366" w:rsidP="00AE7820">
      <w:pPr>
        <w:rPr>
          <w:rFonts w:ascii="Times New Roman" w:hAnsi="Times New Roman" w:cs="Times New Roman"/>
          <w:lang w:val="es-ES"/>
        </w:rPr>
      </w:pPr>
    </w:p>
    <w:p w14:paraId="0026DA7E" w14:textId="77777777" w:rsidR="00571366" w:rsidRDefault="00571366" w:rsidP="00AE7820">
      <w:pPr>
        <w:rPr>
          <w:rFonts w:ascii="Times New Roman" w:hAnsi="Times New Roman" w:cs="Times New Roman"/>
          <w:lang w:val="es-ES"/>
        </w:rPr>
      </w:pPr>
    </w:p>
    <w:p w14:paraId="6D98B843" w14:textId="77777777" w:rsidR="00571366" w:rsidRDefault="00571366" w:rsidP="00AE7820">
      <w:pPr>
        <w:rPr>
          <w:rFonts w:ascii="Times New Roman" w:hAnsi="Times New Roman" w:cs="Times New Roman"/>
          <w:lang w:val="es-ES"/>
        </w:rPr>
      </w:pPr>
    </w:p>
    <w:p w14:paraId="16E1CDCB" w14:textId="77777777" w:rsidR="00571366" w:rsidRDefault="00571366" w:rsidP="00AE7820">
      <w:pPr>
        <w:rPr>
          <w:rFonts w:ascii="Times New Roman" w:hAnsi="Times New Roman" w:cs="Times New Roman"/>
          <w:lang w:val="es-ES"/>
        </w:rPr>
      </w:pPr>
    </w:p>
    <w:p w14:paraId="76706872" w14:textId="77777777" w:rsidR="00801579" w:rsidRDefault="00801579" w:rsidP="00AE7820">
      <w:pPr>
        <w:rPr>
          <w:rFonts w:ascii="Times New Roman" w:hAnsi="Times New Roman" w:cs="Times New Roman"/>
          <w:b/>
          <w:u w:val="single"/>
          <w:lang w:val="es-ES"/>
        </w:rPr>
      </w:pPr>
    </w:p>
    <w:p w14:paraId="5163D6F2" w14:textId="77777777" w:rsidR="00801579" w:rsidRDefault="00801579" w:rsidP="00AE7820">
      <w:pPr>
        <w:rPr>
          <w:rFonts w:ascii="Times New Roman" w:hAnsi="Times New Roman" w:cs="Times New Roman"/>
          <w:b/>
          <w:u w:val="single"/>
          <w:lang w:val="es-ES"/>
        </w:rPr>
      </w:pPr>
    </w:p>
    <w:p w14:paraId="7E39F3BA" w14:textId="77777777" w:rsidR="00801579" w:rsidRPr="004D7F0F" w:rsidRDefault="00801579" w:rsidP="00AE7820">
      <w:pPr>
        <w:rPr>
          <w:rFonts w:ascii="Times New Roman" w:hAnsi="Times New Roman" w:cs="Times New Roman"/>
          <w:b/>
          <w:u w:val="single"/>
          <w:lang w:val="es-ES"/>
        </w:rPr>
      </w:pPr>
    </w:p>
    <w:p w14:paraId="10482367" w14:textId="77777777" w:rsidR="00AE7820" w:rsidRPr="004D7F0F" w:rsidRDefault="00AE7820" w:rsidP="00AE7820">
      <w:pPr>
        <w:rPr>
          <w:rFonts w:ascii="Times New Roman" w:hAnsi="Times New Roman" w:cs="Times New Roman"/>
          <w:b/>
          <w:u w:val="single"/>
          <w:lang w:val="es-ES"/>
        </w:rPr>
      </w:pPr>
      <w:r w:rsidRPr="004D7F0F">
        <w:rPr>
          <w:rFonts w:ascii="Times New Roman" w:hAnsi="Times New Roman" w:cs="Times New Roman"/>
          <w:b/>
          <w:u w:val="single"/>
          <w:lang w:val="es-ES"/>
        </w:rPr>
        <w:t>14.- COMPATIBILIDAD ESTILISTICA</w:t>
      </w:r>
      <w:r w:rsidR="0054558B" w:rsidRPr="004D7F0F">
        <w:rPr>
          <w:rFonts w:ascii="Times New Roman" w:hAnsi="Times New Roman" w:cs="Times New Roman"/>
          <w:b/>
          <w:u w:val="single"/>
          <w:lang w:val="es-ES"/>
        </w:rPr>
        <w:t xml:space="preserve"> </w:t>
      </w:r>
      <w:proofErr w:type="gramStart"/>
      <w:r w:rsidR="0054558B" w:rsidRPr="004D7F0F">
        <w:rPr>
          <w:rFonts w:ascii="Times New Roman" w:hAnsi="Times New Roman" w:cs="Times New Roman"/>
          <w:b/>
          <w:u w:val="single"/>
          <w:lang w:val="es-ES"/>
        </w:rPr>
        <w:t>( ALTA</w:t>
      </w:r>
      <w:proofErr w:type="gramEnd"/>
      <w:r w:rsidR="0054558B" w:rsidRPr="004D7F0F">
        <w:rPr>
          <w:rFonts w:ascii="Times New Roman" w:hAnsi="Times New Roman" w:cs="Times New Roman"/>
          <w:b/>
          <w:u w:val="single"/>
          <w:lang w:val="es-ES"/>
        </w:rPr>
        <w:t>)</w:t>
      </w:r>
      <w:r w:rsidR="004D7F0F" w:rsidRPr="004D7F0F">
        <w:rPr>
          <w:rFonts w:ascii="Times New Roman" w:hAnsi="Times New Roman" w:cs="Times New Roman"/>
          <w:b/>
          <w:u w:val="single"/>
          <w:lang w:val="es-ES"/>
        </w:rPr>
        <w:t xml:space="preserve"> (JHORDAN)</w:t>
      </w:r>
    </w:p>
    <w:p w14:paraId="3A82F192" w14:textId="4B2CAAAE" w:rsidR="00571366" w:rsidRPr="00DD6950" w:rsidRDefault="00571366" w:rsidP="00AE7820">
      <w:pPr>
        <w:rPr>
          <w:rFonts w:ascii="Times New Roman" w:hAnsi="Times New Roman" w:cs="Times New Roman"/>
          <w:color w:val="FF0000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El instituto del sur </w:t>
      </w:r>
      <w:r w:rsidR="00644799">
        <w:rPr>
          <w:rFonts w:ascii="Times New Roman" w:hAnsi="Times New Roman" w:cs="Times New Roman"/>
          <w:lang w:val="es-ES"/>
        </w:rPr>
        <w:t>al ser inscrita en el sector educativo se rige por ciertos códigos muy concretos que todos los institutos comparten en mayor o menor medida, pero el ISUR tiene un símbolo que actúa como identificador visual que de una u otra manera hace que el espectador piense en que es una institución católica y eso aporta un montón de información significativa de forma rápida y habitualmente poco consciente. No olvidemos que debe transmitir seriedad como toda una institución privada católica</w:t>
      </w:r>
      <w:r w:rsidR="00E01043">
        <w:rPr>
          <w:rFonts w:ascii="Times New Roman" w:hAnsi="Times New Roman" w:cs="Times New Roman"/>
          <w:lang w:val="es-ES"/>
        </w:rPr>
        <w:t xml:space="preserve">, </w:t>
      </w:r>
      <w:r w:rsidR="00E01043" w:rsidRPr="00DD6950">
        <w:rPr>
          <w:rFonts w:ascii="Times New Roman" w:hAnsi="Times New Roman" w:cs="Times New Roman"/>
          <w:color w:val="FF0000"/>
          <w:lang w:val="es-ES"/>
        </w:rPr>
        <w:t xml:space="preserve">cabe resaltar que el estilo en el caso de la fuente le da ese toque </w:t>
      </w:r>
      <w:proofErr w:type="spellStart"/>
      <w:r w:rsidR="00E01043" w:rsidRPr="00DD6950">
        <w:rPr>
          <w:rFonts w:ascii="Times New Roman" w:hAnsi="Times New Roman" w:cs="Times New Roman"/>
          <w:color w:val="FF0000"/>
          <w:lang w:val="es-ES"/>
        </w:rPr>
        <w:t>mas</w:t>
      </w:r>
      <w:proofErr w:type="spellEnd"/>
      <w:r w:rsidR="00E01043" w:rsidRPr="00DD6950">
        <w:rPr>
          <w:rFonts w:ascii="Times New Roman" w:hAnsi="Times New Roman" w:cs="Times New Roman"/>
          <w:color w:val="FF0000"/>
          <w:lang w:val="es-ES"/>
        </w:rPr>
        <w:t xml:space="preserve"> </w:t>
      </w:r>
      <w:proofErr w:type="gramStart"/>
      <w:r w:rsidR="00E01043" w:rsidRPr="00DD6950">
        <w:rPr>
          <w:rFonts w:ascii="Times New Roman" w:hAnsi="Times New Roman" w:cs="Times New Roman"/>
          <w:color w:val="FF0000"/>
          <w:lang w:val="es-ES"/>
        </w:rPr>
        <w:t>serio</w:t>
      </w:r>
      <w:proofErr w:type="gramEnd"/>
      <w:r w:rsidR="00E01043" w:rsidRPr="00DD6950">
        <w:rPr>
          <w:rFonts w:ascii="Times New Roman" w:hAnsi="Times New Roman" w:cs="Times New Roman"/>
          <w:color w:val="FF0000"/>
          <w:lang w:val="es-ES"/>
        </w:rPr>
        <w:t xml:space="preserve"> pero </w:t>
      </w:r>
      <w:proofErr w:type="spellStart"/>
      <w:r w:rsidR="00E01043" w:rsidRPr="00DD6950">
        <w:rPr>
          <w:rFonts w:ascii="Times New Roman" w:hAnsi="Times New Roman" w:cs="Times New Roman"/>
          <w:color w:val="FF0000"/>
          <w:lang w:val="es-ES"/>
        </w:rPr>
        <w:t>ala</w:t>
      </w:r>
      <w:proofErr w:type="spellEnd"/>
      <w:r w:rsidR="00E01043" w:rsidRPr="00DD6950">
        <w:rPr>
          <w:rFonts w:ascii="Times New Roman" w:hAnsi="Times New Roman" w:cs="Times New Roman"/>
          <w:color w:val="FF0000"/>
          <w:lang w:val="es-ES"/>
        </w:rPr>
        <w:t xml:space="preserve"> vez actual.</w:t>
      </w:r>
    </w:p>
    <w:p w14:paraId="4C7A4EFF" w14:textId="77777777" w:rsidR="00B46078" w:rsidRPr="004D7F0F" w:rsidRDefault="00B46078" w:rsidP="00AE7820">
      <w:pPr>
        <w:rPr>
          <w:rFonts w:ascii="Times New Roman" w:hAnsi="Times New Roman" w:cs="Times New Roman"/>
          <w:b/>
          <w:u w:val="single"/>
          <w:lang w:val="es-ES"/>
        </w:rPr>
      </w:pPr>
    </w:p>
    <w:p w14:paraId="0B356821" w14:textId="77777777" w:rsidR="0054558B" w:rsidRDefault="00AE7820" w:rsidP="00AE7820">
      <w:pPr>
        <w:rPr>
          <w:rFonts w:ascii="Times New Roman" w:hAnsi="Times New Roman" w:cs="Times New Roman"/>
          <w:b/>
          <w:u w:val="single"/>
          <w:lang w:val="es-ES"/>
        </w:rPr>
      </w:pPr>
      <w:r w:rsidRPr="004D7F0F">
        <w:rPr>
          <w:rFonts w:ascii="Times New Roman" w:hAnsi="Times New Roman" w:cs="Times New Roman"/>
          <w:b/>
          <w:u w:val="single"/>
          <w:lang w:val="es-ES"/>
        </w:rPr>
        <w:t>15.- CORRECCIÓN TIPOLOGICA</w:t>
      </w:r>
      <w:r w:rsidR="0054558B" w:rsidRPr="004D7F0F">
        <w:rPr>
          <w:rFonts w:ascii="Times New Roman" w:hAnsi="Times New Roman" w:cs="Times New Roman"/>
          <w:b/>
          <w:u w:val="single"/>
          <w:lang w:val="es-ES"/>
        </w:rPr>
        <w:t xml:space="preserve"> </w:t>
      </w:r>
      <w:proofErr w:type="gramStart"/>
      <w:r w:rsidR="0054558B" w:rsidRPr="004D7F0F">
        <w:rPr>
          <w:rFonts w:ascii="Times New Roman" w:hAnsi="Times New Roman" w:cs="Times New Roman"/>
          <w:b/>
          <w:u w:val="single"/>
          <w:lang w:val="es-ES"/>
        </w:rPr>
        <w:t>( ALTA</w:t>
      </w:r>
      <w:proofErr w:type="gramEnd"/>
      <w:r w:rsidR="0054558B" w:rsidRPr="004D7F0F">
        <w:rPr>
          <w:rFonts w:ascii="Times New Roman" w:hAnsi="Times New Roman" w:cs="Times New Roman"/>
          <w:b/>
          <w:u w:val="single"/>
          <w:lang w:val="es-ES"/>
        </w:rPr>
        <w:t>)</w:t>
      </w:r>
      <w:r w:rsidR="004D7F0F" w:rsidRPr="004D7F0F">
        <w:rPr>
          <w:rFonts w:ascii="Times New Roman" w:hAnsi="Times New Roman" w:cs="Times New Roman"/>
          <w:b/>
          <w:u w:val="single"/>
          <w:lang w:val="es-ES"/>
        </w:rPr>
        <w:t xml:space="preserve"> </w:t>
      </w:r>
      <w:r w:rsidR="0054558B" w:rsidRPr="004D7F0F">
        <w:rPr>
          <w:rFonts w:ascii="Times New Roman" w:hAnsi="Times New Roman" w:cs="Times New Roman"/>
          <w:b/>
          <w:u w:val="single"/>
          <w:lang w:val="es-ES"/>
        </w:rPr>
        <w:t xml:space="preserve"> </w:t>
      </w:r>
    </w:p>
    <w:p w14:paraId="1AE86526" w14:textId="77777777" w:rsidR="00A30EFF" w:rsidRDefault="006720AA" w:rsidP="00801579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El logotipo con símbolo representa muy bien al Instituto del Sur ya que en el contexto marcario se muestra que la tipología es algo que tienen en común </w:t>
      </w:r>
      <w:r w:rsidR="00A30EFF">
        <w:rPr>
          <w:rFonts w:ascii="Times New Roman" w:hAnsi="Times New Roman" w:cs="Times New Roman"/>
          <w:lang w:val="es-ES"/>
        </w:rPr>
        <w:t xml:space="preserve">y </w:t>
      </w:r>
      <w:r w:rsidR="004A41D5">
        <w:rPr>
          <w:rFonts w:ascii="Times New Roman" w:hAnsi="Times New Roman" w:cs="Times New Roman"/>
          <w:lang w:val="es-ES"/>
        </w:rPr>
        <w:t>que el símbolo es algo indispensable</w:t>
      </w:r>
      <w:r w:rsidR="00A30EFF">
        <w:rPr>
          <w:rFonts w:ascii="Times New Roman" w:hAnsi="Times New Roman" w:cs="Times New Roman"/>
          <w:lang w:val="es-ES"/>
        </w:rPr>
        <w:t xml:space="preserve"> por las siguientes razones:</w:t>
      </w:r>
    </w:p>
    <w:p w14:paraId="607D2E41" w14:textId="7F65C6E8" w:rsidR="006720AA" w:rsidRDefault="00A30EFF" w:rsidP="006720A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Requiere un </w:t>
      </w:r>
      <w:proofErr w:type="spellStart"/>
      <w:r>
        <w:rPr>
          <w:rFonts w:ascii="Times New Roman" w:hAnsi="Times New Roman" w:cs="Times New Roman"/>
          <w:lang w:val="es-ES"/>
        </w:rPr>
        <w:t>simbolo</w:t>
      </w:r>
      <w:proofErr w:type="spellEnd"/>
      <w:r w:rsidR="000A2B8C">
        <w:rPr>
          <w:rFonts w:ascii="Times New Roman" w:hAnsi="Times New Roman" w:cs="Times New Roman"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 xml:space="preserve">porque las condiciones de lectura requieren un signo </w:t>
      </w:r>
      <w:proofErr w:type="spellStart"/>
      <w:r>
        <w:rPr>
          <w:rFonts w:ascii="Times New Roman" w:hAnsi="Times New Roman" w:cs="Times New Roman"/>
          <w:lang w:val="es-ES"/>
        </w:rPr>
        <w:t>mas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sintetico</w:t>
      </w:r>
      <w:proofErr w:type="spellEnd"/>
      <w:r>
        <w:rPr>
          <w:rFonts w:ascii="Times New Roman" w:hAnsi="Times New Roman" w:cs="Times New Roman"/>
          <w:lang w:val="es-ES"/>
        </w:rPr>
        <w:t xml:space="preserve"> que el nombre y la alta exposición de la marca en los medios hagan posible la </w:t>
      </w:r>
      <w:proofErr w:type="spellStart"/>
      <w:r>
        <w:rPr>
          <w:rFonts w:ascii="Times New Roman" w:hAnsi="Times New Roman" w:cs="Times New Roman"/>
          <w:lang w:val="es-ES"/>
        </w:rPr>
        <w:t>momorizacion</w:t>
      </w:r>
      <w:proofErr w:type="spellEnd"/>
      <w:r>
        <w:rPr>
          <w:rFonts w:ascii="Times New Roman" w:hAnsi="Times New Roman" w:cs="Times New Roman"/>
          <w:lang w:val="es-ES"/>
        </w:rPr>
        <w:t xml:space="preserve"> y el reconocimiento de ese símbolo por parte del </w:t>
      </w:r>
      <w:proofErr w:type="spellStart"/>
      <w:r>
        <w:rPr>
          <w:rFonts w:ascii="Times New Roman" w:hAnsi="Times New Roman" w:cs="Times New Roman"/>
          <w:lang w:val="es-ES"/>
        </w:rPr>
        <w:t>publico</w:t>
      </w:r>
      <w:proofErr w:type="spellEnd"/>
      <w:r w:rsidR="00E01043">
        <w:rPr>
          <w:rFonts w:ascii="Times New Roman" w:hAnsi="Times New Roman" w:cs="Times New Roman"/>
          <w:lang w:val="es-ES"/>
        </w:rPr>
        <w:t xml:space="preserve">, </w:t>
      </w:r>
      <w:r w:rsidR="00E01043" w:rsidRPr="00DD6950">
        <w:rPr>
          <w:rFonts w:ascii="Times New Roman" w:hAnsi="Times New Roman" w:cs="Times New Roman"/>
          <w:color w:val="FF0000"/>
          <w:lang w:val="es-ES"/>
        </w:rPr>
        <w:t>no olvidemos las letras y la fuente que se usa</w:t>
      </w:r>
      <w:r w:rsidR="004559AF" w:rsidRPr="00DD6950">
        <w:rPr>
          <w:rFonts w:ascii="Times New Roman" w:hAnsi="Times New Roman" w:cs="Times New Roman"/>
          <w:color w:val="FF0000"/>
          <w:lang w:val="es-ES"/>
        </w:rPr>
        <w:t xml:space="preserve"> que le da ese fácil posicionamiento en cualquier entorno, </w:t>
      </w:r>
      <w:proofErr w:type="gramStart"/>
      <w:r w:rsidR="004559AF" w:rsidRPr="00DD6950">
        <w:rPr>
          <w:rFonts w:ascii="Times New Roman" w:hAnsi="Times New Roman" w:cs="Times New Roman"/>
          <w:color w:val="FF0000"/>
          <w:lang w:val="es-ES"/>
        </w:rPr>
        <w:t>que</w:t>
      </w:r>
      <w:proofErr w:type="gramEnd"/>
      <w:r w:rsidR="004559AF" w:rsidRPr="00DD6950">
        <w:rPr>
          <w:rFonts w:ascii="Times New Roman" w:hAnsi="Times New Roman" w:cs="Times New Roman"/>
          <w:color w:val="FF0000"/>
          <w:lang w:val="es-ES"/>
        </w:rPr>
        <w:t xml:space="preserve"> aunque sea una letra muy fina se puede adaptar a diferentes fondos para que pueda resaltar </w:t>
      </w:r>
      <w:proofErr w:type="spellStart"/>
      <w:r w:rsidR="004559AF" w:rsidRPr="00DD6950">
        <w:rPr>
          <w:rFonts w:ascii="Times New Roman" w:hAnsi="Times New Roman" w:cs="Times New Roman"/>
          <w:color w:val="FF0000"/>
          <w:lang w:val="es-ES"/>
        </w:rPr>
        <w:t>mas</w:t>
      </w:r>
      <w:proofErr w:type="spellEnd"/>
      <w:r w:rsidR="004559AF">
        <w:rPr>
          <w:rFonts w:ascii="Times New Roman" w:hAnsi="Times New Roman" w:cs="Times New Roman"/>
          <w:lang w:val="es-ES"/>
        </w:rPr>
        <w:t>.</w:t>
      </w:r>
    </w:p>
    <w:p w14:paraId="3D647072" w14:textId="77777777" w:rsidR="006720AA" w:rsidRDefault="006720AA" w:rsidP="006720AA">
      <w:pPr>
        <w:rPr>
          <w:rFonts w:ascii="Times New Roman" w:hAnsi="Times New Roman" w:cs="Times New Roman"/>
          <w:lang w:val="es-ES"/>
        </w:rPr>
      </w:pPr>
      <w:bookmarkStart w:id="0" w:name="_GoBack"/>
      <w:bookmarkEnd w:id="0"/>
    </w:p>
    <w:p w14:paraId="513A906B" w14:textId="77777777" w:rsidR="00B53E81" w:rsidRDefault="00B53E81" w:rsidP="0054558B">
      <w:pPr>
        <w:rPr>
          <w:rFonts w:ascii="Times New Roman" w:hAnsi="Times New Roman" w:cs="Times New Roman"/>
          <w:lang w:val="es-ES"/>
        </w:rPr>
      </w:pPr>
    </w:p>
    <w:p w14:paraId="4EC32BE4" w14:textId="77777777" w:rsidR="001E4E74" w:rsidRDefault="001E4E74" w:rsidP="0054558B">
      <w:pPr>
        <w:rPr>
          <w:rFonts w:ascii="Times New Roman" w:hAnsi="Times New Roman" w:cs="Times New Roman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49012DB" wp14:editId="1630322E">
            <wp:simplePos x="0" y="0"/>
            <wp:positionH relativeFrom="margin">
              <wp:align>center</wp:align>
            </wp:positionH>
            <wp:positionV relativeFrom="margin">
              <wp:posOffset>-528425</wp:posOffset>
            </wp:positionV>
            <wp:extent cx="4410710" cy="6305550"/>
            <wp:effectExtent l="0" t="0" r="889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7" t="6367" r="44316" b="6720"/>
                    <a:stretch/>
                  </pic:blipFill>
                  <pic:spPr bwMode="auto">
                    <a:xfrm>
                      <a:off x="0" y="0"/>
                      <a:ext cx="4410710" cy="630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7AD8F" w14:textId="77777777" w:rsidR="001E4E74" w:rsidRDefault="001E4E74" w:rsidP="0054558B">
      <w:pPr>
        <w:rPr>
          <w:rFonts w:ascii="Times New Roman" w:hAnsi="Times New Roman" w:cs="Times New Roman"/>
          <w:lang w:val="es-ES"/>
        </w:rPr>
      </w:pPr>
    </w:p>
    <w:p w14:paraId="7A4A17B8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077CE6B5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5DAB60C7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12ACA6E2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048AF7DC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62535889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327860A7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4F20BB30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35B9F615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3A224EB5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51324FBE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122A0BA3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720D16FF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7B3829F9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34AF20AE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3D858A5A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4719820D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389F0105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46F6DD8E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079E6808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6309AD68" w14:textId="77777777" w:rsidR="001E4E74" w:rsidRDefault="001E4E74" w:rsidP="001E4E74">
      <w:pPr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201C149" wp14:editId="2860FEAA">
            <wp:simplePos x="0" y="0"/>
            <wp:positionH relativeFrom="margin">
              <wp:posOffset>999288</wp:posOffset>
            </wp:positionH>
            <wp:positionV relativeFrom="margin">
              <wp:posOffset>6063615</wp:posOffset>
            </wp:positionV>
            <wp:extent cx="2743200" cy="289623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3" t="28969" r="38766" b="16588"/>
                    <a:stretch/>
                  </pic:blipFill>
                  <pic:spPr bwMode="auto">
                    <a:xfrm>
                      <a:off x="0" y="0"/>
                      <a:ext cx="2743200" cy="289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E58F5" w14:textId="77777777" w:rsid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29B7713E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7D8020E0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377A2AE9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64CCF818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2656AD8D" w14:textId="77777777" w:rsid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664CC539" w14:textId="77777777" w:rsidR="001E4E74" w:rsidRDefault="001E4E74" w:rsidP="001E4E74">
      <w:pPr>
        <w:rPr>
          <w:rFonts w:ascii="Times New Roman" w:hAnsi="Times New Roman" w:cs="Times New Roman"/>
          <w:lang w:val="es-ES"/>
        </w:rPr>
      </w:pPr>
    </w:p>
    <w:p w14:paraId="2A371518" w14:textId="77777777" w:rsidR="001E4E74" w:rsidRPr="001E4E74" w:rsidRDefault="001E4E74" w:rsidP="001E4E74">
      <w:pPr>
        <w:rPr>
          <w:rFonts w:ascii="Times New Roman" w:hAnsi="Times New Roman" w:cs="Times New Roman"/>
          <w:lang w:val="es-ES"/>
        </w:rPr>
      </w:pPr>
    </w:p>
    <w:sectPr w:rsidR="001E4E74" w:rsidRPr="001E4E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C7646E" w14:textId="77777777" w:rsidR="00E231C0" w:rsidRDefault="00E231C0" w:rsidP="00406AFA">
      <w:pPr>
        <w:spacing w:after="0" w:line="240" w:lineRule="auto"/>
      </w:pPr>
      <w:r>
        <w:separator/>
      </w:r>
    </w:p>
  </w:endnote>
  <w:endnote w:type="continuationSeparator" w:id="0">
    <w:p w14:paraId="1CF7CB03" w14:textId="77777777" w:rsidR="00E231C0" w:rsidRDefault="00E231C0" w:rsidP="00406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204992" w14:textId="77777777" w:rsidR="00E231C0" w:rsidRDefault="00E231C0" w:rsidP="00406AFA">
      <w:pPr>
        <w:spacing w:after="0" w:line="240" w:lineRule="auto"/>
      </w:pPr>
      <w:r>
        <w:separator/>
      </w:r>
    </w:p>
  </w:footnote>
  <w:footnote w:type="continuationSeparator" w:id="0">
    <w:p w14:paraId="30142A07" w14:textId="77777777" w:rsidR="00E231C0" w:rsidRDefault="00E231C0" w:rsidP="00406A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6A2"/>
    <w:rsid w:val="00073FBD"/>
    <w:rsid w:val="000A2B8C"/>
    <w:rsid w:val="000A334A"/>
    <w:rsid w:val="0017590C"/>
    <w:rsid w:val="001E4E74"/>
    <w:rsid w:val="002A1FD9"/>
    <w:rsid w:val="002E49E2"/>
    <w:rsid w:val="00406AFA"/>
    <w:rsid w:val="004559AF"/>
    <w:rsid w:val="00476AF2"/>
    <w:rsid w:val="004A41D5"/>
    <w:rsid w:val="004C7C3D"/>
    <w:rsid w:val="004D7F0F"/>
    <w:rsid w:val="0054558B"/>
    <w:rsid w:val="0055225E"/>
    <w:rsid w:val="00571366"/>
    <w:rsid w:val="00644799"/>
    <w:rsid w:val="006720AA"/>
    <w:rsid w:val="0069769A"/>
    <w:rsid w:val="007176A2"/>
    <w:rsid w:val="00801579"/>
    <w:rsid w:val="0091628E"/>
    <w:rsid w:val="0092549E"/>
    <w:rsid w:val="00A30EFF"/>
    <w:rsid w:val="00A942BB"/>
    <w:rsid w:val="00AC6713"/>
    <w:rsid w:val="00AE7820"/>
    <w:rsid w:val="00B46078"/>
    <w:rsid w:val="00B53E81"/>
    <w:rsid w:val="00C077FC"/>
    <w:rsid w:val="00C63D77"/>
    <w:rsid w:val="00DD6950"/>
    <w:rsid w:val="00E01043"/>
    <w:rsid w:val="00E231C0"/>
    <w:rsid w:val="00E665E2"/>
    <w:rsid w:val="00F7324C"/>
    <w:rsid w:val="00F90505"/>
    <w:rsid w:val="00FE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2106659D"/>
  <w15:chartTrackingRefBased/>
  <w15:docId w15:val="{AA3AF703-8E0C-4830-8EBC-8AAB171FE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06A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6AFA"/>
  </w:style>
  <w:style w:type="paragraph" w:styleId="Piedepgina">
    <w:name w:val="footer"/>
    <w:basedOn w:val="Normal"/>
    <w:link w:val="PiedepginaCar"/>
    <w:uiPriority w:val="99"/>
    <w:unhideWhenUsed/>
    <w:rsid w:val="00406A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6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1530</Words>
  <Characters>8418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Greysi</dc:creator>
  <cp:keywords/>
  <dc:description/>
  <cp:lastModifiedBy>VILCA APAZA CHRISTIAN NICOLL</cp:lastModifiedBy>
  <cp:revision>6</cp:revision>
  <dcterms:created xsi:type="dcterms:W3CDTF">2021-11-03T02:56:00Z</dcterms:created>
  <dcterms:modified xsi:type="dcterms:W3CDTF">2021-11-03T04:14:00Z</dcterms:modified>
</cp:coreProperties>
</file>