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570" w:type="dxa"/>
        <w:jc w:val="left"/>
        <w:tblInd w:w="55" w:type="dxa"/>
        <w:tblBorders>
          <w:top w:val="thinThickSmallGap" w:sz="2" w:space="0" w:color="999999"/>
          <w:left w:val="thinThickSmallGap" w:sz="2" w:space="0" w:color="999999"/>
          <w:bottom w:val="thinThickSmallGap" w:sz="2" w:space="0" w:color="999999"/>
          <w:insideH w:val="thinThickSmallGap" w:sz="2" w:space="0" w:color="999999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1"/>
        <w:gridCol w:w="1616"/>
        <w:gridCol w:w="1619"/>
        <w:gridCol w:w="1619"/>
        <w:gridCol w:w="1619"/>
        <w:gridCol w:w="1619"/>
        <w:gridCol w:w="1619"/>
        <w:gridCol w:w="1619"/>
        <w:gridCol w:w="1619"/>
      </w:tblGrid>
      <w:tr>
        <w:trPr>
          <w:tblHeader w:val="true"/>
        </w:trPr>
        <w:tc>
          <w:tcPr>
            <w:tcW w:w="1621" w:type="dxa"/>
            <w:tcBorders>
              <w:top w:val="thinThickSmallGap" w:sz="2" w:space="0" w:color="999999"/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No.</w:t>
            </w:r>
          </w:p>
        </w:tc>
        <w:tc>
          <w:tcPr>
            <w:tcW w:w="1616" w:type="dxa"/>
            <w:tcBorders>
              <w:top w:val="thinThickSmallGap" w:sz="2" w:space="0" w:color="999999"/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Risk</w:t>
            </w:r>
          </w:p>
        </w:tc>
        <w:tc>
          <w:tcPr>
            <w:tcW w:w="1619" w:type="dxa"/>
            <w:tcBorders>
              <w:top w:val="thinThickSmallGap" w:sz="2" w:space="0" w:color="999999"/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  <w:tc>
          <w:tcPr>
            <w:tcW w:w="1619" w:type="dxa"/>
            <w:tcBorders>
              <w:top w:val="thinThickSmallGap" w:sz="2" w:space="0" w:color="999999"/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Category</w:t>
            </w:r>
          </w:p>
        </w:tc>
        <w:tc>
          <w:tcPr>
            <w:tcW w:w="1619" w:type="dxa"/>
            <w:tcBorders>
              <w:top w:val="thinThickSmallGap" w:sz="2" w:space="0" w:color="999999"/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Avoidance</w:t>
            </w:r>
          </w:p>
        </w:tc>
        <w:tc>
          <w:tcPr>
            <w:tcW w:w="1619" w:type="dxa"/>
            <w:tcBorders>
              <w:top w:val="thinThickSmallGap" w:sz="2" w:space="0" w:color="999999"/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Response</w:t>
            </w:r>
          </w:p>
        </w:tc>
        <w:tc>
          <w:tcPr>
            <w:tcW w:w="1619" w:type="dxa"/>
            <w:tcBorders>
              <w:top w:val="thinThickSmallGap" w:sz="2" w:space="0" w:color="999999"/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Probability</w:t>
            </w:r>
          </w:p>
        </w:tc>
        <w:tc>
          <w:tcPr>
            <w:tcW w:w="1619" w:type="dxa"/>
            <w:tcBorders>
              <w:top w:val="thinThickSmallGap" w:sz="2" w:space="0" w:color="999999"/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Impact</w:t>
            </w:r>
          </w:p>
        </w:tc>
        <w:tc>
          <w:tcPr>
            <w:tcW w:w="1619" w:type="dxa"/>
            <w:tcBorders>
              <w:top w:val="thinThickSmallGap" w:sz="2" w:space="0" w:color="999999"/>
              <w:left w:val="thinThickSmallGap" w:sz="2" w:space="0" w:color="999999"/>
              <w:bottom w:val="thinThickSmallGap" w:sz="2" w:space="0" w:color="999999"/>
              <w:right w:val="thinThickSmallGap" w:sz="2" w:space="0" w:color="999999"/>
              <w:insideH w:val="thinThickSmallGap" w:sz="2" w:space="0" w:color="999999"/>
              <w:insideV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Score</w:t>
            </w:r>
          </w:p>
        </w:tc>
      </w:tr>
      <w:tr>
        <w:trPr/>
        <w:tc>
          <w:tcPr>
            <w:tcW w:w="1621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16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Cloud service unavailable 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Google’s firebase system is down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Network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Contact Google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right w:val="thinThickSmallGap" w:sz="2" w:space="0" w:color="999999"/>
              <w:insideH w:val="thinThickSmallGap" w:sz="2" w:space="0" w:color="999999"/>
              <w:insideV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1621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16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Undetected bugs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The software contains bugs that were not picked up on by developers 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Quality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Good programming practices and testing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Fix code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right w:val="thinThickSmallGap" w:sz="2" w:space="0" w:color="999999"/>
              <w:insideH w:val="thinThickSmallGap" w:sz="2" w:space="0" w:color="999999"/>
              <w:insideV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1621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16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Faulty Hardware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Arduino unit given does not function as it should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Quality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Replace Unit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right w:val="thinThickSmallGap" w:sz="2" w:space="0" w:color="999999"/>
              <w:insideH w:val="thinThickSmallGap" w:sz="2" w:space="0" w:color="999999"/>
              <w:insideV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1621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16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Lack of technical skills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Team member does not have the skills required to develop theh system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Personal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Ensure member is educated on how to perform the required tasks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right w:val="thinThickSmallGap" w:sz="2" w:space="0" w:color="999999"/>
              <w:insideH w:val="thinThickSmallGap" w:sz="2" w:space="0" w:color="999999"/>
              <w:insideV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1621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616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Team Member not available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Team member becomes ill/leaves unit/cannot contrubute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Personal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Contact unit faculty and resolve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right w:val="thinThickSmallGap" w:sz="2" w:space="0" w:color="999999"/>
              <w:insideH w:val="thinThickSmallGap" w:sz="2" w:space="0" w:color="999999"/>
              <w:insideV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1621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616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False positive intruder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The system detects an intruder when there isnt one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Quality/Personal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Ensure good coding and that voters understand how to use system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Fix code/educate users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right w:val="thinThickSmallGap" w:sz="2" w:space="0" w:color="999999"/>
              <w:insideH w:val="thinThickSmallGap" w:sz="2" w:space="0" w:color="999999"/>
              <w:insideV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1621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616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System fails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Does not operate as intended or perform the required functions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Quality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Ensure enough time is allocated to the project and testing is done incrementally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Fix code and perform extensive testing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insideH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619" w:type="dxa"/>
            <w:tcBorders>
              <w:left w:val="thinThickSmallGap" w:sz="2" w:space="0" w:color="999999"/>
              <w:bottom w:val="thinThickSmallGap" w:sz="2" w:space="0" w:color="999999"/>
              <w:right w:val="thinThickSmallGap" w:sz="2" w:space="0" w:color="999999"/>
              <w:insideH w:val="thinThickSmallGap" w:sz="2" w:space="0" w:color="999999"/>
              <w:insideV w:val="thinThickSmallGap" w:sz="2" w:space="0" w:color="999999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2581</TotalTime>
  <Application>LibreOffice/5.1.6.2$Linux_X86_64 LibreOffice_project/10m0$Build-2</Application>
  <Pages>2</Pages>
  <Words>192</Words>
  <Characters>938</Characters>
  <CharactersWithSpaces>1060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2017-08-22T19:13:28Z</dcterms:created>
  <dc:creator/>
  <dc:description/>
  <dc:language>en-AU</dc:language>
  <cp:lastModifiedBy/>
  <dcterms:modified xsi:type="dcterms:W3CDTF">2017-08-24T14:45:50Z</dcterms:modified>
  <cp:revision>2</cp:revision>
  <dc:subject/>
  <dc:title/>
</cp:coreProperties>
</file>