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2.0 -->
  <w:body>
    <w:p w:rsidR="00E43D6E" w:rsidP="00E43D6E" w14:paraId="41A429EF" w14:textId="3EFCF65E">
      <w:pPr>
        <w:spacing w:before="0" w:line="360" w:lineRule="auto"/>
        <w:ind w:firstLine="709"/>
        <w:jc w:val="center"/>
        <w:rPr>
          <w:b/>
          <w:sz w:val="28"/>
        </w:rPr>
      </w:pPr>
      <w:bookmarkStart w:id="0" w:name="_Hlk214399954"/>
      <w:r>
        <w:rPr>
          <w:b/>
          <w:sz w:val="28"/>
        </w:rPr>
        <w:t>Вариативная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часть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ПУ </w:t>
      </w:r>
    </w:p>
    <w:p w:rsidR="00463BDB" w:rsidP="00463BDB" w14:paraId="1B4211E5" w14:textId="77777777">
      <w:pPr>
        <w:spacing w:line="276" w:lineRule="auto"/>
        <w:ind w:right="-20"/>
        <w:rPr>
          <w:color w:val="000000"/>
          <w:sz w:val="28"/>
          <w:szCs w:val="28"/>
        </w:rPr>
      </w:pPr>
    </w:p>
    <w:bookmarkEnd w:id="0"/>
    <w:p w:rsidR="009A0216" w:rsidP="009A0216" w14:paraId="287A9EDC" w14:textId="77777777">
      <w:pPr>
        <w:spacing w:before="1" w:line="360" w:lineRule="auto"/>
        <w:ind w:left="978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Эксплуатация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объектов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инфраструктуры</w:t>
      </w:r>
    </w:p>
    <w:p w:rsidR="009A0216" w:rsidP="009A0216" w14:paraId="032D2D80" w14:textId="77777777">
      <w:pPr>
        <w:pStyle w:val="BodyText"/>
        <w:spacing w:before="321" w:line="360" w:lineRule="auto"/>
        <w:ind w:left="0"/>
        <w:rPr>
          <w:b/>
        </w:rPr>
      </w:pPr>
    </w:p>
    <w:p w:rsidR="009A0216" w:rsidP="009A0216" w14:paraId="7737373A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3</w:t>
      </w:r>
      <w:r>
        <w:rPr>
          <w:spacing w:val="-4"/>
        </w:rPr>
        <w:t>).</w:t>
      </w:r>
    </w:p>
    <w:p w:rsidR="009A0216" w:rsidP="009A0216" w14:paraId="1C4EA0F7" w14:textId="77777777">
      <w:pPr>
        <w:pStyle w:val="BodyText"/>
        <w:spacing w:before="1" w:line="360" w:lineRule="auto"/>
        <w:ind w:left="140" w:right="138" w:firstLine="707"/>
        <w:jc w:val="both"/>
      </w:pPr>
      <w:r>
        <w:t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автоматизации на основе инфраструктуры открытых ключей, настройку защиты</w:t>
      </w:r>
      <w:r>
        <w:rPr>
          <w:spacing w:val="-1"/>
        </w:rPr>
        <w:t xml:space="preserve"> </w:t>
      </w:r>
      <w:r>
        <w:t>протокола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перебора, настройку программного обеспечения</w:t>
      </w:r>
      <w:r>
        <w:rPr>
          <w:spacing w:val="-1"/>
        </w:rPr>
        <w:t xml:space="preserve"> </w:t>
      </w:r>
      <w:r>
        <w:t>для создания архивных копий</w:t>
      </w:r>
    </w:p>
    <w:p w:rsidR="009A0216" w:rsidP="009A0216" w14:paraId="0F81D5B6" w14:textId="77777777">
      <w:pPr>
        <w:pStyle w:val="BodyText"/>
        <w:spacing w:line="362" w:lineRule="auto"/>
        <w:ind w:left="140" w:right="143" w:firstLine="707"/>
        <w:jc w:val="both"/>
      </w:pPr>
      <w:r>
        <w:t>В ходе проектирования и настройки сетевой инфраструктуры следует заносить</w:t>
      </w:r>
      <w:r>
        <w:rPr>
          <w:spacing w:val="37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отчет</w:t>
      </w:r>
      <w:r>
        <w:rPr>
          <w:spacing w:val="37"/>
        </w:rPr>
        <w:t xml:space="preserve"> </w:t>
      </w:r>
      <w:r>
        <w:t>о</w:t>
      </w:r>
      <w:r>
        <w:rPr>
          <w:spacing w:val="39"/>
        </w:rPr>
        <w:t xml:space="preserve"> </w:t>
      </w:r>
      <w:r>
        <w:t>своих</w:t>
      </w:r>
      <w:r>
        <w:rPr>
          <w:spacing w:val="40"/>
        </w:rPr>
        <w:t xml:space="preserve"> </w:t>
      </w:r>
      <w:r>
        <w:t>действиях,</w:t>
      </w:r>
      <w:r>
        <w:rPr>
          <w:spacing w:val="38"/>
        </w:rPr>
        <w:t xml:space="preserve"> </w:t>
      </w:r>
      <w:r>
        <w:t>когда</w:t>
      </w:r>
      <w:r>
        <w:rPr>
          <w:spacing w:val="39"/>
        </w:rPr>
        <w:t xml:space="preserve"> </w:t>
      </w:r>
      <w:r>
        <w:t>это</w:t>
      </w:r>
      <w:r>
        <w:rPr>
          <w:spacing w:val="39"/>
        </w:rPr>
        <w:t xml:space="preserve"> </w:t>
      </w:r>
      <w:r>
        <w:t>требуется</w:t>
      </w:r>
      <w:r>
        <w:rPr>
          <w:spacing w:val="39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rPr>
          <w:spacing w:val="-2"/>
        </w:rPr>
        <w:t>задании.</w:t>
      </w:r>
    </w:p>
    <w:p w:rsidR="009A0216" w:rsidP="009A0216" w14:paraId="02F06084" w14:textId="77777777">
      <w:pPr>
        <w:pStyle w:val="BodyText"/>
        <w:spacing w:line="362" w:lineRule="auto"/>
        <w:jc w:val="both"/>
        <w:sectPr w:rsidSect="009A0216">
          <w:type w:val="continuous"/>
          <w:pgSz w:w="11910" w:h="16840"/>
          <w:pgMar w:top="1160" w:right="708" w:bottom="280" w:left="1559" w:header="715" w:footer="0" w:gutter="0"/>
          <w:pgNumType w:start="78"/>
          <w:cols w:space="720"/>
          <w:titlePg w:val="0"/>
        </w:sectPr>
      </w:pPr>
    </w:p>
    <w:p w:rsidR="009A0216" w:rsidP="009A0216" w14:paraId="5AB360AC" w14:textId="77777777">
      <w:pPr>
        <w:pStyle w:val="BodyText"/>
        <w:spacing w:before="79" w:line="360" w:lineRule="auto"/>
        <w:ind w:left="140"/>
      </w:pPr>
      <w:r>
        <w:t>Отчет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окончании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следует</w:t>
      </w:r>
      <w:r>
        <w:rPr>
          <w:spacing w:val="40"/>
        </w:rPr>
        <w:t xml:space="preserve"> </w:t>
      </w:r>
      <w:r>
        <w:t>сохранить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диске</w:t>
      </w:r>
      <w:r>
        <w:rPr>
          <w:spacing w:val="40"/>
        </w:rPr>
        <w:t xml:space="preserve"> </w:t>
      </w:r>
      <w:r>
        <w:t>рабочего</w:t>
      </w:r>
      <w:r>
        <w:rPr>
          <w:spacing w:val="40"/>
        </w:rPr>
        <w:t xml:space="preserve"> </w:t>
      </w:r>
      <w:r>
        <w:t>места</w:t>
      </w:r>
      <w:r>
        <w:rPr>
          <w:spacing w:val="40"/>
        </w:rPr>
        <w:t xml:space="preserve"> </w:t>
      </w:r>
      <w:r>
        <w:t>и задать имя файла без учёта расширения - ФамилияУчастникаМодуль3</w:t>
      </w:r>
    </w:p>
    <w:p w:rsidR="009A0216" w:rsidP="009A0216" w14:paraId="2E909395" w14:textId="77777777">
      <w:pPr>
        <w:pStyle w:val="BodyText"/>
        <w:spacing w:before="79" w:line="360" w:lineRule="auto"/>
        <w:ind w:left="140"/>
        <w:jc w:val="center"/>
      </w:pPr>
      <w:r>
        <w:rPr>
          <w:noProof/>
        </w:rPr>
        <w:drawing>
          <wp:inline distT="0" distB="0" distL="0" distR="0">
            <wp:extent cx="4678401" cy="4157932"/>
            <wp:effectExtent l="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216" w:rsidP="009A0216" w14:paraId="7B7A9796" w14:textId="77777777">
      <w:pPr>
        <w:spacing w:before="234"/>
        <w:ind w:left="3477"/>
        <w:rPr>
          <w:b/>
          <w:spacing w:val="-4"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:rsidR="009A0216" w:rsidRPr="00C863FE" w:rsidP="009A0216" w14:paraId="29165B3E" w14:textId="77777777">
      <w:pPr>
        <w:spacing w:before="234"/>
        <w:ind w:left="3477"/>
        <w:rPr>
          <w:b/>
          <w:sz w:val="28"/>
        </w:rPr>
      </w:pPr>
    </w:p>
    <w:p w:rsidR="009A0216" w:rsidP="009A0216" w14:paraId="59B715D7" w14:textId="77777777">
      <w:pPr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tbl>
      <w:tblPr>
        <w:tblStyle w:val="TableNormal1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1A358C50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9A0216" w:rsidP="00393378" w14:paraId="5FCDBB69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:rsidR="009A0216" w:rsidP="00393378" w14:paraId="729B90F8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:rsidR="009A0216" w:rsidP="00393378" w14:paraId="55157487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:rsidR="009A0216" w:rsidP="00393378" w14:paraId="33243164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:rsidR="009A0216" w:rsidP="00393378" w14:paraId="0E8794B6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:rsidR="009A0216" w:rsidP="00393378" w14:paraId="0260B342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:rsidR="009A0216" w:rsidP="00393378" w14:paraId="52C993BD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14:paraId="3CDB5DB5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161"/>
        </w:trPr>
        <w:tc>
          <w:tcPr>
            <w:tcW w:w="1798" w:type="dxa"/>
          </w:tcPr>
          <w:p w:rsidR="009A0216" w:rsidP="00393378" w14:paraId="13548A98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:rsidR="009A0216" w:rsidP="00393378" w14:paraId="2D559F2B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48C80611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3C9DA506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06D0B1C6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P="00393378" w14:paraId="0F409D33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4DACB8DF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9A0216" w:rsidRPr="00FB64F0" w:rsidP="00393378" w14:paraId="46A6BABA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:rsidR="009A0216" w:rsidRPr="00163088" w:rsidP="00393378" w14:paraId="05564079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:rsidR="009A0216" w:rsidRPr="00FB64F0" w:rsidP="00393378" w14:paraId="58F41FB2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:rsidR="009A0216" w:rsidRPr="00FB64F0" w:rsidP="00393378" w14:paraId="2870E348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:rsidR="009A0216" w:rsidP="00393378" w14:paraId="0DCBFF0D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:rsidR="009A0216" w:rsidRPr="00FB64F0" w:rsidP="00393378" w14:paraId="66044A8C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14:paraId="1D13B49D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9A0216" w:rsidP="00393378" w14:paraId="763D1EF2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9A0216" w:rsidRPr="00163088" w:rsidP="00393378" w14:paraId="21D92540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:rsidR="009A0216" w:rsidP="00393378" w14:paraId="2276BB21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9A0216" w:rsidP="00393378" w14:paraId="3FF5A147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4D38F4C9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292E0AB2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9A0216" w:rsidP="00393378" w14:paraId="1804AC9A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9A0216" w:rsidRPr="00163088" w:rsidP="00393378" w14:paraId="065E40F4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:rsidR="009A0216" w:rsidP="00393378" w14:paraId="68EE7C2C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9A0216" w:rsidP="00393378" w14:paraId="201E9248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4FDE9605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165A739D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665D1013" w14:textId="77777777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9A0216" w:rsidP="00393378" w14:paraId="1B3E98B3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4B74BECD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58C8AC04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9A0216" w:rsidP="00393378" w14:paraId="257C04B9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9A0216" w:rsidP="00393378" w14:paraId="21CDFCEF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9A0216" w:rsidP="00393378" w14:paraId="766D1A7D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RPr="00B33718" w:rsidP="00393378" w14:paraId="529E1A0E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77FFFCC6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2712106C" w14:textId="77777777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9A0216" w:rsidP="00393378" w14:paraId="7B0CD68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368EC3F9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1E00F383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258AAA14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P="00393378" w14:paraId="53AB91AA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214AF6AE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329125DA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9A0216" w:rsidP="00393378" w14:paraId="0565E1A8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308EAC1F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9A0216" w:rsidP="00393378" w14:paraId="6C6DDCAD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RPr="00B33718" w:rsidP="00393378" w14:paraId="4DB7DA9F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станция 10.4</w:t>
            </w:r>
          </w:p>
        </w:tc>
      </w:tr>
      <w:tr w14:paraId="39CC0DBB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53E640C9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9A0216" w:rsidP="00393378" w14:paraId="4350351D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7712680F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9A0216" w:rsidP="00393378" w14:paraId="182EEF14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RPr="00B33718" w:rsidP="00393378" w14:paraId="5B968DD5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 w:rsidRPr="00B33718">
              <w:rPr>
                <w:sz w:val="24"/>
              </w:rPr>
              <w:t>Станция</w:t>
            </w:r>
            <w:r>
              <w:rPr>
                <w:sz w:val="24"/>
              </w:rPr>
              <w:t xml:space="preserve"> 10.4</w:t>
            </w:r>
          </w:p>
        </w:tc>
      </w:tr>
      <w:tr w14:paraId="482BBBB0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6437813E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:rsidR="009A0216" w:rsidP="00393378" w14:paraId="40661E3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:rsidR="009A0216" w:rsidP="00393378" w14:paraId="28A1CCAB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:rsidR="009A0216" w:rsidP="00393378" w14:paraId="623587CC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3AA7887B" w14:textId="77777777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:rsidR="009A0216" w:rsidRPr="00BE56C9" w:rsidP="009A0216" w14:paraId="50CC2315" w14:textId="77777777">
      <w:pPr>
        <w:ind w:left="5258" w:right="137"/>
        <w:jc w:val="right"/>
        <w:rPr>
          <w:b/>
          <w:sz w:val="28"/>
        </w:rPr>
      </w:pPr>
    </w:p>
    <w:p w:rsidR="00613D7D" w:rsidP="00613D7D" w14:paraId="6C49AA19" w14:textId="77777777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:rsidR="00613D7D" w:rsidP="00613D7D" w14:paraId="610F7299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163"/>
        <w:ind w:left="859" w:hanging="359"/>
        <w:rPr>
          <w:sz w:val="28"/>
        </w:rPr>
      </w:pPr>
      <w:r>
        <w:rPr>
          <w:sz w:val="28"/>
        </w:rPr>
        <w:t>Выполните</w:t>
      </w:r>
      <w:r>
        <w:rPr>
          <w:spacing w:val="-10"/>
          <w:sz w:val="28"/>
        </w:rPr>
        <w:t xml:space="preserve"> </w:t>
      </w:r>
      <w:r>
        <w:rPr>
          <w:sz w:val="28"/>
        </w:rPr>
        <w:t>импорт</w:t>
      </w:r>
      <w:r>
        <w:rPr>
          <w:spacing w:val="-6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</w:t>
      </w:r>
      <w:r>
        <w:rPr>
          <w:spacing w:val="-2"/>
          <w:sz w:val="28"/>
        </w:rPr>
        <w:t xml:space="preserve">. </w:t>
      </w:r>
      <w:r>
        <w:rPr>
          <w:spacing w:val="-2"/>
          <w:sz w:val="28"/>
        </w:rPr>
        <w:t>irpo</w:t>
      </w:r>
      <w:r>
        <w:rPr>
          <w:spacing w:val="-2"/>
          <w:sz w:val="28"/>
        </w:rPr>
        <w:t>:</w:t>
      </w:r>
    </w:p>
    <w:p w:rsidR="00613D7D" w:rsidP="00613D7D" w14:paraId="28AC389E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4"/>
        <w:rPr>
          <w:sz w:val="28"/>
        </w:rPr>
      </w:pPr>
      <w:r>
        <w:rPr>
          <w:sz w:val="28"/>
        </w:rPr>
        <w:t xml:space="preserve">В качестве файла источника выберите файл users.csv располагающийся в образе </w:t>
      </w:r>
      <w:r>
        <w:rPr>
          <w:sz w:val="28"/>
        </w:rPr>
        <w:t>Additional.iso</w:t>
      </w:r>
    </w:p>
    <w:p w:rsidR="00613D7D" w:rsidP="00613D7D" w14:paraId="7204C17D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7"/>
        <w:jc w:val="both"/>
        <w:rPr>
          <w:sz w:val="28"/>
        </w:rPr>
      </w:pPr>
      <w:r>
        <w:rPr>
          <w:sz w:val="28"/>
        </w:rPr>
        <w:t>Пользователи должны быть импортированы со своими паролями и другими атрибутами</w:t>
      </w:r>
    </w:p>
    <w:p w:rsidR="00613D7D" w:rsidP="00613D7D" w14:paraId="3B7FCC2D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" w:line="360" w:lineRule="auto"/>
        <w:ind w:right="147"/>
        <w:jc w:val="both"/>
        <w:rPr>
          <w:sz w:val="28"/>
        </w:rPr>
      </w:pPr>
      <w:r>
        <w:rPr>
          <w:sz w:val="28"/>
        </w:rPr>
        <w:t>Убедитесь,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импортированные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пользователи</w:t>
      </w:r>
      <w:r>
        <w:rPr>
          <w:spacing w:val="-3"/>
          <w:sz w:val="28"/>
        </w:rPr>
        <w:t xml:space="preserve"> </w:t>
      </w:r>
      <w:r>
        <w:rPr>
          <w:sz w:val="28"/>
        </w:rPr>
        <w:t>могут</w:t>
      </w:r>
      <w:r>
        <w:rPr>
          <w:spacing w:val="-4"/>
          <w:sz w:val="28"/>
        </w:rPr>
        <w:t xml:space="preserve"> </w:t>
      </w:r>
      <w:r>
        <w:rPr>
          <w:sz w:val="28"/>
        </w:rPr>
        <w:t>войти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машину </w:t>
      </w:r>
      <w:r>
        <w:rPr>
          <w:spacing w:val="-2"/>
          <w:sz w:val="28"/>
        </w:rPr>
        <w:t>HQ-CLI</w:t>
      </w:r>
    </w:p>
    <w:p w:rsidR="00613D7D" w:rsidP="00613D7D" w14:paraId="30C8A640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Выполните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4"/>
          <w:sz w:val="28"/>
        </w:rPr>
        <w:t xml:space="preserve"> </w:t>
      </w:r>
      <w:r>
        <w:rPr>
          <w:sz w:val="28"/>
        </w:rPr>
        <w:t>центра</w:t>
      </w:r>
      <w:r>
        <w:rPr>
          <w:spacing w:val="-5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базе</w:t>
      </w:r>
      <w:r>
        <w:rPr>
          <w:spacing w:val="-8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613D7D" w:rsidP="00613D7D" w14:paraId="1C9EBF2B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Необходимо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отечественные</w:t>
      </w:r>
      <w:r>
        <w:rPr>
          <w:spacing w:val="-9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шифрования</w:t>
      </w:r>
    </w:p>
    <w:p w:rsidR="00613D7D" w:rsidP="00613D7D" w14:paraId="111886E7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>Сертификаты</w:t>
      </w:r>
      <w:r>
        <w:rPr>
          <w:spacing w:val="-6"/>
          <w:sz w:val="28"/>
        </w:rPr>
        <w:t xml:space="preserve"> </w:t>
      </w:r>
      <w:r>
        <w:rPr>
          <w:sz w:val="28"/>
        </w:rPr>
        <w:t>выдаются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 w:rsidRPr="009A0216">
        <w:rPr>
          <w:b/>
          <w:spacing w:val="-2"/>
          <w:sz w:val="28"/>
          <w:highlight w:val="yellow"/>
        </w:rPr>
        <w:t>10</w:t>
      </w:r>
      <w:r>
        <w:rPr>
          <w:b/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дней</w:t>
      </w:r>
    </w:p>
    <w:p w:rsidR="00613D7D" w:rsidP="00613D7D" w14:paraId="74FBFAD2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Обеспечьте</w:t>
      </w:r>
      <w:r>
        <w:rPr>
          <w:spacing w:val="-7"/>
          <w:sz w:val="28"/>
        </w:rPr>
        <w:t xml:space="preserve"> </w:t>
      </w:r>
      <w:r>
        <w:rPr>
          <w:sz w:val="28"/>
        </w:rPr>
        <w:t>доверие</w:t>
      </w:r>
      <w:r>
        <w:rPr>
          <w:spacing w:val="-6"/>
          <w:sz w:val="28"/>
        </w:rPr>
        <w:t xml:space="preserve"> </w:t>
      </w:r>
      <w:r>
        <w:rPr>
          <w:sz w:val="28"/>
        </w:rPr>
        <w:t>сертификату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:rsidR="00613D7D" w:rsidP="00613D7D" w14:paraId="01D23F42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Выдайте</w:t>
      </w:r>
      <w:r>
        <w:rPr>
          <w:spacing w:val="-3"/>
          <w:sz w:val="28"/>
        </w:rPr>
        <w:t xml:space="preserve"> </w:t>
      </w:r>
      <w:r>
        <w:rPr>
          <w:sz w:val="28"/>
        </w:rPr>
        <w:t>сертификаты</w:t>
      </w:r>
      <w:r>
        <w:rPr>
          <w:spacing w:val="-3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серверам</w:t>
      </w:r>
    </w:p>
    <w:p w:rsidR="00613D7D" w:rsidP="00613D7D" w14:paraId="79D168E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Перенастройте ранее настроенный реверсивный прокси </w:t>
      </w:r>
      <w:r>
        <w:rPr>
          <w:sz w:val="28"/>
        </w:rPr>
        <w:t>nginx</w:t>
      </w:r>
      <w:r>
        <w:rPr>
          <w:sz w:val="28"/>
        </w:rPr>
        <w:t xml:space="preserve"> на протокол </w:t>
      </w:r>
      <w:r>
        <w:rPr>
          <w:sz w:val="28"/>
        </w:rPr>
        <w:t>https</w:t>
      </w:r>
    </w:p>
    <w:p w:rsidR="00613D7D" w:rsidP="00613D7D" w14:paraId="71B2E413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2" w:line="360" w:lineRule="auto"/>
        <w:ind w:right="137"/>
        <w:jc w:val="both"/>
        <w:rPr>
          <w:sz w:val="28"/>
        </w:rPr>
      </w:pPr>
      <w:r>
        <w:rPr>
          <w:sz w:val="28"/>
        </w:rPr>
        <w:t xml:space="preserve">При обращении к веб серверам https://web.au-team.irpo и https://docker.au-team.irpo у браузера клиента не должно возникать </w:t>
      </w:r>
      <w:r>
        <w:rPr>
          <w:spacing w:val="-2"/>
          <w:sz w:val="28"/>
        </w:rPr>
        <w:t>предупреждений.</w:t>
      </w:r>
    </w:p>
    <w:p w:rsidR="00613D7D" w:rsidP="00613D7D" w14:paraId="76E4A29D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2" w:lineRule="auto"/>
        <w:ind w:right="140"/>
        <w:jc w:val="both"/>
        <w:rPr>
          <w:sz w:val="28"/>
        </w:rPr>
      </w:pPr>
      <w:r>
        <w:rPr>
          <w:sz w:val="28"/>
        </w:rPr>
        <w:t xml:space="preserve">Перенастройте </w:t>
      </w:r>
      <w:r>
        <w:rPr>
          <w:sz w:val="28"/>
        </w:rPr>
        <w:t>ip</w:t>
      </w:r>
      <w:r>
        <w:rPr>
          <w:sz w:val="28"/>
        </w:rPr>
        <w:t>-туннель с базового до уровня туннеля, обеспечивающего шифрование трафика</w:t>
      </w:r>
    </w:p>
    <w:p w:rsidR="00613D7D" w:rsidP="00613D7D" w14:paraId="3C3F48A9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защищенный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туннель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</w:t>
      </w:r>
      <w:r>
        <w:rPr>
          <w:spacing w:val="-8"/>
          <w:sz w:val="28"/>
        </w:rPr>
        <w:t xml:space="preserve"> </w:t>
      </w:r>
      <w:r>
        <w:rPr>
          <w:sz w:val="28"/>
        </w:rPr>
        <w:t>HQ-RTR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RTR</w:t>
      </w:r>
      <w:r w:rsidRPr="003A2429">
        <w:rPr>
          <w:spacing w:val="-5"/>
          <w:sz w:val="28"/>
        </w:rPr>
        <w:t xml:space="preserve"> </w:t>
      </w:r>
      <w:r w:rsidRPr="003A2429">
        <w:rPr>
          <w:color w:val="00B050"/>
          <w:spacing w:val="-5"/>
          <w:sz w:val="28"/>
        </w:rPr>
        <w:t xml:space="preserve">по средствам </w:t>
      </w:r>
      <w:r w:rsidRPr="003A2429">
        <w:rPr>
          <w:color w:val="00B050"/>
          <w:spacing w:val="-5"/>
          <w:sz w:val="28"/>
          <w:lang w:val="en-US"/>
        </w:rPr>
        <w:t>ipsec</w:t>
      </w:r>
      <w:r w:rsidRPr="003A2429">
        <w:rPr>
          <w:color w:val="00B050"/>
          <w:spacing w:val="-5"/>
          <w:sz w:val="28"/>
        </w:rPr>
        <w:t>,</w:t>
      </w:r>
    </w:p>
    <w:p w:rsidR="00613D7D" w:rsidP="00613D7D" w14:paraId="62D35D53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58" w:line="360" w:lineRule="auto"/>
        <w:ind w:right="145"/>
        <w:jc w:val="both"/>
        <w:rPr>
          <w:sz w:val="28"/>
        </w:rPr>
      </w:pPr>
      <w:r>
        <w:rPr>
          <w:sz w:val="28"/>
        </w:rPr>
        <w:t>Внесите необходимые изменения в конфигурацию динамической маршрутизации, протокол динамической маршрутизации должен возобновить работу после перенастройки туннеля</w:t>
      </w:r>
      <w:r w:rsidRPr="003A2429">
        <w:rPr>
          <w:sz w:val="28"/>
        </w:rPr>
        <w:t>.</w:t>
      </w:r>
    </w:p>
    <w:p w:rsidR="00613D7D" w:rsidP="00613D7D" w14:paraId="61B02280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" w:line="360" w:lineRule="auto"/>
        <w:ind w:right="138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8"/>
          <w:sz w:val="28"/>
        </w:rPr>
        <w:t xml:space="preserve"> </w:t>
      </w:r>
      <w:r>
        <w:rPr>
          <w:sz w:val="28"/>
        </w:rPr>
        <w:t>межсетевой</w:t>
      </w:r>
      <w:r>
        <w:rPr>
          <w:spacing w:val="-17"/>
          <w:sz w:val="28"/>
        </w:rPr>
        <w:t xml:space="preserve"> </w:t>
      </w:r>
      <w:r>
        <w:rPr>
          <w:sz w:val="28"/>
        </w:rPr>
        <w:t>экран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7"/>
          <w:sz w:val="28"/>
        </w:rPr>
        <w:t xml:space="preserve"> </w:t>
      </w:r>
      <w:r w:rsidRPr="00FA3B9E">
        <w:rPr>
          <w:color w:val="00B050"/>
          <w:sz w:val="28"/>
        </w:rPr>
        <w:t>и</w:t>
      </w:r>
      <w:r w:rsidRPr="00FA3B9E">
        <w:rPr>
          <w:color w:val="00B050"/>
          <w:spacing w:val="-18"/>
          <w:sz w:val="28"/>
        </w:rPr>
        <w:t xml:space="preserve"> </w:t>
      </w:r>
      <w:r w:rsidRPr="00FA3B9E">
        <w:rPr>
          <w:color w:val="00B050"/>
          <w:sz w:val="28"/>
          <w:lang w:val="en-US"/>
        </w:rPr>
        <w:t>FW</w:t>
      </w:r>
      <w:r w:rsidRPr="00FA3B9E">
        <w:rPr>
          <w:color w:val="00B050"/>
          <w:sz w:val="28"/>
        </w:rPr>
        <w:t>-</w:t>
      </w:r>
      <w:r w:rsidRPr="00FA3B9E">
        <w:rPr>
          <w:color w:val="00B050"/>
          <w:sz w:val="28"/>
          <w:lang w:val="en-US"/>
        </w:rPr>
        <w:t>BR</w:t>
      </w:r>
      <w:r w:rsidRPr="00FA3B9E">
        <w:rPr>
          <w:color w:val="00B050"/>
          <w:spacing w:val="-17"/>
          <w:sz w:val="28"/>
        </w:rPr>
        <w:t xml:space="preserve"> </w:t>
      </w:r>
      <w:r>
        <w:rPr>
          <w:sz w:val="28"/>
        </w:rPr>
        <w:t>на сеть в сторону ISP</w:t>
      </w:r>
    </w:p>
    <w:p w:rsidR="00613D7D" w:rsidP="00613D7D" w14:paraId="3D28712D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47"/>
        <w:jc w:val="both"/>
        <w:rPr>
          <w:sz w:val="28"/>
        </w:rPr>
      </w:pPr>
      <w:r>
        <w:rPr>
          <w:sz w:val="28"/>
        </w:rPr>
        <w:t xml:space="preserve">Обеспечьте работу протоколов </w:t>
      </w:r>
      <w:r>
        <w:rPr>
          <w:sz w:val="28"/>
        </w:rPr>
        <w:t>http</w:t>
      </w:r>
      <w:r>
        <w:rPr>
          <w:sz w:val="28"/>
        </w:rPr>
        <w:t xml:space="preserve">, </w:t>
      </w:r>
      <w:r>
        <w:rPr>
          <w:sz w:val="28"/>
        </w:rPr>
        <w:t>https</w:t>
      </w:r>
      <w:r>
        <w:rPr>
          <w:sz w:val="28"/>
        </w:rPr>
        <w:t xml:space="preserve">, </w:t>
      </w:r>
      <w:r>
        <w:rPr>
          <w:sz w:val="28"/>
        </w:rPr>
        <w:t>dns</w:t>
      </w:r>
      <w:r>
        <w:rPr>
          <w:sz w:val="28"/>
        </w:rPr>
        <w:t xml:space="preserve">, </w:t>
      </w:r>
      <w:r>
        <w:rPr>
          <w:sz w:val="28"/>
        </w:rPr>
        <w:t>ntp</w:t>
      </w:r>
      <w:r>
        <w:rPr>
          <w:sz w:val="28"/>
        </w:rPr>
        <w:t xml:space="preserve">, </w:t>
      </w:r>
      <w:r>
        <w:rPr>
          <w:sz w:val="28"/>
        </w:rPr>
        <w:t>icmp</w:t>
      </w:r>
      <w:r>
        <w:rPr>
          <w:sz w:val="28"/>
        </w:rPr>
        <w:t xml:space="preserve"> или дополнительных нужных протоколов</w:t>
      </w:r>
    </w:p>
    <w:p w:rsidR="00613D7D" w:rsidP="00613D7D" w14:paraId="538A9BAB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2" w:lineRule="auto"/>
        <w:ind w:right="147"/>
        <w:jc w:val="both"/>
        <w:rPr>
          <w:sz w:val="28"/>
        </w:rPr>
      </w:pPr>
      <w:r>
        <w:rPr>
          <w:sz w:val="28"/>
        </w:rPr>
        <w:t xml:space="preserve">Запретите остальные подключения из сети Интернет во внутреннюю </w:t>
      </w:r>
      <w:r>
        <w:rPr>
          <w:spacing w:val="-2"/>
          <w:sz w:val="28"/>
        </w:rPr>
        <w:t>сеть.</w:t>
      </w:r>
    </w:p>
    <w:p w:rsidR="00613D7D" w:rsidP="00613D7D" w14:paraId="0782E48A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принт-сервер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cups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613D7D" w:rsidP="00613D7D" w14:paraId="43862772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Опубликуйте</w:t>
      </w:r>
      <w:r>
        <w:rPr>
          <w:spacing w:val="-12"/>
          <w:sz w:val="28"/>
        </w:rPr>
        <w:t xml:space="preserve"> </w:t>
      </w:r>
      <w:r>
        <w:rPr>
          <w:sz w:val="28"/>
        </w:rPr>
        <w:t>виртуальный</w:t>
      </w:r>
      <w:r>
        <w:rPr>
          <w:spacing w:val="-12"/>
          <w:sz w:val="28"/>
        </w:rPr>
        <w:t xml:space="preserve"> </w:t>
      </w:r>
      <w:r>
        <w:rPr>
          <w:sz w:val="28"/>
        </w:rPr>
        <w:t>pdf</w:t>
      </w:r>
      <w:r>
        <w:rPr>
          <w:sz w:val="28"/>
        </w:rPr>
        <w:t>-</w:t>
      </w:r>
      <w:r>
        <w:rPr>
          <w:spacing w:val="-2"/>
          <w:sz w:val="28"/>
        </w:rPr>
        <w:t>принтер</w:t>
      </w:r>
    </w:p>
    <w:p w:rsidR="00613D7D" w:rsidP="00613D7D" w14:paraId="0CA42BC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3" w:line="360" w:lineRule="auto"/>
        <w:ind w:right="145"/>
        <w:rPr>
          <w:sz w:val="28"/>
        </w:rPr>
      </w:pPr>
      <w:r>
        <w:rPr>
          <w:sz w:val="28"/>
        </w:rPr>
        <w:t xml:space="preserve">На клиенте HQ-CLI подключите виртуальный принтер как принтер по </w:t>
      </w:r>
      <w:r>
        <w:rPr>
          <w:spacing w:val="-2"/>
          <w:sz w:val="28"/>
        </w:rPr>
        <w:t>умолчанию.</w:t>
      </w:r>
    </w:p>
    <w:p w:rsidR="00613D7D" w:rsidP="00613D7D" w14:paraId="1130A307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0" w:lineRule="auto"/>
        <w:ind w:right="134"/>
        <w:rPr>
          <w:sz w:val="28"/>
        </w:rPr>
      </w:pPr>
      <w:r>
        <w:rPr>
          <w:sz w:val="28"/>
        </w:rPr>
        <w:t xml:space="preserve">Необходимо обеспечить аудит информации </w:t>
      </w:r>
      <w:r w:rsidRPr="00FA3B9E">
        <w:rPr>
          <w:color w:val="00B050"/>
          <w:sz w:val="28"/>
        </w:rPr>
        <w:t>о состоянии памяти и процессора устройств</w:t>
      </w:r>
      <w:r>
        <w:rPr>
          <w:sz w:val="28"/>
        </w:rPr>
        <w:t>: HQ-RTR, BR-RTR, BR-SRV</w:t>
      </w:r>
      <w:r w:rsidRPr="00BA4F19">
        <w:rPr>
          <w:sz w:val="28"/>
        </w:rPr>
        <w:t xml:space="preserve"> </w:t>
      </w:r>
      <w:r w:rsidRPr="00FA3B9E">
        <w:rPr>
          <w:color w:val="00B050"/>
          <w:sz w:val="28"/>
        </w:rPr>
        <w:t xml:space="preserve">по протоколу </w:t>
      </w:r>
      <w:r w:rsidRPr="00FA3B9E">
        <w:rPr>
          <w:color w:val="00B050"/>
          <w:sz w:val="28"/>
          <w:lang w:val="en-US"/>
        </w:rPr>
        <w:t>syslog</w:t>
      </w:r>
    </w:p>
    <w:p w:rsidR="00613D7D" w:rsidP="00613D7D" w14:paraId="11EAF154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39"/>
        <w:jc w:val="both"/>
        <w:rPr>
          <w:sz w:val="28"/>
        </w:rPr>
      </w:pPr>
      <w:r>
        <w:rPr>
          <w:sz w:val="28"/>
        </w:rPr>
        <w:t>Сервер сбора логов расположен на HQ-SRV, убедитесь, что сервер не является клиентом самому себе</w:t>
      </w:r>
    </w:p>
    <w:p w:rsidR="00613D7D" w:rsidP="00613D7D" w14:paraId="7D38D650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Приоритет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ниже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warning</w:t>
      </w:r>
    </w:p>
    <w:p w:rsidR="00613D7D" w:rsidP="00613D7D" w14:paraId="0882C11D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Все журналы должны находиться в директории </w:t>
      </w:r>
      <w:r w:rsidRPr="003A2429">
        <w:rPr>
          <w:sz w:val="28"/>
          <w:highlight w:val="yellow"/>
        </w:rPr>
        <w:t>/</w:t>
      </w:r>
      <w:r w:rsidRPr="009A0216">
        <w:rPr>
          <w:sz w:val="28"/>
          <w:highlight w:val="yellow"/>
          <w:lang w:val="en-US"/>
        </w:rPr>
        <w:t>srv</w:t>
      </w:r>
      <w:r>
        <w:rPr>
          <w:sz w:val="28"/>
        </w:rPr>
        <w:t>. Для каждого устройства</w:t>
      </w:r>
      <w:r>
        <w:rPr>
          <w:spacing w:val="-15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4"/>
          <w:sz w:val="28"/>
        </w:rPr>
        <w:t xml:space="preserve"> </w:t>
      </w:r>
      <w:r>
        <w:rPr>
          <w:sz w:val="28"/>
        </w:rPr>
        <w:t>выделяться</w:t>
      </w:r>
      <w:r>
        <w:rPr>
          <w:spacing w:val="-14"/>
          <w:sz w:val="28"/>
        </w:rPr>
        <w:t xml:space="preserve"> </w:t>
      </w:r>
      <w:r>
        <w:rPr>
          <w:sz w:val="28"/>
        </w:rPr>
        <w:t>своя</w:t>
      </w:r>
      <w:r>
        <w:rPr>
          <w:spacing w:val="-15"/>
          <w:sz w:val="28"/>
        </w:rPr>
        <w:t xml:space="preserve"> </w:t>
      </w:r>
      <w:r>
        <w:rPr>
          <w:sz w:val="28"/>
        </w:rPr>
        <w:t>поддиректория,</w:t>
      </w:r>
      <w:r>
        <w:rPr>
          <w:spacing w:val="-15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5"/>
          <w:sz w:val="28"/>
        </w:rPr>
        <w:t xml:space="preserve"> </w:t>
      </w:r>
      <w:r>
        <w:rPr>
          <w:sz w:val="28"/>
        </w:rPr>
        <w:t>совпадает</w:t>
      </w:r>
      <w:r>
        <w:rPr>
          <w:spacing w:val="-15"/>
          <w:sz w:val="28"/>
        </w:rPr>
        <w:t xml:space="preserve"> </w:t>
      </w:r>
      <w:r>
        <w:rPr>
          <w:sz w:val="28"/>
        </w:rPr>
        <w:t>с именем машины</w:t>
      </w:r>
    </w:p>
    <w:p w:rsidR="00613D7D" w:rsidP="00613D7D" w14:paraId="1B37275D" w14:textId="77777777">
      <w:pPr>
        <w:pStyle w:val="ListParagraph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Реализуйте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ротацию</w:t>
      </w:r>
      <w:r>
        <w:rPr>
          <w:spacing w:val="-7"/>
          <w:sz w:val="28"/>
        </w:rPr>
        <w:t xml:space="preserve"> </w:t>
      </w:r>
      <w:r>
        <w:rPr>
          <w:sz w:val="28"/>
        </w:rPr>
        <w:t>собранных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логов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613D7D" w:rsidP="00613D7D" w14:paraId="2DEDEC9C" w14:textId="77777777">
      <w:pPr>
        <w:pStyle w:val="ListParagraph"/>
        <w:numPr>
          <w:ilvl w:val="2"/>
          <w:numId w:val="25"/>
        </w:numPr>
        <w:tabs>
          <w:tab w:val="left" w:pos="158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Ротируются все логи, находящиеся в директории и поддиректориях </w:t>
      </w:r>
      <w:r w:rsidRPr="003A2429">
        <w:rPr>
          <w:sz w:val="28"/>
          <w:highlight w:val="yellow"/>
        </w:rPr>
        <w:t>/</w:t>
      </w:r>
      <w:r w:rsidRPr="009A0216">
        <w:rPr>
          <w:sz w:val="28"/>
          <w:highlight w:val="yellow"/>
          <w:lang w:val="en-US"/>
        </w:rPr>
        <w:t>srv</w:t>
      </w:r>
    </w:p>
    <w:p w:rsidR="00613D7D" w:rsidP="00613D7D" w14:paraId="1B9ADDA3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"/>
        <w:ind w:left="1579" w:hanging="359"/>
        <w:jc w:val="both"/>
        <w:rPr>
          <w:sz w:val="28"/>
        </w:rPr>
      </w:pPr>
      <w:r>
        <w:rPr>
          <w:sz w:val="28"/>
        </w:rPr>
        <w:t>Ротация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один</w:t>
      </w:r>
      <w:r>
        <w:rPr>
          <w:spacing w:val="-4"/>
          <w:sz w:val="28"/>
        </w:rPr>
        <w:t xml:space="preserve"> </w:t>
      </w:r>
      <w:r>
        <w:rPr>
          <w:sz w:val="28"/>
        </w:rPr>
        <w:t>раз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неделю</w:t>
      </w:r>
    </w:p>
    <w:p w:rsidR="00613D7D" w:rsidP="00613D7D" w14:paraId="1F357C33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61"/>
        <w:ind w:left="1579" w:hanging="359"/>
        <w:jc w:val="both"/>
        <w:rPr>
          <w:sz w:val="28"/>
        </w:rPr>
      </w:pPr>
      <w:r>
        <w:rPr>
          <w:sz w:val="28"/>
        </w:rPr>
        <w:t>Логи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сжимать</w:t>
      </w:r>
    </w:p>
    <w:p w:rsidR="00613D7D" w:rsidP="00613D7D" w14:paraId="61EA7D07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60"/>
        <w:ind w:left="1579" w:hanging="359"/>
        <w:jc w:val="both"/>
        <w:rPr>
          <w:sz w:val="28"/>
        </w:rPr>
      </w:pPr>
      <w:r>
        <w:rPr>
          <w:sz w:val="28"/>
        </w:rPr>
        <w:t>Минимальный</w:t>
      </w:r>
      <w:r>
        <w:rPr>
          <w:spacing w:val="-5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-3"/>
          <w:sz w:val="28"/>
        </w:rPr>
        <w:t xml:space="preserve"> </w:t>
      </w:r>
      <w:r>
        <w:rPr>
          <w:sz w:val="28"/>
        </w:rPr>
        <w:t>логов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ротации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 w:rsidRPr="009A0216">
        <w:rPr>
          <w:b/>
          <w:spacing w:val="-2"/>
          <w:sz w:val="28"/>
          <w:highlight w:val="yellow"/>
        </w:rPr>
        <w:t xml:space="preserve">25 </w:t>
      </w:r>
      <w:r w:rsidRPr="003A2429">
        <w:rPr>
          <w:spacing w:val="-2"/>
          <w:sz w:val="28"/>
          <w:highlight w:val="yellow"/>
        </w:rPr>
        <w:t>МБ</w:t>
      </w:r>
      <w:r>
        <w:rPr>
          <w:spacing w:val="-2"/>
          <w:sz w:val="28"/>
        </w:rPr>
        <w:t>.</w:t>
      </w:r>
    </w:p>
    <w:p w:rsidR="00613D7D" w:rsidP="00613D7D" w14:paraId="7BCB60D6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61" w:line="362" w:lineRule="auto"/>
        <w:ind w:right="141"/>
        <w:jc w:val="both"/>
        <w:rPr>
          <w:sz w:val="28"/>
        </w:rPr>
      </w:pPr>
      <w:r>
        <w:rPr>
          <w:sz w:val="28"/>
        </w:rPr>
        <w:t xml:space="preserve">Настройте на сервере HQ-SRV </w:t>
      </w:r>
      <w:r w:rsidRPr="003F3A53">
        <w:rPr>
          <w:color w:val="00B050"/>
          <w:sz w:val="28"/>
        </w:rPr>
        <w:t xml:space="preserve">заранее добавленный контейнер </w:t>
      </w:r>
      <w:r>
        <w:rPr>
          <w:sz w:val="28"/>
          <w:lang w:val="en-US"/>
        </w:rPr>
        <w:t>Zabbix</w:t>
      </w:r>
      <w:r>
        <w:rPr>
          <w:sz w:val="28"/>
        </w:rPr>
        <w:t xml:space="preserve"> для мониторинга загрузки сети </w:t>
      </w:r>
    </w:p>
    <w:p w:rsidR="00613D7D" w:rsidP="00613D7D" w14:paraId="444EF624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 xml:space="preserve">Обеспечьте доступность по URL - </w:t>
      </w:r>
      <w:hyperlink r:id="rId5">
        <w:r>
          <w:rPr>
            <w:sz w:val="28"/>
          </w:rPr>
          <w:t>http://mon.au-team.irpo</w:t>
        </w:r>
      </w:hyperlink>
      <w:r>
        <w:rPr>
          <w:sz w:val="28"/>
        </w:rPr>
        <w:t xml:space="preserve"> для сетей офиса HQ, внесите изменения в инфраструктуру разрешения доменных </w:t>
      </w:r>
      <w:r>
        <w:rPr>
          <w:spacing w:val="-4"/>
          <w:sz w:val="28"/>
        </w:rPr>
        <w:t>имён</w:t>
      </w:r>
    </w:p>
    <w:p w:rsidR="00613D7D" w:rsidP="00613D7D" w14:paraId="24459B6C" w14:textId="77777777">
      <w:pPr>
        <w:pStyle w:val="ListParagraph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Мониторить</w:t>
      </w:r>
      <w:r>
        <w:rPr>
          <w:spacing w:val="-5"/>
          <w:sz w:val="28"/>
        </w:rPr>
        <w:t xml:space="preserve"> </w:t>
      </w:r>
      <w:r>
        <w:rPr>
          <w:sz w:val="28"/>
        </w:rPr>
        <w:t>нужно</w:t>
      </w:r>
      <w:r>
        <w:rPr>
          <w:spacing w:val="-7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SRV</w:t>
      </w:r>
    </w:p>
    <w:p w:rsidR="00613D7D" w:rsidP="00613D7D" w14:paraId="1D6837A2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56" w:line="360" w:lineRule="auto"/>
        <w:ind w:right="144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мониторинге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визуально</w:t>
      </w:r>
      <w:r>
        <w:rPr>
          <w:spacing w:val="-2"/>
          <w:sz w:val="28"/>
        </w:rPr>
        <w:t xml:space="preserve"> </w:t>
      </w:r>
      <w:r>
        <w:rPr>
          <w:sz w:val="28"/>
        </w:rPr>
        <w:t>отображаться</w:t>
      </w:r>
      <w:r>
        <w:rPr>
          <w:spacing w:val="-2"/>
          <w:sz w:val="28"/>
        </w:rPr>
        <w:t xml:space="preserve"> </w:t>
      </w:r>
      <w:r>
        <w:rPr>
          <w:sz w:val="28"/>
        </w:rPr>
        <w:t>нагрузка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ЦП,</w:t>
      </w:r>
      <w:r>
        <w:rPr>
          <w:spacing w:val="-3"/>
          <w:sz w:val="28"/>
        </w:rPr>
        <w:t xml:space="preserve"> </w:t>
      </w:r>
      <w:r>
        <w:rPr>
          <w:sz w:val="28"/>
        </w:rPr>
        <w:t>объем занятой ОП и основного накопителя</w:t>
      </w:r>
    </w:p>
    <w:p w:rsidR="00613D7D" w:rsidP="00613D7D" w14:paraId="422AFA93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Логин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службы</w:t>
      </w:r>
      <w:r>
        <w:rPr>
          <w:spacing w:val="-4"/>
          <w:sz w:val="28"/>
        </w:rPr>
        <w:t xml:space="preserve"> </w:t>
      </w:r>
      <w:r>
        <w:rPr>
          <w:sz w:val="28"/>
        </w:rPr>
        <w:t>мониторинга</w:t>
      </w:r>
      <w:r>
        <w:rPr>
          <w:spacing w:val="-4"/>
          <w:sz w:val="28"/>
        </w:rPr>
        <w:t xml:space="preserve"> </w:t>
      </w:r>
      <w:r>
        <w:rPr>
          <w:sz w:val="28"/>
        </w:rPr>
        <w:t>admin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P@ssw0rd</w:t>
      </w:r>
    </w:p>
    <w:p w:rsidR="00613D7D" w:rsidRPr="00BE56C9" w:rsidP="00613D7D" w14:paraId="05DBA023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Организуйте</w:t>
      </w:r>
      <w:r w:rsidRPr="00BE56C9">
        <w:rPr>
          <w:spacing w:val="-9"/>
          <w:sz w:val="28"/>
        </w:rPr>
        <w:t xml:space="preserve"> </w:t>
      </w:r>
      <w:r w:rsidRPr="00BE56C9">
        <w:rPr>
          <w:sz w:val="28"/>
        </w:rPr>
        <w:t>доступ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к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мониторингу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для</w:t>
      </w:r>
      <w:r w:rsidRPr="00BE56C9">
        <w:rPr>
          <w:spacing w:val="-7"/>
          <w:sz w:val="28"/>
        </w:rPr>
        <w:t xml:space="preserve"> </w:t>
      </w:r>
      <w:r w:rsidRPr="00BE56C9">
        <w:rPr>
          <w:sz w:val="28"/>
        </w:rPr>
        <w:t>HQ-CLI,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без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внешнего</w:t>
      </w:r>
      <w:r w:rsidRPr="00BE56C9">
        <w:rPr>
          <w:spacing w:val="-3"/>
          <w:sz w:val="28"/>
        </w:rPr>
        <w:t xml:space="preserve"> </w:t>
      </w:r>
      <w:r w:rsidRPr="00BE56C9">
        <w:rPr>
          <w:spacing w:val="-2"/>
          <w:sz w:val="28"/>
        </w:rPr>
        <w:t>доступа</w:t>
      </w:r>
    </w:p>
    <w:p w:rsidR="00613D7D" w:rsidRPr="00BE56C9" w:rsidP="00613D7D" w14:paraId="559B242C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:rsidR="00613D7D" w:rsidRPr="00BE56C9" w:rsidP="00613D7D" w14:paraId="3BC7946F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" w:line="360" w:lineRule="auto"/>
        <w:ind w:right="135"/>
        <w:jc w:val="both"/>
        <w:rPr>
          <w:sz w:val="28"/>
        </w:rPr>
      </w:pPr>
      <w:r>
        <w:rPr>
          <w:sz w:val="28"/>
        </w:rPr>
        <w:t>Реализуйте механизм инвентаризации машин HQ-SRV</w:t>
      </w:r>
      <w:r w:rsidRPr="00BE56C9">
        <w:rPr>
          <w:sz w:val="28"/>
        </w:rPr>
        <w:t xml:space="preserve">, </w:t>
      </w:r>
      <w:r w:rsidRPr="00BE56C9">
        <w:rPr>
          <w:sz w:val="28"/>
          <w:lang w:val="en-US"/>
        </w:rPr>
        <w:t>HQ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CLI</w:t>
      </w:r>
      <w:r w:rsidRPr="00BE56C9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>
        <w:rPr>
          <w:sz w:val="28"/>
        </w:rPr>
        <w:t>-CLI</w:t>
      </w:r>
      <w:r w:rsidRPr="00BE56C9">
        <w:rPr>
          <w:sz w:val="28"/>
        </w:rPr>
        <w:t xml:space="preserve"> </w:t>
      </w:r>
      <w:r>
        <w:rPr>
          <w:sz w:val="28"/>
        </w:rPr>
        <w:t>через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Ansible</w:t>
      </w:r>
      <w:r w:rsidRPr="00BE56C9">
        <w:rPr>
          <w:sz w:val="28"/>
        </w:rPr>
        <w:t xml:space="preserve"> </w:t>
      </w:r>
      <w:r>
        <w:rPr>
          <w:sz w:val="28"/>
        </w:rPr>
        <w:t>на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BR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SRV</w:t>
      </w:r>
      <w:r w:rsidRPr="00BE56C9">
        <w:rPr>
          <w:sz w:val="28"/>
        </w:rPr>
        <w:t>:</w:t>
      </w:r>
    </w:p>
    <w:p w:rsidR="00613D7D" w:rsidP="00613D7D" w14:paraId="7296481A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Плейбук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собирать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0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рабочих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местах:</w:t>
      </w:r>
    </w:p>
    <w:p w:rsidR="00613D7D" w:rsidP="00613D7D" w14:paraId="0A590F3A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 xml:space="preserve">Имя </w:t>
      </w:r>
      <w:r>
        <w:rPr>
          <w:spacing w:val="-2"/>
          <w:sz w:val="28"/>
        </w:rPr>
        <w:t>компьютера</w:t>
      </w:r>
    </w:p>
    <w:p w:rsidR="00613D7D" w:rsidP="00613D7D" w14:paraId="15A9C843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IP-адрес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компьютера</w:t>
      </w:r>
    </w:p>
    <w:p w:rsidR="00613D7D" w:rsidP="00613D7D" w14:paraId="2D7481E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0"/>
        <w:jc w:val="both"/>
        <w:rPr>
          <w:sz w:val="28"/>
        </w:rPr>
      </w:pPr>
      <w:r>
        <w:rPr>
          <w:sz w:val="28"/>
        </w:rPr>
        <w:t>Плейбук</w:t>
      </w:r>
      <w:r>
        <w:rPr>
          <w:sz w:val="28"/>
        </w:rPr>
        <w:t>, должен быть размещен в директории /</w:t>
      </w:r>
      <w:r>
        <w:rPr>
          <w:sz w:val="28"/>
        </w:rPr>
        <w:t>etc</w:t>
      </w:r>
      <w:r>
        <w:rPr>
          <w:sz w:val="28"/>
        </w:rPr>
        <w:t>/</w:t>
      </w:r>
      <w:r>
        <w:rPr>
          <w:sz w:val="28"/>
        </w:rPr>
        <w:t>ansible</w:t>
      </w:r>
      <w:r>
        <w:rPr>
          <w:sz w:val="28"/>
        </w:rPr>
        <w:t xml:space="preserve">, отчёты в поддиректории PC-INFO, в </w:t>
      </w:r>
      <w:r>
        <w:rPr>
          <w:sz w:val="28"/>
        </w:rPr>
        <w:t>формате .</w:t>
      </w:r>
      <w:r>
        <w:rPr>
          <w:sz w:val="28"/>
        </w:rPr>
        <w:t>yml</w:t>
      </w:r>
      <w:r>
        <w:rPr>
          <w:sz w:val="28"/>
        </w:rPr>
        <w:t>. Файлы должны называется именем компьютера, который был инвентаризирован</w:t>
      </w:r>
    </w:p>
    <w:p w:rsidR="00613D7D" w:rsidP="00613D7D" w14:paraId="69A8C419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</w:rPr>
        <w:t>плейбука</w:t>
      </w:r>
      <w:r>
        <w:rPr>
          <w:sz w:val="28"/>
        </w:rPr>
        <w:t xml:space="preserve"> располагается в образе </w:t>
      </w:r>
      <w:r>
        <w:rPr>
          <w:sz w:val="28"/>
        </w:rPr>
        <w:t>Additional.iso</w:t>
      </w:r>
      <w:r>
        <w:rPr>
          <w:sz w:val="28"/>
        </w:rPr>
        <w:t xml:space="preserve"> в директории </w:t>
      </w:r>
      <w:r>
        <w:rPr>
          <w:spacing w:val="-2"/>
          <w:sz w:val="28"/>
        </w:rPr>
        <w:t>playbook</w:t>
      </w:r>
    </w:p>
    <w:p w:rsidR="00613D7D" w:rsidRPr="00FA3B9E" w:rsidP="00613D7D" w14:paraId="0A77E7F9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0" w:lineRule="auto"/>
        <w:ind w:right="142"/>
        <w:jc w:val="both"/>
        <w:rPr>
          <w:color w:val="00B050"/>
          <w:sz w:val="28"/>
        </w:rPr>
      </w:pPr>
      <w:r w:rsidRPr="00FA3B9E">
        <w:rPr>
          <w:color w:val="00B050"/>
          <w:sz w:val="28"/>
        </w:rPr>
        <w:t xml:space="preserve">На HQ-SRV настройте инфраструктуру </w:t>
      </w:r>
      <w:r w:rsidRPr="00FA3B9E">
        <w:rPr>
          <w:color w:val="00B050"/>
          <w:sz w:val="28"/>
          <w:lang w:val="en-US"/>
        </w:rPr>
        <w:t>pam</w:t>
      </w:r>
      <w:r w:rsidRPr="00FA3B9E">
        <w:rPr>
          <w:color w:val="00B050"/>
          <w:sz w:val="28"/>
        </w:rPr>
        <w:t xml:space="preserve"> для защиты </w:t>
      </w:r>
      <w:r w:rsidRPr="00FA3B9E">
        <w:rPr>
          <w:color w:val="00B050"/>
          <w:spacing w:val="-4"/>
          <w:sz w:val="28"/>
        </w:rPr>
        <w:t>ssh</w:t>
      </w:r>
    </w:p>
    <w:p w:rsidR="00613D7D" w:rsidRPr="00FA3B9E" w:rsidP="00613D7D" w14:paraId="350AFCB8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/>
        <w:rPr>
          <w:color w:val="00B050"/>
          <w:sz w:val="28"/>
        </w:rPr>
      </w:pPr>
      <w:r w:rsidRPr="00FA3B9E">
        <w:rPr>
          <w:color w:val="00B050"/>
          <w:sz w:val="28"/>
        </w:rPr>
        <w:t>При</w:t>
      </w:r>
      <w:r w:rsidRPr="00FA3B9E">
        <w:rPr>
          <w:color w:val="00B050"/>
          <w:spacing w:val="-5"/>
          <w:sz w:val="28"/>
        </w:rPr>
        <w:t xml:space="preserve"> </w:t>
      </w:r>
      <w:r w:rsidRPr="00FA3B9E">
        <w:rPr>
          <w:color w:val="00B050"/>
          <w:sz w:val="28"/>
          <w:highlight w:val="yellow"/>
        </w:rPr>
        <w:t>5</w:t>
      </w:r>
      <w:r w:rsidRPr="00FA3B9E">
        <w:rPr>
          <w:color w:val="00B050"/>
          <w:spacing w:val="-7"/>
          <w:sz w:val="28"/>
        </w:rPr>
        <w:t xml:space="preserve"> </w:t>
      </w:r>
      <w:r w:rsidRPr="00FA3B9E">
        <w:rPr>
          <w:color w:val="00B050"/>
          <w:sz w:val="28"/>
        </w:rPr>
        <w:t>неуспешных</w:t>
      </w:r>
      <w:r w:rsidRPr="00FA3B9E">
        <w:rPr>
          <w:color w:val="00B050"/>
          <w:spacing w:val="-8"/>
          <w:sz w:val="28"/>
        </w:rPr>
        <w:t xml:space="preserve"> </w:t>
      </w:r>
      <w:r w:rsidRPr="00FA3B9E">
        <w:rPr>
          <w:color w:val="00B050"/>
          <w:sz w:val="28"/>
        </w:rPr>
        <w:t>авторизациях</w:t>
      </w:r>
      <w:r w:rsidRPr="00FA3B9E">
        <w:rPr>
          <w:color w:val="00B050"/>
          <w:spacing w:val="-3"/>
          <w:sz w:val="28"/>
        </w:rPr>
        <w:t xml:space="preserve"> </w:t>
      </w:r>
      <w:r w:rsidRPr="00FA3B9E">
        <w:rPr>
          <w:color w:val="00B050"/>
          <w:sz w:val="28"/>
        </w:rPr>
        <w:t>адрес</w:t>
      </w:r>
      <w:r w:rsidRPr="00FA3B9E">
        <w:rPr>
          <w:color w:val="00B050"/>
          <w:spacing w:val="-7"/>
          <w:sz w:val="28"/>
        </w:rPr>
        <w:t xml:space="preserve"> </w:t>
      </w:r>
      <w:r w:rsidRPr="00FA3B9E">
        <w:rPr>
          <w:color w:val="00B050"/>
          <w:sz w:val="28"/>
        </w:rPr>
        <w:t>атакующего</w:t>
      </w:r>
      <w:r w:rsidRPr="00FA3B9E">
        <w:rPr>
          <w:color w:val="00B050"/>
          <w:spacing w:val="-7"/>
          <w:sz w:val="28"/>
        </w:rPr>
        <w:t xml:space="preserve"> </w:t>
      </w:r>
      <w:r w:rsidRPr="00FA3B9E">
        <w:rPr>
          <w:color w:val="00B050"/>
          <w:sz w:val="28"/>
        </w:rPr>
        <w:t>попадает</w:t>
      </w:r>
      <w:r w:rsidRPr="00FA3B9E">
        <w:rPr>
          <w:color w:val="00B050"/>
          <w:spacing w:val="-4"/>
          <w:sz w:val="28"/>
        </w:rPr>
        <w:t xml:space="preserve"> </w:t>
      </w:r>
      <w:r w:rsidRPr="00FA3B9E">
        <w:rPr>
          <w:color w:val="00B050"/>
          <w:sz w:val="28"/>
        </w:rPr>
        <w:t>в</w:t>
      </w:r>
      <w:r w:rsidRPr="00FA3B9E">
        <w:rPr>
          <w:color w:val="00B050"/>
          <w:spacing w:val="-6"/>
          <w:sz w:val="28"/>
        </w:rPr>
        <w:t xml:space="preserve"> </w:t>
      </w:r>
      <w:r w:rsidRPr="00FA3B9E">
        <w:rPr>
          <w:color w:val="00B050"/>
          <w:spacing w:val="-5"/>
          <w:sz w:val="28"/>
        </w:rPr>
        <w:t>бан</w:t>
      </w:r>
    </w:p>
    <w:p w:rsidR="00613D7D" w:rsidRPr="00FA3B9E" w:rsidP="00613D7D" w14:paraId="018E00B4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/>
        <w:rPr>
          <w:color w:val="00B050"/>
          <w:sz w:val="28"/>
        </w:rPr>
      </w:pPr>
      <w:r w:rsidRPr="00FA3B9E">
        <w:rPr>
          <w:color w:val="00B050"/>
          <w:sz w:val="28"/>
        </w:rPr>
        <w:t>Бан</w:t>
      </w:r>
      <w:r w:rsidRPr="00FA3B9E">
        <w:rPr>
          <w:color w:val="00B050"/>
          <w:spacing w:val="-6"/>
          <w:sz w:val="28"/>
        </w:rPr>
        <w:t xml:space="preserve"> </w:t>
      </w:r>
      <w:r w:rsidRPr="00FA3B9E">
        <w:rPr>
          <w:color w:val="00B050"/>
          <w:sz w:val="28"/>
        </w:rPr>
        <w:t>производится</w:t>
      </w:r>
      <w:r w:rsidRPr="00FA3B9E">
        <w:rPr>
          <w:color w:val="00B050"/>
          <w:spacing w:val="-7"/>
          <w:sz w:val="28"/>
        </w:rPr>
        <w:t xml:space="preserve"> </w:t>
      </w:r>
      <w:r w:rsidRPr="00FA3B9E">
        <w:rPr>
          <w:color w:val="00B050"/>
          <w:sz w:val="28"/>
        </w:rPr>
        <w:t>на</w:t>
      </w:r>
      <w:r w:rsidRPr="00FA3B9E">
        <w:rPr>
          <w:color w:val="00B050"/>
          <w:spacing w:val="-3"/>
          <w:sz w:val="28"/>
        </w:rPr>
        <w:t xml:space="preserve"> </w:t>
      </w:r>
      <w:r w:rsidRPr="00FA3B9E">
        <w:rPr>
          <w:b/>
          <w:color w:val="00B050"/>
          <w:spacing w:val="-2"/>
          <w:sz w:val="28"/>
          <w:highlight w:val="yellow"/>
          <w:lang w:val="en-US"/>
        </w:rPr>
        <w:t>3</w:t>
      </w:r>
      <w:r w:rsidRPr="00FA3B9E">
        <w:rPr>
          <w:b/>
          <w:color w:val="00B050"/>
          <w:spacing w:val="-2"/>
          <w:sz w:val="28"/>
          <w:highlight w:val="yellow"/>
        </w:rPr>
        <w:t xml:space="preserve"> </w:t>
      </w:r>
      <w:r w:rsidRPr="00FA3B9E">
        <w:rPr>
          <w:color w:val="00B050"/>
          <w:spacing w:val="-2"/>
          <w:sz w:val="28"/>
        </w:rPr>
        <w:t>минуту</w:t>
      </w:r>
    </w:p>
    <w:p w:rsidR="00613D7D" w:rsidP="00613D7D" w14:paraId="3FBDB569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160"/>
        <w:ind w:left="859" w:hanging="359"/>
        <w:rPr>
          <w:sz w:val="28"/>
        </w:rPr>
      </w:pPr>
      <w:r>
        <w:rPr>
          <w:sz w:val="28"/>
        </w:rPr>
        <w:t>Настройка</w:t>
      </w:r>
      <w:r>
        <w:rPr>
          <w:spacing w:val="-8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7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8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613D7D" w:rsidP="00613D7D" w14:paraId="6BE54393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63" w:line="360" w:lineRule="auto"/>
        <w:ind w:left="1580" w:right="132"/>
        <w:jc w:val="both"/>
        <w:rPr>
          <w:sz w:val="28"/>
        </w:rPr>
      </w:pP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1"/>
          <w:sz w:val="28"/>
        </w:rPr>
        <w:t xml:space="preserve"> </w:t>
      </w:r>
      <w:r>
        <w:rPr>
          <w:sz w:val="28"/>
        </w:rPr>
        <w:t>развернуть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2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резервного копирования и восстановления данных с защитой от вирусов- </w:t>
      </w:r>
      <w:r>
        <w:rPr>
          <w:spacing w:val="-2"/>
          <w:sz w:val="28"/>
        </w:rPr>
        <w:t>шифровальщиков</w:t>
      </w:r>
    </w:p>
    <w:p w:rsidR="00613D7D" w:rsidP="00613D7D" w14:paraId="555E602D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2" w:lineRule="auto"/>
        <w:ind w:left="1580" w:right="141"/>
        <w:jc w:val="both"/>
        <w:rPr>
          <w:sz w:val="28"/>
        </w:rPr>
      </w:pPr>
      <w:r>
        <w:rPr>
          <w:sz w:val="28"/>
        </w:rPr>
        <w:t xml:space="preserve">В качестве решения рекомендуется использовать программное обеспечение </w:t>
      </w:r>
      <w:r>
        <w:rPr>
          <w:sz w:val="28"/>
        </w:rPr>
        <w:t>Кибер</w:t>
      </w:r>
      <w:r>
        <w:rPr>
          <w:sz w:val="28"/>
        </w:rPr>
        <w:t xml:space="preserve"> Бэкап версии 17.4</w:t>
      </w:r>
    </w:p>
    <w:p w:rsidR="00613D7D" w:rsidP="00613D7D" w14:paraId="209C8F44" w14:textId="77777777">
      <w:pPr>
        <w:pStyle w:val="ListParagraph"/>
        <w:numPr>
          <w:ilvl w:val="1"/>
          <w:numId w:val="25"/>
        </w:numPr>
        <w:tabs>
          <w:tab w:val="left" w:pos="1579"/>
        </w:tabs>
        <w:spacing w:line="317" w:lineRule="exact"/>
        <w:ind w:left="157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irpo</w:t>
      </w:r>
    </w:p>
    <w:p w:rsidR="00613D7D" w:rsidP="00613D7D" w14:paraId="3130F347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59" w:line="360" w:lineRule="auto"/>
        <w:ind w:left="1580" w:right="143"/>
        <w:jc w:val="both"/>
        <w:rPr>
          <w:sz w:val="28"/>
        </w:rPr>
      </w:pPr>
      <w:r>
        <w:rPr>
          <w:sz w:val="28"/>
        </w:rPr>
        <w:t xml:space="preserve">Настройте пользователя с правами администратора на сервере HQ-SRV, имя пользователя </w:t>
      </w:r>
      <w:r>
        <w:rPr>
          <w:sz w:val="28"/>
        </w:rPr>
        <w:t>irpoadmin</w:t>
      </w:r>
      <w:r>
        <w:rPr>
          <w:sz w:val="28"/>
        </w:rPr>
        <w:t xml:space="preserve"> с паролем P@ssw0rd</w:t>
      </w:r>
    </w:p>
    <w:p w:rsidR="00613D7D" w:rsidRPr="00C863FE" w:rsidP="00613D7D" w14:paraId="3DF1C0E3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2" w:lineRule="auto"/>
        <w:ind w:left="1580" w:right="144"/>
        <w:jc w:val="both"/>
        <w:rPr>
          <w:sz w:val="28"/>
        </w:rPr>
      </w:pPr>
      <w:r>
        <w:rPr>
          <w:sz w:val="28"/>
        </w:rPr>
        <w:t>Установите на HQ-CLI агент с функциями узла хранилища и подключите его к серверу управления</w:t>
      </w:r>
    </w:p>
    <w:p w:rsidR="00613D7D" w:rsidP="00613D7D" w14:paraId="7E8192FC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79" w:line="360" w:lineRule="auto"/>
        <w:ind w:left="1580" w:right="141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узле</w:t>
      </w:r>
      <w:r>
        <w:rPr>
          <w:spacing w:val="80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80"/>
          <w:sz w:val="28"/>
        </w:rPr>
        <w:t xml:space="preserve"> </w:t>
      </w:r>
      <w:r>
        <w:rPr>
          <w:sz w:val="28"/>
        </w:rPr>
        <w:t>HQ-CLI</w:t>
      </w:r>
      <w:r>
        <w:rPr>
          <w:spacing w:val="80"/>
          <w:sz w:val="28"/>
        </w:rPr>
        <w:t xml:space="preserve"> </w:t>
      </w:r>
      <w:r>
        <w:rPr>
          <w:sz w:val="28"/>
        </w:rPr>
        <w:t>создайте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80"/>
          <w:sz w:val="28"/>
        </w:rPr>
        <w:t xml:space="preserve"> </w:t>
      </w:r>
      <w:r>
        <w:rPr>
          <w:sz w:val="28"/>
        </w:rPr>
        <w:t>/</w:t>
      </w:r>
      <w:r>
        <w:rPr>
          <w:sz w:val="28"/>
        </w:rPr>
        <w:t>backup</w:t>
      </w:r>
      <w:r>
        <w:rPr>
          <w:spacing w:val="80"/>
          <w:sz w:val="28"/>
        </w:rPr>
        <w:t xml:space="preserve"> </w:t>
      </w:r>
      <w:r>
        <w:rPr>
          <w:sz w:val="28"/>
        </w:rPr>
        <w:t>и выберите её в качестве устройства хранения</w:t>
      </w:r>
    </w:p>
    <w:p w:rsidR="00613D7D" w:rsidP="00613D7D" w14:paraId="4BF0DB89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"/>
        <w:ind w:left="1580"/>
        <w:rPr>
          <w:sz w:val="28"/>
        </w:rPr>
      </w:pPr>
      <w:r>
        <w:rPr>
          <w:sz w:val="28"/>
        </w:rPr>
        <w:t>Создайте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два</w:t>
      </w:r>
      <w:r>
        <w:rPr>
          <w:spacing w:val="-5"/>
          <w:sz w:val="28"/>
        </w:rPr>
        <w:t xml:space="preserve"> </w:t>
      </w:r>
      <w:r>
        <w:rPr>
          <w:sz w:val="28"/>
        </w:rPr>
        <w:t>плана</w:t>
      </w:r>
      <w:r>
        <w:rPr>
          <w:spacing w:val="-7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3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613D7D" w:rsidP="00613D7D" w14:paraId="7222F8B3" w14:textId="77777777">
      <w:pPr>
        <w:pStyle w:val="ListParagraph"/>
        <w:numPr>
          <w:ilvl w:val="2"/>
          <w:numId w:val="25"/>
        </w:numPr>
        <w:tabs>
          <w:tab w:val="left" w:pos="2301"/>
        </w:tabs>
        <w:spacing w:before="161" w:line="360" w:lineRule="auto"/>
        <w:ind w:left="2301" w:right="142" w:hanging="361"/>
        <w:rPr>
          <w:sz w:val="28"/>
        </w:rPr>
      </w:pPr>
      <w:r>
        <w:rPr>
          <w:sz w:val="28"/>
        </w:rPr>
        <w:t>план для резервного копирования директории /</w:t>
      </w:r>
      <w:r>
        <w:rPr>
          <w:sz w:val="28"/>
        </w:rPr>
        <w:t>etc</w:t>
      </w:r>
      <w:r>
        <w:rPr>
          <w:sz w:val="28"/>
        </w:rPr>
        <w:t xml:space="preserve"> и всех её </w:t>
      </w:r>
      <w:r>
        <w:rPr>
          <w:spacing w:val="-2"/>
          <w:sz w:val="28"/>
        </w:rPr>
        <w:t>поддиректорий</w:t>
      </w:r>
    </w:p>
    <w:p w:rsidR="00613D7D" w:rsidP="00613D7D" w14:paraId="42ABD460" w14:textId="77777777">
      <w:pPr>
        <w:pStyle w:val="ListParagraph"/>
        <w:numPr>
          <w:ilvl w:val="2"/>
          <w:numId w:val="25"/>
        </w:numPr>
        <w:tabs>
          <w:tab w:val="left" w:pos="2301"/>
        </w:tabs>
        <w:spacing w:line="362" w:lineRule="auto"/>
        <w:ind w:left="2301" w:right="143" w:hanging="361"/>
        <w:rPr>
          <w:sz w:val="28"/>
        </w:rPr>
      </w:pPr>
      <w:r>
        <w:rPr>
          <w:sz w:val="28"/>
        </w:rPr>
        <w:t xml:space="preserve">план для резервного копирования базы данных </w:t>
      </w:r>
      <w:r>
        <w:rPr>
          <w:sz w:val="28"/>
        </w:rPr>
        <w:t>webdb</w:t>
      </w:r>
      <w:r>
        <w:rPr>
          <w:sz w:val="28"/>
        </w:rPr>
        <w:t xml:space="preserve"> типа </w:t>
      </w:r>
      <w:r>
        <w:rPr>
          <w:spacing w:val="-2"/>
          <w:sz w:val="28"/>
        </w:rPr>
        <w:t>mysql</w:t>
      </w:r>
    </w:p>
    <w:p w:rsidR="00613D7D" w:rsidP="00613D7D" w14:paraId="54FF4FB3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z w:val="28"/>
        </w:rPr>
        <w:t>etc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всех</w:t>
      </w:r>
      <w:r>
        <w:rPr>
          <w:spacing w:val="40"/>
          <w:sz w:val="28"/>
        </w:rPr>
        <w:t xml:space="preserve"> </w:t>
      </w:r>
      <w:r>
        <w:rPr>
          <w:sz w:val="28"/>
        </w:rPr>
        <w:t>её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поддиректорий сервера HQ-SRV на узел хранения HQ-CLI</w:t>
      </w:r>
    </w:p>
    <w:p w:rsidR="00613D7D" w:rsidRPr="00C863FE" w:rsidP="00613D7D" w14:paraId="61A16449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базы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>webdb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сервера HQ-SRV на узел хранения HQ-CLI</w:t>
      </w:r>
    </w:p>
    <w:p w:rsidR="00613D7D" w:rsidP="00613D7D" w14:paraId="079131B2" w14:textId="77777777">
      <w:pPr>
        <w:pStyle w:val="BodyText"/>
        <w:spacing w:before="1" w:line="360" w:lineRule="auto"/>
        <w:ind w:left="848" w:right="3416"/>
      </w:pPr>
      <w:r>
        <w:t>Необходимые приложения: Прил_</w:t>
      </w:r>
      <w:r w:rsidRPr="00C863FE">
        <w:t>4</w:t>
      </w:r>
      <w:r>
        <w:t>_ОЗ_КОД</w:t>
      </w:r>
      <w:r>
        <w:rPr>
          <w:spacing w:val="-18"/>
        </w:rPr>
        <w:t xml:space="preserve"> </w:t>
      </w:r>
      <w:r>
        <w:t>09.02.06-1-2026-М3.txt</w:t>
      </w:r>
    </w:p>
    <w:p w:rsidR="00DA6CBF" w:rsidRPr="00411264" w:rsidP="00463BDB" w14:paraId="7C3009F0" w14:textId="146FACBA">
      <w:pPr>
        <w:spacing w:line="276" w:lineRule="auto"/>
        <w:ind w:right="-20"/>
        <w:rPr>
          <w:color w:val="000000"/>
          <w:sz w:val="28"/>
          <w:szCs w:val="28"/>
        </w:rPr>
      </w:pPr>
    </w:p>
    <w:sectPr w:rsidSect="00463BDB">
      <w:type w:val="continuous"/>
      <w:pgSz w:w="11906" w:h="16838"/>
      <w:pgMar w:top="1132" w:right="849" w:bottom="993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39C5B03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CD2206C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2" w15:restartNumberingAfterBreak="0">
    <w:nsid w:val="35AA75F9"/>
    <w:multiLevelType w:val="hybridMultilevel"/>
    <w:tmpl w:val="FDEA7E8A"/>
    <w:lvl w:ilvl="0">
      <w:start w:val="0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3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4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B4565D9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BCD2B55"/>
    <w:multiLevelType w:val="hybridMultilevel"/>
    <w:tmpl w:val="0E9CD29C"/>
    <w:lvl w:ilvl="0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21" w15:restartNumberingAfterBreak="0">
    <w:nsid w:val="4C255D64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60E45D94"/>
    <w:multiLevelType w:val="hybridMultilevel"/>
    <w:tmpl w:val="61A22380"/>
    <w:lvl w:ilvl="0">
      <w:start w:val="1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7AC07E6"/>
    <w:multiLevelType w:val="hybridMultilevel"/>
    <w:tmpl w:val="6FB62410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B7E1DE1"/>
    <w:multiLevelType w:val="hybridMultilevel"/>
    <w:tmpl w:val="FE360C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 w16cid:durableId="905411373">
    <w:abstractNumId w:val="15"/>
  </w:num>
  <w:num w:numId="2" w16cid:durableId="2105875392">
    <w:abstractNumId w:val="16"/>
  </w:num>
  <w:num w:numId="3" w16cid:durableId="210579201">
    <w:abstractNumId w:val="3"/>
  </w:num>
  <w:num w:numId="4" w16cid:durableId="179127277">
    <w:abstractNumId w:val="17"/>
  </w:num>
  <w:num w:numId="5" w16cid:durableId="1595045560">
    <w:abstractNumId w:val="31"/>
  </w:num>
  <w:num w:numId="6" w16cid:durableId="501554010">
    <w:abstractNumId w:val="18"/>
  </w:num>
  <w:num w:numId="7" w16cid:durableId="1715040879">
    <w:abstractNumId w:val="5"/>
  </w:num>
  <w:num w:numId="8" w16cid:durableId="1825312373">
    <w:abstractNumId w:val="28"/>
  </w:num>
  <w:num w:numId="9" w16cid:durableId="1159074239">
    <w:abstractNumId w:val="22"/>
  </w:num>
  <w:num w:numId="10" w16cid:durableId="2077824120">
    <w:abstractNumId w:val="13"/>
  </w:num>
  <w:num w:numId="11" w16cid:durableId="1546140530">
    <w:abstractNumId w:val="30"/>
  </w:num>
  <w:num w:numId="12" w16cid:durableId="1932354138">
    <w:abstractNumId w:val="1"/>
  </w:num>
  <w:num w:numId="13" w16cid:durableId="1116800962">
    <w:abstractNumId w:val="6"/>
  </w:num>
  <w:num w:numId="14" w16cid:durableId="528034797">
    <w:abstractNumId w:val="11"/>
  </w:num>
  <w:num w:numId="15" w16cid:durableId="1807576750">
    <w:abstractNumId w:val="4"/>
  </w:num>
  <w:num w:numId="16" w16cid:durableId="1495485320">
    <w:abstractNumId w:val="29"/>
  </w:num>
  <w:num w:numId="17" w16cid:durableId="2101215293">
    <w:abstractNumId w:val="20"/>
  </w:num>
  <w:num w:numId="18" w16cid:durableId="1811635195">
    <w:abstractNumId w:val="12"/>
  </w:num>
  <w:num w:numId="19" w16cid:durableId="395861260">
    <w:abstractNumId w:val="8"/>
  </w:num>
  <w:num w:numId="20" w16cid:durableId="1437364620">
    <w:abstractNumId w:val="2"/>
  </w:num>
  <w:num w:numId="21" w16cid:durableId="1103379538">
    <w:abstractNumId w:val="27"/>
  </w:num>
  <w:num w:numId="22" w16cid:durableId="633565544">
    <w:abstractNumId w:val="26"/>
  </w:num>
  <w:num w:numId="23" w16cid:durableId="1027484520">
    <w:abstractNumId w:val="0"/>
  </w:num>
  <w:num w:numId="24" w16cid:durableId="1586381037">
    <w:abstractNumId w:val="23"/>
  </w:num>
  <w:num w:numId="25" w16cid:durableId="953705523">
    <w:abstractNumId w:val="24"/>
  </w:num>
  <w:num w:numId="26" w16cid:durableId="1531142107">
    <w:abstractNumId w:val="14"/>
  </w:num>
  <w:num w:numId="27" w16cid:durableId="2045446031">
    <w:abstractNumId w:val="25"/>
  </w:num>
  <w:num w:numId="28" w16cid:durableId="191503099">
    <w:abstractNumId w:val="9"/>
  </w:num>
  <w:num w:numId="29" w16cid:durableId="2060787568">
    <w:abstractNumId w:val="10"/>
  </w:num>
  <w:num w:numId="30" w16cid:durableId="480385300">
    <w:abstractNumId w:val="21"/>
  </w:num>
  <w:num w:numId="31" w16cid:durableId="459611776">
    <w:abstractNumId w:val="7"/>
  </w:num>
  <w:num w:numId="32" w16cid:durableId="12025514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0F3F1A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2318AF"/>
    <w:rsid w:val="00251983"/>
    <w:rsid w:val="002B297C"/>
    <w:rsid w:val="002B46E1"/>
    <w:rsid w:val="002B69FC"/>
    <w:rsid w:val="002D1D1E"/>
    <w:rsid w:val="0033169E"/>
    <w:rsid w:val="003437E9"/>
    <w:rsid w:val="00393378"/>
    <w:rsid w:val="003A2429"/>
    <w:rsid w:val="003C674C"/>
    <w:rsid w:val="003C6D8F"/>
    <w:rsid w:val="003F3A53"/>
    <w:rsid w:val="00411264"/>
    <w:rsid w:val="00455A4C"/>
    <w:rsid w:val="00463BDB"/>
    <w:rsid w:val="00467723"/>
    <w:rsid w:val="00490903"/>
    <w:rsid w:val="005032E7"/>
    <w:rsid w:val="005678F4"/>
    <w:rsid w:val="005B2173"/>
    <w:rsid w:val="005E50A2"/>
    <w:rsid w:val="00613D7D"/>
    <w:rsid w:val="00642768"/>
    <w:rsid w:val="00667608"/>
    <w:rsid w:val="006D5D28"/>
    <w:rsid w:val="00740EC9"/>
    <w:rsid w:val="007C7A7A"/>
    <w:rsid w:val="007D3FBD"/>
    <w:rsid w:val="00821DF0"/>
    <w:rsid w:val="008D73D6"/>
    <w:rsid w:val="00987D64"/>
    <w:rsid w:val="0099514F"/>
    <w:rsid w:val="009A0216"/>
    <w:rsid w:val="009B52DF"/>
    <w:rsid w:val="00A04B55"/>
    <w:rsid w:val="00A30BD5"/>
    <w:rsid w:val="00AC4509"/>
    <w:rsid w:val="00AD5A7F"/>
    <w:rsid w:val="00B02810"/>
    <w:rsid w:val="00B04E7E"/>
    <w:rsid w:val="00B0651D"/>
    <w:rsid w:val="00B33718"/>
    <w:rsid w:val="00B40812"/>
    <w:rsid w:val="00B56E98"/>
    <w:rsid w:val="00BA3D48"/>
    <w:rsid w:val="00BA4F19"/>
    <w:rsid w:val="00BE56C9"/>
    <w:rsid w:val="00C34B17"/>
    <w:rsid w:val="00C43801"/>
    <w:rsid w:val="00C70E3F"/>
    <w:rsid w:val="00C863FE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14CF7"/>
    <w:rsid w:val="00F37371"/>
    <w:rsid w:val="00F45B00"/>
    <w:rsid w:val="00F634A3"/>
    <w:rsid w:val="00F71BDB"/>
    <w:rsid w:val="00FA3B9E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D7D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BD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BD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://mon.au-team.irpo/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92</Pages>
  <Words>12761</Words>
  <Characters>83459</Characters>
  <Application>Microsoft Office Word</Application>
  <DocSecurity>0</DocSecurity>
  <Lines>5563</Lines>
  <Paragraphs>2829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Office</cp:lastModifiedBy>
  <cp:revision>6</cp:revision>
  <dcterms:created xsi:type="dcterms:W3CDTF">2025-11-18T20:40:00Z</dcterms:created>
  <dcterms:modified xsi:type="dcterms:W3CDTF">2026-02-24T18:20:00Z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