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BAE4" w14:textId="1715EBC4" w:rsidR="003C6DBA" w:rsidRPr="00EE649B" w:rsidRDefault="00474311" w:rsidP="003C6DBA">
      <w:pPr>
        <w:keepNext/>
        <w:keepLines/>
        <w:spacing w:after="0" w:line="398" w:lineRule="auto"/>
        <w:ind w:right="96"/>
        <w:jc w:val="center"/>
        <w:outlineLvl w:val="1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2"/>
          <w14:ligatures w14:val="none"/>
        </w:rPr>
      </w:pPr>
      <w:r w:rsidRPr="00EE649B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2"/>
          <w14:ligatures w14:val="none"/>
        </w:rPr>
        <w:t xml:space="preserve">Распределение баллов по критериям оценивания для ДЭ ПУ (вариативная часть) </w:t>
      </w:r>
      <w:r w:rsidR="003C6DBA" w:rsidRPr="00EE649B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2"/>
          <w14:ligatures w14:val="none"/>
        </w:rPr>
        <w:t xml:space="preserve">осуществляется по форме согласно таблице № 1.3. </w:t>
      </w:r>
    </w:p>
    <w:p w14:paraId="3C7DDF4C" w14:textId="77777777" w:rsidR="00474311" w:rsidRPr="00EE649B" w:rsidRDefault="00474311" w:rsidP="003C6DBA">
      <w:pPr>
        <w:keepNext/>
        <w:keepLines/>
        <w:spacing w:after="0" w:line="398" w:lineRule="auto"/>
        <w:ind w:left="457" w:right="96"/>
        <w:jc w:val="right"/>
        <w:outlineLvl w:val="1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2"/>
          <w14:ligatures w14:val="none"/>
        </w:rPr>
      </w:pPr>
      <w:r w:rsidRPr="00EE649B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2"/>
          <w14:ligatures w14:val="none"/>
        </w:rPr>
        <w:t>Таблица № 1.3</w:t>
      </w:r>
    </w:p>
    <w:tbl>
      <w:tblPr>
        <w:tblW w:w="970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0"/>
        <w:gridCol w:w="2837"/>
        <w:gridCol w:w="4253"/>
        <w:gridCol w:w="1699"/>
      </w:tblGrid>
      <w:tr w:rsidR="00FE1696" w:rsidRPr="00EE649B" w14:paraId="2035699A" w14:textId="77777777" w:rsidTr="00DD75F6">
        <w:trPr>
          <w:cantSplit/>
          <w:trHeight w:val="827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68CB6" w14:textId="77777777" w:rsidR="00FE1696" w:rsidRPr="00EE649B" w:rsidRDefault="00FE1696" w:rsidP="003C6DB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101A7" w14:textId="77777777" w:rsidR="00FE1696" w:rsidRPr="00EE649B" w:rsidRDefault="00FE1696" w:rsidP="003C6DB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Модуль задания (Наименование вида деятельности)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B0EE" w14:textId="77777777" w:rsidR="00FE1696" w:rsidRPr="00EE649B" w:rsidRDefault="00FE1696" w:rsidP="003C6DB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Критерий оценивания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464A2" w14:textId="77777777" w:rsidR="00FE1696" w:rsidRPr="00EE649B" w:rsidRDefault="00FE1696" w:rsidP="003C6DB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Баллы</w:t>
            </w:r>
          </w:p>
        </w:tc>
      </w:tr>
      <w:tr w:rsidR="00D6241A" w:rsidRPr="00EE649B" w14:paraId="56BA4AB7" w14:textId="77777777" w:rsidTr="00D6241A">
        <w:trPr>
          <w:trHeight w:val="436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210F1D" w14:textId="7390F2AD" w:rsidR="00D6241A" w:rsidRPr="00DC4386" w:rsidRDefault="00A04E21" w:rsidP="00D624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4DA107" w14:textId="53234EFC" w:rsidR="00D6241A" w:rsidRPr="00DC4386" w:rsidRDefault="00D6241A" w:rsidP="00D624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241A">
              <w:rPr>
                <w:rFonts w:ascii="Times New Roman" w:hAnsi="Times New Roman" w:cs="Times New Roman"/>
              </w:rPr>
              <w:t xml:space="preserve">Настройка узла управления </w:t>
            </w:r>
            <w:proofErr w:type="spellStart"/>
            <w:r w:rsidRPr="00D6241A">
              <w:rPr>
                <w:rFonts w:ascii="Times New Roman" w:hAnsi="Times New Roman" w:cs="Times New Roman"/>
              </w:rPr>
              <w:t>Ansible</w:t>
            </w:r>
            <w:proofErr w:type="spellEnd"/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6D0C" w14:textId="5C9F3DA7" w:rsidR="00D6241A" w:rsidRPr="00DC4386" w:rsidRDefault="00D6241A" w:rsidP="00D624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Установка, настройка, эксплуатация и обслуживание технических и программно-аппаратных средств компьютерных сетей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F4798" w14:textId="640D1904" w:rsidR="00D6241A" w:rsidRPr="00DC4386" w:rsidRDefault="00D6241A" w:rsidP="00D624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pacing w:val="-4"/>
              </w:rPr>
              <w:t>15,00</w:t>
            </w:r>
          </w:p>
        </w:tc>
      </w:tr>
      <w:tr w:rsidR="00D6241A" w:rsidRPr="00EE649B" w14:paraId="7EC5609F" w14:textId="77777777" w:rsidTr="00A55CB6">
        <w:trPr>
          <w:trHeight w:val="436"/>
        </w:trPr>
        <w:tc>
          <w:tcPr>
            <w:tcW w:w="92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18924E" w14:textId="77777777" w:rsidR="00D6241A" w:rsidRPr="00DC4386" w:rsidRDefault="00D6241A" w:rsidP="00D624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B161F8" w14:textId="77777777" w:rsidR="00D6241A" w:rsidRPr="00DC4386" w:rsidRDefault="00D6241A" w:rsidP="00D6241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6AAC" w14:textId="65859720" w:rsidR="00D6241A" w:rsidRPr="00DC4386" w:rsidRDefault="00D6241A" w:rsidP="00D6241A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Установка, настройка, эксплуатация и обслуживание сетевых конфигураций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0FA75" w14:textId="51039D50" w:rsidR="00D6241A" w:rsidRPr="00DC4386" w:rsidRDefault="00D6241A" w:rsidP="00D6241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spacing w:val="-4"/>
              </w:rPr>
              <w:t>10,00</w:t>
            </w:r>
          </w:p>
        </w:tc>
      </w:tr>
      <w:tr w:rsidR="00DD75F6" w:rsidRPr="00EE649B" w14:paraId="4B634E7C" w14:textId="77777777" w:rsidTr="00DD75F6">
        <w:trPr>
          <w:trHeight w:val="436"/>
        </w:trPr>
        <w:tc>
          <w:tcPr>
            <w:tcW w:w="8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C89FD" w14:textId="77777777" w:rsidR="00DD75F6" w:rsidRPr="00EE649B" w:rsidRDefault="00DD75F6" w:rsidP="00DD75F6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ВСЕГО (вариативная часть КОД)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6B7BB" w14:textId="77777777" w:rsidR="00DD75F6" w:rsidRPr="00EE649B" w:rsidRDefault="00DD75F6" w:rsidP="00DD75F6">
            <w:pPr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25,00</w:t>
            </w:r>
          </w:p>
        </w:tc>
      </w:tr>
    </w:tbl>
    <w:p w14:paraId="603E3F2F" w14:textId="77777777" w:rsidR="00833003" w:rsidRDefault="00833003" w:rsidP="003C6DBA">
      <w:pPr>
        <w:tabs>
          <w:tab w:val="left" w:pos="1403"/>
        </w:tabs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2"/>
          <w14:ligatures w14:val="none"/>
        </w:rPr>
      </w:pPr>
    </w:p>
    <w:p w14:paraId="6832A80B" w14:textId="210BE433" w:rsidR="003C6DBA" w:rsidRPr="00EE649B" w:rsidRDefault="003C6DBA" w:rsidP="003C6DBA">
      <w:pPr>
        <w:tabs>
          <w:tab w:val="left" w:pos="1403"/>
        </w:tabs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2"/>
          <w14:ligatures w14:val="none"/>
        </w:rPr>
      </w:pPr>
      <w:r w:rsidRPr="00EE649B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2"/>
          <w14:ligatures w14:val="none"/>
        </w:rPr>
        <w:t>При формировании вариативной части КОД для ДЭ ПУ в части перечня оборудования и оснащения, расходных материалов, средств обучения и воспитания использовалась форма таблицы № 10 Тома 1 ОМ.</w:t>
      </w:r>
    </w:p>
    <w:p w14:paraId="24C74E92" w14:textId="4032E7DF" w:rsidR="003C6DBA" w:rsidRPr="00EE649B" w:rsidRDefault="003C6DBA" w:rsidP="003C6DBA">
      <w:pPr>
        <w:tabs>
          <w:tab w:val="left" w:pos="1403"/>
        </w:tabs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2"/>
          <w14:ligatures w14:val="none"/>
        </w:rPr>
      </w:pPr>
    </w:p>
    <w:p w14:paraId="6D4ABAAB" w14:textId="77777777" w:rsidR="00833003" w:rsidRDefault="00833003">
      <w:pPr>
        <w:rPr>
          <w:rFonts w:ascii="Times New Roman" w:eastAsia="Times New Roman" w:hAnsi="Times New Roman" w:cs="Times New Roman"/>
          <w:b/>
          <w:sz w:val="28"/>
          <w:szCs w:val="22"/>
        </w:rPr>
      </w:pPr>
      <w:r>
        <w:rPr>
          <w:rFonts w:ascii="Times New Roman" w:eastAsia="Times New Roman" w:hAnsi="Times New Roman" w:cs="Times New Roman"/>
          <w:b/>
          <w:sz w:val="28"/>
          <w:szCs w:val="22"/>
        </w:rPr>
        <w:br w:type="page"/>
      </w:r>
    </w:p>
    <w:p w14:paraId="5C3AD87E" w14:textId="77777777" w:rsidR="00A04E21" w:rsidRPr="00A04E21" w:rsidRDefault="00A04E21" w:rsidP="00A04E21">
      <w:pPr>
        <w:spacing w:after="0" w:line="240" w:lineRule="auto"/>
        <w:ind w:left="15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A04E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Задание вариативной части КОД </w:t>
      </w:r>
    </w:p>
    <w:p w14:paraId="58903B8E" w14:textId="77777777" w:rsidR="00A04E21" w:rsidRPr="00A04E21" w:rsidRDefault="00A04E21" w:rsidP="00A04E21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 w:rsidRPr="00A04E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tbl>
      <w:tblPr>
        <w:tblW w:w="9233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0"/>
        <w:gridCol w:w="5093"/>
      </w:tblGrid>
      <w:tr w:rsidR="00A04E21" w:rsidRPr="00A04E21" w14:paraId="2B8BC9FD" w14:textId="77777777" w:rsidTr="00A04E21">
        <w:trPr>
          <w:trHeight w:val="1050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99200" w14:textId="77777777" w:rsidR="00A04E21" w:rsidRPr="00A04E21" w:rsidRDefault="00A04E21" w:rsidP="00A04E21">
            <w:pPr>
              <w:spacing w:after="0" w:line="240" w:lineRule="auto"/>
              <w:ind w:left="105" w:right="9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Код и наименование профессии (специальности) среднего профессионального образования</w:t>
            </w: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5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2D48F" w14:textId="77777777" w:rsidR="00A04E21" w:rsidRPr="00A04E21" w:rsidRDefault="00A04E21" w:rsidP="00A04E21">
            <w:pPr>
              <w:spacing w:after="0" w:line="240" w:lineRule="auto"/>
              <w:ind w:left="105" w:right="75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09.02.06 Сетевое и системное </w:t>
            </w:r>
          </w:p>
          <w:p w14:paraId="7D511B28" w14:textId="77777777" w:rsidR="00A04E21" w:rsidRPr="00A04E21" w:rsidRDefault="00A04E21" w:rsidP="00A04E21">
            <w:pPr>
              <w:spacing w:after="0" w:line="240" w:lineRule="auto"/>
              <w:ind w:left="105" w:right="75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администрирование </w:t>
            </w:r>
          </w:p>
        </w:tc>
      </w:tr>
      <w:tr w:rsidR="00A04E21" w:rsidRPr="00A04E21" w14:paraId="13F5E007" w14:textId="77777777" w:rsidTr="00A04E21">
        <w:trPr>
          <w:trHeight w:val="630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0BD83" w14:textId="77777777" w:rsidR="00A04E21" w:rsidRPr="00A04E21" w:rsidRDefault="00A04E21" w:rsidP="00A04E21">
            <w:pPr>
              <w:spacing w:after="0" w:line="240" w:lineRule="auto"/>
              <w:ind w:left="105" w:right="90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Наименование квалификации (направленности)</w:t>
            </w: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5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312D2" w14:textId="77777777" w:rsidR="00A04E21" w:rsidRPr="00A04E21" w:rsidRDefault="00A04E21" w:rsidP="00A04E21">
            <w:pPr>
              <w:spacing w:after="0" w:line="240" w:lineRule="auto"/>
              <w:ind w:left="105" w:right="90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Сетевой и системный администратор </w:t>
            </w:r>
          </w:p>
        </w:tc>
      </w:tr>
      <w:tr w:rsidR="00A04E21" w:rsidRPr="00A04E21" w14:paraId="74A79AC9" w14:textId="77777777" w:rsidTr="00A04E21">
        <w:trPr>
          <w:trHeight w:val="315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028EF" w14:textId="77777777" w:rsidR="00A04E21" w:rsidRPr="00A04E21" w:rsidRDefault="00A04E21" w:rsidP="00A04E21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Вид аттестации</w:t>
            </w: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5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F4219" w14:textId="77777777" w:rsidR="00A04E21" w:rsidRPr="00A04E21" w:rsidRDefault="00A04E21" w:rsidP="00A04E21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Государственная итоговая аттестация </w:t>
            </w:r>
          </w:p>
        </w:tc>
      </w:tr>
      <w:tr w:rsidR="00A04E21" w:rsidRPr="00A04E21" w14:paraId="0B0F3F60" w14:textId="77777777" w:rsidTr="00A04E21">
        <w:trPr>
          <w:trHeight w:val="630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A0BD3" w14:textId="77777777" w:rsidR="00A04E21" w:rsidRPr="00A04E21" w:rsidRDefault="00A04E21" w:rsidP="00A04E21">
            <w:pPr>
              <w:spacing w:after="0" w:line="240" w:lineRule="auto"/>
              <w:ind w:left="105" w:right="90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Уровень демонстрационного экзамена</w:t>
            </w: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5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492C5" w14:textId="77777777" w:rsidR="00A04E21" w:rsidRPr="00A04E21" w:rsidRDefault="00A04E21" w:rsidP="00A04E21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Профильный (вариативная часть) </w:t>
            </w:r>
          </w:p>
        </w:tc>
      </w:tr>
      <w:tr w:rsidR="00A04E21" w:rsidRPr="00A04E21" w14:paraId="1E4FC8E2" w14:textId="77777777" w:rsidTr="00A04E21">
        <w:trPr>
          <w:trHeight w:val="315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EF501" w14:textId="77777777" w:rsidR="00A04E21" w:rsidRPr="00A04E21" w:rsidRDefault="00A04E21" w:rsidP="00A04E21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Шифр варианта задания</w:t>
            </w: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5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A0ADE" w14:textId="52BCA6D8" w:rsidR="00A04E21" w:rsidRPr="00A04E21" w:rsidRDefault="00A04E21" w:rsidP="00A04E21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04E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КОД 09.02.06-1-202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</w:tr>
    </w:tbl>
    <w:p w14:paraId="1DB06A0A" w14:textId="77777777" w:rsidR="00A04E21" w:rsidRDefault="00A04E21" w:rsidP="00D6241A">
      <w:pPr>
        <w:tabs>
          <w:tab w:val="left" w:pos="1403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2175C3D" w14:textId="232C30B4" w:rsidR="00A04E21" w:rsidRDefault="00A04E21" w:rsidP="00D6241A">
      <w:pPr>
        <w:tabs>
          <w:tab w:val="left" w:pos="1403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Задание:</w:t>
      </w:r>
    </w:p>
    <w:p w14:paraId="58F65E90" w14:textId="13E0CCA4" w:rsidR="00D6241A" w:rsidRPr="009C2FB2" w:rsidRDefault="00D6241A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1) Настройте узел управления на базе </w:t>
      </w:r>
      <w:r w:rsidR="00A04E21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="00A04E2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</w:t>
      </w:r>
      <w:r w:rsidR="00A04E2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SRV</w:t>
      </w:r>
    </w:p>
    <w:p w14:paraId="7E96A7DB" w14:textId="3FD60828" w:rsidR="00D6241A" w:rsidRPr="009C2FB2" w:rsidRDefault="008C708D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a. Установите </w:t>
      </w:r>
      <w:proofErr w:type="spellStart"/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Ansible</w:t>
      </w:r>
      <w:proofErr w:type="spellEnd"/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432B60A0" w14:textId="77777777" w:rsidR="008C708D" w:rsidRDefault="00D6241A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2) Сконфигурируйте инвентар</w:t>
      </w:r>
      <w:r w:rsidR="008C70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ный файл. Файл должен располагаться</w:t>
      </w: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по пути /</w:t>
      </w:r>
      <w:proofErr w:type="spellStart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etc</w:t>
      </w:r>
      <w:proofErr w:type="spellEnd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ansible</w:t>
      </w:r>
      <w:proofErr w:type="spellEnd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inventory</w:t>
      </w:r>
      <w:proofErr w:type="spellEnd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7BDF73D0" w14:textId="6E0F3FE5" w:rsidR="00D6241A" w:rsidRPr="009C2FB2" w:rsidRDefault="008C708D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3) </w:t>
      </w:r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Инвентар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ный файл</w:t>
      </w:r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должен содержать три группы устройств: </w:t>
      </w:r>
    </w:p>
    <w:p w14:paraId="466ADDA3" w14:textId="77777777" w:rsidR="00D6241A" w:rsidRPr="009C2FB2" w:rsidRDefault="00D6241A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a. Networking </w:t>
      </w:r>
    </w:p>
    <w:p w14:paraId="0CC57F6C" w14:textId="77777777" w:rsidR="00D6241A" w:rsidRPr="009C2FB2" w:rsidRDefault="00D6241A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b. Servers </w:t>
      </w:r>
    </w:p>
    <w:p w14:paraId="0FB61779" w14:textId="77777777" w:rsidR="00D6241A" w:rsidRPr="009C2FB2" w:rsidRDefault="00D6241A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c. Clients </w:t>
      </w:r>
    </w:p>
    <w:p w14:paraId="57AF2A23" w14:textId="6DAB5E25" w:rsidR="00D6241A" w:rsidRPr="009C2FB2" w:rsidRDefault="008C708D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Создайте </w:t>
      </w:r>
      <w:proofErr w:type="spellStart"/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плейбук</w:t>
      </w:r>
      <w:proofErr w:type="spellEnd"/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 /</w:t>
      </w:r>
      <w:proofErr w:type="spellStart"/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etc</w:t>
      </w:r>
      <w:proofErr w:type="spellEnd"/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ansible</w:t>
      </w:r>
      <w:proofErr w:type="spellEnd"/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gathering.yml</w:t>
      </w:r>
      <w:proofErr w:type="spellEnd"/>
      <w:r w:rsidR="00D6241A"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для сбора информации об IP </w:t>
      </w:r>
    </w:p>
    <w:p w14:paraId="712C7311" w14:textId="5F7FB9F8" w:rsidR="008C708D" w:rsidRDefault="00D6241A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адресах и именах всех устройств (клиенты, сервера, роутеры).</w:t>
      </w:r>
    </w:p>
    <w:p w14:paraId="23D9C836" w14:textId="00FF2D65" w:rsidR="00D6241A" w:rsidRPr="009C2FB2" w:rsidRDefault="00D6241A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C708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5) </w:t>
      </w: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Отчет должен быть сохранен в /</w:t>
      </w:r>
      <w:proofErr w:type="spellStart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etc</w:t>
      </w:r>
      <w:proofErr w:type="spellEnd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ansible</w:t>
      </w:r>
      <w:proofErr w:type="spellEnd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output.yaml</w:t>
      </w:r>
      <w:proofErr w:type="spellEnd"/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в формате </w:t>
      </w:r>
    </w:p>
    <w:p w14:paraId="74E294CF" w14:textId="77777777" w:rsidR="00D6241A" w:rsidRPr="009C2FB2" w:rsidRDefault="00D6241A" w:rsidP="00D6241A">
      <w:pPr>
        <w:tabs>
          <w:tab w:val="left" w:pos="1403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C2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ПОЛНОЕ_ДОМЕННОЕ_ИМЯ – АДРЕС</w:t>
      </w:r>
    </w:p>
    <w:p w14:paraId="5CF010A9" w14:textId="77777777" w:rsidR="00C31E97" w:rsidRPr="00EE649B" w:rsidRDefault="00C31E97" w:rsidP="00C31E97">
      <w:pPr>
        <w:tabs>
          <w:tab w:val="left" w:pos="1403"/>
        </w:tabs>
        <w:rPr>
          <w:rFonts w:ascii="Times New Roman" w:eastAsia="Times New Roman" w:hAnsi="Times New Roman" w:cs="Times New Roman"/>
          <w:bCs/>
          <w:sz w:val="28"/>
          <w:szCs w:val="22"/>
        </w:rPr>
      </w:pPr>
    </w:p>
    <w:p w14:paraId="6EF32A11" w14:textId="77777777" w:rsidR="00C31E97" w:rsidRPr="00EE649B" w:rsidRDefault="00C31E97" w:rsidP="00C31E97">
      <w:pPr>
        <w:tabs>
          <w:tab w:val="left" w:pos="1403"/>
        </w:tabs>
        <w:rPr>
          <w:rFonts w:ascii="Times New Roman" w:eastAsia="Times New Roman" w:hAnsi="Times New Roman" w:cs="Times New Roman"/>
          <w:b/>
          <w:sz w:val="28"/>
          <w:szCs w:val="22"/>
        </w:rPr>
        <w:sectPr w:rsidR="00C31E97" w:rsidRPr="00EE649B" w:rsidSect="00C31E97">
          <w:pgSz w:w="11906" w:h="16838"/>
          <w:pgMar w:top="1134" w:right="851" w:bottom="1134" w:left="1701" w:header="714" w:footer="720" w:gutter="0"/>
          <w:cols w:space="720"/>
        </w:sectPr>
      </w:pPr>
    </w:p>
    <w:p w14:paraId="01A1C8D6" w14:textId="782DB86C" w:rsidR="00C31E97" w:rsidRPr="00EE649B" w:rsidRDefault="00C31E97" w:rsidP="007F61E2">
      <w:pPr>
        <w:tabs>
          <w:tab w:val="left" w:pos="1403"/>
        </w:tabs>
        <w:ind w:firstLine="709"/>
        <w:rPr>
          <w:rFonts w:ascii="Times New Roman" w:eastAsia="Times New Roman" w:hAnsi="Times New Roman" w:cs="Times New Roman"/>
          <w:sz w:val="28"/>
          <w:szCs w:val="22"/>
        </w:rPr>
      </w:pPr>
      <w:r w:rsidRPr="00EE649B">
        <w:rPr>
          <w:rFonts w:ascii="Times New Roman" w:eastAsia="Times New Roman" w:hAnsi="Times New Roman" w:cs="Times New Roman"/>
          <w:sz w:val="28"/>
          <w:szCs w:val="22"/>
        </w:rPr>
        <w:lastRenderedPageBreak/>
        <w:t xml:space="preserve">Критерии оценивания вариативной части КОД (к вариативной части задания ДЭ ПУ) формируются согласно таблице № 1.4. </w:t>
      </w:r>
    </w:p>
    <w:p w14:paraId="36A27A8E" w14:textId="77777777" w:rsidR="00C31E97" w:rsidRPr="00EE649B" w:rsidRDefault="00C31E97" w:rsidP="00C31E97">
      <w:pPr>
        <w:tabs>
          <w:tab w:val="left" w:pos="1403"/>
        </w:tabs>
        <w:jc w:val="right"/>
        <w:rPr>
          <w:rFonts w:ascii="Times New Roman" w:eastAsia="Times New Roman" w:hAnsi="Times New Roman" w:cs="Times New Roman"/>
          <w:sz w:val="28"/>
          <w:szCs w:val="22"/>
          <w:lang w:val="en-US"/>
        </w:rPr>
      </w:pPr>
      <w:proofErr w:type="spellStart"/>
      <w:r w:rsidRPr="00EE649B">
        <w:rPr>
          <w:rFonts w:ascii="Times New Roman" w:eastAsia="Times New Roman" w:hAnsi="Times New Roman" w:cs="Times New Roman"/>
          <w:sz w:val="28"/>
          <w:szCs w:val="22"/>
          <w:lang w:val="en-US"/>
        </w:rPr>
        <w:t>Таблица</w:t>
      </w:r>
      <w:proofErr w:type="spellEnd"/>
      <w:r w:rsidRPr="00EE649B">
        <w:rPr>
          <w:rFonts w:ascii="Times New Roman" w:eastAsia="Times New Roman" w:hAnsi="Times New Roman" w:cs="Times New Roman"/>
          <w:sz w:val="28"/>
          <w:szCs w:val="22"/>
          <w:lang w:val="en-US"/>
        </w:rPr>
        <w:t xml:space="preserve"> № 1.4 </w:t>
      </w:r>
    </w:p>
    <w:tbl>
      <w:tblPr>
        <w:tblW w:w="154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right w:w="26" w:type="dxa"/>
        </w:tblCellMar>
        <w:tblLook w:val="04A0" w:firstRow="1" w:lastRow="0" w:firstColumn="1" w:lastColumn="0" w:noHBand="0" w:noVBand="1"/>
      </w:tblPr>
      <w:tblGrid>
        <w:gridCol w:w="1702"/>
        <w:gridCol w:w="1559"/>
        <w:gridCol w:w="2249"/>
        <w:gridCol w:w="1165"/>
        <w:gridCol w:w="2823"/>
        <w:gridCol w:w="2099"/>
        <w:gridCol w:w="1238"/>
        <w:gridCol w:w="12"/>
        <w:gridCol w:w="1332"/>
        <w:gridCol w:w="1276"/>
        <w:gridCol w:w="10"/>
      </w:tblGrid>
      <w:tr w:rsidR="00C31E97" w:rsidRPr="00EE649B" w14:paraId="2C3B18B1" w14:textId="77777777" w:rsidTr="000B6862">
        <w:trPr>
          <w:gridAfter w:val="1"/>
          <w:wAfter w:w="10" w:type="dxa"/>
        </w:trPr>
        <w:tc>
          <w:tcPr>
            <w:tcW w:w="1702" w:type="dxa"/>
            <w:vMerge w:val="restart"/>
            <w:vAlign w:val="center"/>
            <w:hideMark/>
          </w:tcPr>
          <w:p w14:paraId="12447800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Вид деятельности </w:t>
            </w:r>
          </w:p>
          <w:p w14:paraId="67BC51D8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/ Вид профессиональной деятельности 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3E9CAE00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Критерий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оценивания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1BCC0A5F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(ОК, ПК) </w:t>
            </w:r>
          </w:p>
        </w:tc>
        <w:tc>
          <w:tcPr>
            <w:tcW w:w="2249" w:type="dxa"/>
            <w:vMerge w:val="restart"/>
            <w:vAlign w:val="center"/>
            <w:hideMark/>
          </w:tcPr>
          <w:p w14:paraId="7DB6A637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Подкритерий оценивания </w:t>
            </w:r>
          </w:p>
          <w:p w14:paraId="631385AA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(умения, навыки/ </w:t>
            </w:r>
          </w:p>
          <w:p w14:paraId="7EFBA3FE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практический опыт) </w:t>
            </w:r>
          </w:p>
        </w:tc>
        <w:tc>
          <w:tcPr>
            <w:tcW w:w="1165" w:type="dxa"/>
            <w:vMerge w:val="restart"/>
            <w:vAlign w:val="center"/>
            <w:hideMark/>
          </w:tcPr>
          <w:p w14:paraId="16CF544B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Модуль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  <w:tc>
          <w:tcPr>
            <w:tcW w:w="4922" w:type="dxa"/>
            <w:gridSpan w:val="2"/>
            <w:hideMark/>
          </w:tcPr>
          <w:p w14:paraId="2AE16F07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Описание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оценки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подкритерия</w:t>
            </w:r>
            <w:proofErr w:type="spellEnd"/>
          </w:p>
        </w:tc>
        <w:tc>
          <w:tcPr>
            <w:tcW w:w="1238" w:type="dxa"/>
            <w:vAlign w:val="center"/>
            <w:hideMark/>
          </w:tcPr>
          <w:p w14:paraId="256D38B6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344" w:type="dxa"/>
            <w:gridSpan w:val="2"/>
            <w:vAlign w:val="center"/>
            <w:hideMark/>
          </w:tcPr>
          <w:p w14:paraId="6A25576F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  <w:hideMark/>
          </w:tcPr>
          <w:p w14:paraId="35983BCE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C31E97" w:rsidRPr="00EE649B" w14:paraId="7FC34880" w14:textId="77777777" w:rsidTr="00176C3D">
        <w:trPr>
          <w:gridAfter w:val="1"/>
          <w:wAfter w:w="10" w:type="dxa"/>
          <w:trHeight w:val="2033"/>
        </w:trPr>
        <w:tc>
          <w:tcPr>
            <w:tcW w:w="1702" w:type="dxa"/>
            <w:vMerge/>
            <w:vAlign w:val="center"/>
            <w:hideMark/>
          </w:tcPr>
          <w:p w14:paraId="722F0362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10A1B294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249" w:type="dxa"/>
            <w:vMerge/>
            <w:vAlign w:val="center"/>
            <w:hideMark/>
          </w:tcPr>
          <w:p w14:paraId="264C8181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65" w:type="dxa"/>
            <w:vMerge/>
            <w:vAlign w:val="center"/>
            <w:hideMark/>
          </w:tcPr>
          <w:p w14:paraId="6010EC02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823" w:type="dxa"/>
            <w:hideMark/>
          </w:tcPr>
          <w:p w14:paraId="043AE0C5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Конкретные оцениваемые действия</w:t>
            </w:r>
          </w:p>
          <w:p w14:paraId="61CDA973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(операции) или набор</w:t>
            </w:r>
          </w:p>
          <w:p w14:paraId="29EA9059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действий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для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оценки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подкритерия</w:t>
            </w:r>
            <w:proofErr w:type="spellEnd"/>
          </w:p>
        </w:tc>
        <w:tc>
          <w:tcPr>
            <w:tcW w:w="2099" w:type="dxa"/>
            <w:hideMark/>
          </w:tcPr>
          <w:p w14:paraId="26B06B91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Описание результата</w:t>
            </w:r>
          </w:p>
          <w:p w14:paraId="591B6D38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выполнения</w:t>
            </w:r>
          </w:p>
          <w:p w14:paraId="0C39EB7E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конкретного действия</w:t>
            </w:r>
          </w:p>
          <w:p w14:paraId="250BF4B3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(операции) подкритерия в баллах</w:t>
            </w:r>
          </w:p>
        </w:tc>
        <w:tc>
          <w:tcPr>
            <w:tcW w:w="1250" w:type="dxa"/>
            <w:gridSpan w:val="2"/>
            <w:hideMark/>
          </w:tcPr>
          <w:p w14:paraId="56B74C25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Максимальный балл оценки </w:t>
            </w:r>
          </w:p>
          <w:p w14:paraId="50F10E78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подкритерия </w:t>
            </w:r>
          </w:p>
          <w:p w14:paraId="4AC4E211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- 2 балла</w:t>
            </w:r>
          </w:p>
        </w:tc>
        <w:tc>
          <w:tcPr>
            <w:tcW w:w="1332" w:type="dxa"/>
            <w:hideMark/>
          </w:tcPr>
          <w:p w14:paraId="7E218329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Вес подкритерия: </w:t>
            </w:r>
          </w:p>
          <w:p w14:paraId="66B1A5B1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не менее </w:t>
            </w:r>
          </w:p>
          <w:p w14:paraId="482E636C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0,5; </w:t>
            </w:r>
          </w:p>
          <w:p w14:paraId="36A90432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 xml:space="preserve">шаг 0,5; </w:t>
            </w:r>
          </w:p>
          <w:p w14:paraId="0D12C377" w14:textId="6CCD17C3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не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более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3</w:t>
            </w:r>
          </w:p>
        </w:tc>
        <w:tc>
          <w:tcPr>
            <w:tcW w:w="1276" w:type="dxa"/>
            <w:hideMark/>
          </w:tcPr>
          <w:p w14:paraId="23E162C8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Итоговый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максимальный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балл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18974F20" w14:textId="77777777" w:rsidR="00C31E97" w:rsidRPr="00EE649B" w:rsidRDefault="00C31E97" w:rsidP="00EA3A4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подкритерия</w:t>
            </w:r>
            <w:proofErr w:type="spellEnd"/>
          </w:p>
        </w:tc>
      </w:tr>
      <w:tr w:rsidR="00E379DA" w:rsidRPr="00EE649B" w14:paraId="4ABF2694" w14:textId="77777777" w:rsidTr="00123D2C">
        <w:trPr>
          <w:gridAfter w:val="1"/>
          <w:wAfter w:w="10" w:type="dxa"/>
          <w:trHeight w:val="286"/>
        </w:trPr>
        <w:tc>
          <w:tcPr>
            <w:tcW w:w="1702" w:type="dxa"/>
            <w:vMerge w:val="restart"/>
          </w:tcPr>
          <w:p w14:paraId="3BBA3C79" w14:textId="687BB393" w:rsidR="00E379DA" w:rsidRPr="00CF54CF" w:rsidRDefault="00E379DA" w:rsidP="009C2FB2">
            <w:pPr>
              <w:spacing w:after="0" w:line="240" w:lineRule="auto"/>
              <w:ind w:right="22"/>
              <w:rPr>
                <w:rFonts w:ascii="Times New Roman" w:hAnsi="Times New Roman" w:cs="Times New Roman"/>
              </w:rPr>
            </w:pPr>
            <w:r w:rsidRPr="009C2FB2">
              <w:rPr>
                <w:rFonts w:ascii="Times New Roman" w:hAnsi="Times New Roman" w:cs="Times New Roman"/>
              </w:rPr>
              <w:t xml:space="preserve">Настройка узла управления </w:t>
            </w:r>
            <w:proofErr w:type="spellStart"/>
            <w:r w:rsidRPr="009C2FB2">
              <w:rPr>
                <w:rFonts w:ascii="Times New Roman" w:hAnsi="Times New Roman" w:cs="Times New Roman"/>
              </w:rPr>
              <w:t>Ansible</w:t>
            </w:r>
            <w:proofErr w:type="spellEnd"/>
          </w:p>
        </w:tc>
        <w:tc>
          <w:tcPr>
            <w:tcW w:w="1559" w:type="dxa"/>
            <w:vMerge w:val="restart"/>
          </w:tcPr>
          <w:p w14:paraId="72AEB8A8" w14:textId="3745477F" w:rsidR="00E379DA" w:rsidRPr="00CF54CF" w:rsidRDefault="00E379DA" w:rsidP="009C2FB2">
            <w:pPr>
              <w:spacing w:after="0" w:line="240" w:lineRule="auto"/>
              <w:ind w:right="25"/>
              <w:rPr>
                <w:rFonts w:ascii="Times New Roman" w:hAnsi="Times New Roman" w:cs="Times New Roman"/>
              </w:rPr>
            </w:pPr>
            <w:r w:rsidRPr="009C2FB2">
              <w:rPr>
                <w:rFonts w:ascii="Times New Roman" w:hAnsi="Times New Roman" w:cs="Times New Roman"/>
              </w:rPr>
              <w:t>Установка, настройка, эксплуатация и обслуживание технических и программно-аппаратных средств компьютерных сетей</w:t>
            </w:r>
          </w:p>
        </w:tc>
        <w:tc>
          <w:tcPr>
            <w:tcW w:w="2249" w:type="dxa"/>
          </w:tcPr>
          <w:p w14:paraId="33EF08E8" w14:textId="66912DD9" w:rsidR="00E379DA" w:rsidRPr="00CF54CF" w:rsidRDefault="00E379DA" w:rsidP="009C2FB2">
            <w:pPr>
              <w:spacing w:after="0" w:line="240" w:lineRule="auto"/>
              <w:ind w:right="2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На узле управления установлен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ansible</w:t>
            </w:r>
            <w:proofErr w:type="spellEnd"/>
          </w:p>
        </w:tc>
        <w:tc>
          <w:tcPr>
            <w:tcW w:w="1165" w:type="dxa"/>
          </w:tcPr>
          <w:p w14:paraId="74357A21" w14:textId="7EF65824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23" w:type="dxa"/>
          </w:tcPr>
          <w:p w14:paraId="429B39A0" w14:textId="4AA4CD56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Проверяем установку</w:t>
            </w:r>
          </w:p>
        </w:tc>
        <w:tc>
          <w:tcPr>
            <w:tcW w:w="2099" w:type="dxa"/>
            <w:vAlign w:val="center"/>
          </w:tcPr>
          <w:p w14:paraId="0DDFB0DF" w14:textId="77777777" w:rsidR="00E379DA" w:rsidRDefault="00E379DA" w:rsidP="009C2FB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балла - 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установлен и доступен для выполнения команд. Версия определяется командой 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--</w:t>
            </w:r>
            <w:proofErr w:type="spellStart"/>
            <w:r>
              <w:rPr>
                <w:rFonts w:ascii="Times New Roman" w:hAnsi="Times New Roman" w:cs="Times New Roman"/>
              </w:rPr>
              <w:t>version</w:t>
            </w:r>
            <w:proofErr w:type="spellEnd"/>
            <w:r>
              <w:rPr>
                <w:rFonts w:ascii="Times New Roman" w:hAnsi="Times New Roman" w:cs="Times New Roman"/>
              </w:rPr>
              <w:t>. Пакет установлен из официального репозитория или требуемого источника.</w:t>
            </w:r>
          </w:p>
          <w:p w14:paraId="59910C17" w14:textId="77777777" w:rsidR="00E379DA" w:rsidRDefault="00E379DA" w:rsidP="009C2FB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балл</w:t>
            </w:r>
            <w:r>
              <w:rPr>
                <w:rFonts w:ascii="Times New Roman" w:hAnsi="Times New Roman" w:cs="Times New Roman"/>
              </w:rPr>
              <w:tab/>
              <w:t>-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установлен, но версия отличается от </w:t>
            </w:r>
            <w:r>
              <w:rPr>
                <w:rFonts w:ascii="Times New Roman" w:hAnsi="Times New Roman" w:cs="Times New Roman"/>
              </w:rPr>
              <w:lastRenderedPageBreak/>
              <w:t>рекомендованной, или есть проблемы с зависимостями, не влияющие на базовую функциональность.</w:t>
            </w:r>
          </w:p>
          <w:p w14:paraId="7C637FBF" w14:textId="2C89A739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баллов-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не установлен, или команда 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не найдена в системе.</w:t>
            </w:r>
          </w:p>
        </w:tc>
        <w:tc>
          <w:tcPr>
            <w:tcW w:w="1250" w:type="dxa"/>
            <w:gridSpan w:val="2"/>
            <w:vAlign w:val="center"/>
          </w:tcPr>
          <w:p w14:paraId="1028B315" w14:textId="37E0F985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332" w:type="dxa"/>
            <w:vAlign w:val="center"/>
          </w:tcPr>
          <w:p w14:paraId="046AE74D" w14:textId="4CD1258D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  <w:vAlign w:val="center"/>
          </w:tcPr>
          <w:p w14:paraId="14383111" w14:textId="0E9A81F2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379DA" w:rsidRPr="00EE649B" w14:paraId="7CB3AB05" w14:textId="77777777" w:rsidTr="00123D2C">
        <w:trPr>
          <w:gridAfter w:val="1"/>
          <w:wAfter w:w="10" w:type="dxa"/>
          <w:trHeight w:val="286"/>
        </w:trPr>
        <w:tc>
          <w:tcPr>
            <w:tcW w:w="1702" w:type="dxa"/>
            <w:vMerge/>
          </w:tcPr>
          <w:p w14:paraId="32593825" w14:textId="77777777" w:rsidR="00E379DA" w:rsidRPr="009C2FB2" w:rsidRDefault="00E379DA" w:rsidP="009C2FB2">
            <w:pPr>
              <w:spacing w:after="0" w:line="240" w:lineRule="auto"/>
              <w:ind w:right="22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23CBC021" w14:textId="77777777" w:rsidR="00E379DA" w:rsidRPr="009C2FB2" w:rsidRDefault="00E379DA" w:rsidP="009C2FB2">
            <w:pPr>
              <w:spacing w:after="0" w:line="240" w:lineRule="auto"/>
              <w:ind w:right="25"/>
              <w:rPr>
                <w:rFonts w:ascii="Times New Roman" w:hAnsi="Times New Roman" w:cs="Times New Roman"/>
              </w:rPr>
            </w:pPr>
          </w:p>
        </w:tc>
        <w:tc>
          <w:tcPr>
            <w:tcW w:w="2249" w:type="dxa"/>
          </w:tcPr>
          <w:p w14:paraId="5A967FEA" w14:textId="6A98D87D" w:rsidR="00E379DA" w:rsidRDefault="00E379DA" w:rsidP="009C2FB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Инвентарем по умолчанию настроен требуемый файл из требуемого каталога</w:t>
            </w:r>
          </w:p>
        </w:tc>
        <w:tc>
          <w:tcPr>
            <w:tcW w:w="1165" w:type="dxa"/>
          </w:tcPr>
          <w:p w14:paraId="5AB60A40" w14:textId="373C6A68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23" w:type="dxa"/>
          </w:tcPr>
          <w:p w14:paraId="14B415B7" w14:textId="2F66346F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Проверяем инвентарь</w:t>
            </w:r>
          </w:p>
        </w:tc>
        <w:tc>
          <w:tcPr>
            <w:tcW w:w="2099" w:type="dxa"/>
            <w:vAlign w:val="center"/>
          </w:tcPr>
          <w:p w14:paraId="5877CDB8" w14:textId="77777777" w:rsidR="00E379DA" w:rsidRDefault="00E379DA" w:rsidP="009C2FB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балла - Файл инвентаря находится по указанному в задании пути. 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использует его по умолчанию. Синтаксис файла корректен.</w:t>
            </w:r>
          </w:p>
          <w:p w14:paraId="071BFD84" w14:textId="77777777" w:rsidR="00E379DA" w:rsidRDefault="00E379DA" w:rsidP="009C2FB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балл</w:t>
            </w:r>
            <w:r>
              <w:rPr>
                <w:rFonts w:ascii="Times New Roman" w:hAnsi="Times New Roman" w:cs="Times New Roman"/>
              </w:rPr>
              <w:tab/>
              <w:t xml:space="preserve">- Файл инвентаря существует, но 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не настроен на его использование по умолчанию (требуется явно указывать -i), или путь к файлу отличается от требуемого.</w:t>
            </w:r>
          </w:p>
          <w:p w14:paraId="5BB1C680" w14:textId="57D9531F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 баллов - Файл инвентаря отсутствует, или используется совершенно неправильный путь/файл.</w:t>
            </w:r>
          </w:p>
        </w:tc>
        <w:tc>
          <w:tcPr>
            <w:tcW w:w="1250" w:type="dxa"/>
            <w:gridSpan w:val="2"/>
            <w:vAlign w:val="center"/>
          </w:tcPr>
          <w:p w14:paraId="4E18FF1B" w14:textId="47569F82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332" w:type="dxa"/>
            <w:vAlign w:val="center"/>
          </w:tcPr>
          <w:p w14:paraId="2FFF8A26" w14:textId="6132107F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1276" w:type="dxa"/>
            <w:vAlign w:val="center"/>
          </w:tcPr>
          <w:p w14:paraId="79639763" w14:textId="58AFC2E9" w:rsidR="00E379DA" w:rsidRPr="00CF54CF" w:rsidRDefault="00E379DA" w:rsidP="009C2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E379DA" w:rsidRPr="00EE649B" w14:paraId="33A60705" w14:textId="77777777" w:rsidTr="000F3566">
        <w:trPr>
          <w:gridAfter w:val="1"/>
          <w:wAfter w:w="10" w:type="dxa"/>
          <w:trHeight w:val="286"/>
        </w:trPr>
        <w:tc>
          <w:tcPr>
            <w:tcW w:w="1702" w:type="dxa"/>
            <w:vMerge/>
          </w:tcPr>
          <w:p w14:paraId="62AFF083" w14:textId="77777777" w:rsidR="00E379DA" w:rsidRPr="00CF54CF" w:rsidRDefault="00E379DA" w:rsidP="00E379D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12AACD60" w14:textId="219D32A9" w:rsidR="00E379DA" w:rsidRPr="00CF54CF" w:rsidRDefault="00E379DA" w:rsidP="00E379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9" w:type="dxa"/>
          </w:tcPr>
          <w:p w14:paraId="1C524FF7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маршрутизаторов в инвентаре сформированы требуемые группы серверов</w:t>
            </w:r>
          </w:p>
          <w:p w14:paraId="3D95920C" w14:textId="11165A91" w:rsidR="00E379DA" w:rsidRPr="00CF54CF" w:rsidRDefault="00E379DA" w:rsidP="00E379DA">
            <w:pPr>
              <w:spacing w:after="0" w:line="240" w:lineRule="auto"/>
              <w:ind w:right="26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65" w:type="dxa"/>
          </w:tcPr>
          <w:p w14:paraId="2E10BCB6" w14:textId="23CAF1FF" w:rsidR="00E379DA" w:rsidRPr="00CF54CF" w:rsidRDefault="00E379DA" w:rsidP="00E379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823" w:type="dxa"/>
          </w:tcPr>
          <w:p w14:paraId="5324709A" w14:textId="4FD0C00D" w:rsidR="00E379DA" w:rsidRPr="00CF54CF" w:rsidRDefault="00E379DA" w:rsidP="00E379D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Проверяем группы на маршрутизаторах</w:t>
            </w:r>
          </w:p>
        </w:tc>
        <w:tc>
          <w:tcPr>
            <w:tcW w:w="2099" w:type="dxa"/>
            <w:vAlign w:val="center"/>
          </w:tcPr>
          <w:p w14:paraId="166482E6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балла - В инвентаре создана группа с указанным именем, и в нее включены ВСЕ требуемые маршрутизаторы с корректными параметрами подключения.</w:t>
            </w:r>
          </w:p>
          <w:p w14:paraId="28FE72AB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балл</w:t>
            </w:r>
            <w:r>
              <w:rPr>
                <w:rFonts w:ascii="Times New Roman" w:hAnsi="Times New Roman" w:cs="Times New Roman"/>
              </w:rPr>
              <w:tab/>
              <w:t>- Группа создана, но в нее включены не все требуемые маршрутизаторы, или у некоторых указаны неверные параметры (например, не тот IP-адрес).</w:t>
            </w:r>
          </w:p>
          <w:p w14:paraId="38009FA9" w14:textId="4481DE0A" w:rsidR="00E379DA" w:rsidRPr="00CF54CF" w:rsidRDefault="00E379DA" w:rsidP="00E379DA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баллов - Группа для маршрутизаторов </w:t>
            </w:r>
            <w:r>
              <w:rPr>
                <w:rFonts w:ascii="Times New Roman" w:hAnsi="Times New Roman" w:cs="Times New Roman"/>
              </w:rPr>
              <w:lastRenderedPageBreak/>
              <w:t>отсутствует, или она пустая.</w:t>
            </w:r>
          </w:p>
        </w:tc>
        <w:tc>
          <w:tcPr>
            <w:tcW w:w="1250" w:type="dxa"/>
            <w:gridSpan w:val="2"/>
            <w:vAlign w:val="center"/>
          </w:tcPr>
          <w:p w14:paraId="0AF9D676" w14:textId="45301041" w:rsidR="00E379DA" w:rsidRPr="00CF54CF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332" w:type="dxa"/>
            <w:vAlign w:val="center"/>
          </w:tcPr>
          <w:p w14:paraId="2DA52BF5" w14:textId="5FEC79A9" w:rsidR="00E379DA" w:rsidRPr="00CF54CF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1276" w:type="dxa"/>
            <w:vAlign w:val="center"/>
          </w:tcPr>
          <w:p w14:paraId="34942D99" w14:textId="0E041F64" w:rsidR="00E379DA" w:rsidRPr="00CF54CF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E379DA" w:rsidRPr="00EE649B" w14:paraId="7A6796E9" w14:textId="77777777" w:rsidTr="00E22614">
        <w:trPr>
          <w:gridAfter w:val="1"/>
          <w:wAfter w:w="10" w:type="dxa"/>
          <w:trHeight w:val="286"/>
        </w:trPr>
        <w:tc>
          <w:tcPr>
            <w:tcW w:w="1702" w:type="dxa"/>
            <w:vMerge/>
          </w:tcPr>
          <w:p w14:paraId="433E3B78" w14:textId="77777777" w:rsidR="00E379DA" w:rsidRPr="00CF54CF" w:rsidRDefault="00E379DA" w:rsidP="00E379D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457C30CD" w14:textId="24BF95EC" w:rsidR="00E379DA" w:rsidRPr="00B665A9" w:rsidRDefault="00E379DA" w:rsidP="00E379DA"/>
        </w:tc>
        <w:tc>
          <w:tcPr>
            <w:tcW w:w="2249" w:type="dxa"/>
          </w:tcPr>
          <w:p w14:paraId="13F292A2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Для серверов в инвентаре сформированы требуемые группы серверов</w:t>
            </w:r>
          </w:p>
          <w:p w14:paraId="486909E1" w14:textId="52265CB6" w:rsidR="00E379DA" w:rsidRPr="00B665A9" w:rsidRDefault="00E379DA" w:rsidP="00E379DA">
            <w:pPr>
              <w:spacing w:after="0" w:line="240" w:lineRule="auto"/>
              <w:ind w:right="26"/>
            </w:pPr>
          </w:p>
        </w:tc>
        <w:tc>
          <w:tcPr>
            <w:tcW w:w="1165" w:type="dxa"/>
          </w:tcPr>
          <w:p w14:paraId="00ACDBAD" w14:textId="3BB291CA" w:rsidR="00E379DA" w:rsidRPr="00232846" w:rsidRDefault="00E379DA" w:rsidP="00E379DA">
            <w:r>
              <w:t>1</w:t>
            </w:r>
          </w:p>
        </w:tc>
        <w:tc>
          <w:tcPr>
            <w:tcW w:w="2823" w:type="dxa"/>
          </w:tcPr>
          <w:p w14:paraId="027434A6" w14:textId="7EAC8D15" w:rsidR="00E379DA" w:rsidRPr="00774F6E" w:rsidRDefault="00E379DA" w:rsidP="00E379DA">
            <w:r>
              <w:rPr>
                <w:rFonts w:ascii="Times New Roman" w:hAnsi="Times New Roman" w:cs="Times New Roman"/>
              </w:rPr>
              <w:t>Проверяем группы на серверах</w:t>
            </w:r>
          </w:p>
        </w:tc>
        <w:tc>
          <w:tcPr>
            <w:tcW w:w="2099" w:type="dxa"/>
            <w:vAlign w:val="center"/>
          </w:tcPr>
          <w:p w14:paraId="3CAD4A60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балла - В инвентаре созданы группы серверов с указанными именами, и в них включены ВСЕ требуемые серверы с корректными параметрами подключения.</w:t>
            </w:r>
          </w:p>
          <w:p w14:paraId="5F0B2681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балл</w:t>
            </w:r>
            <w:r>
              <w:rPr>
                <w:rFonts w:ascii="Times New Roman" w:hAnsi="Times New Roman" w:cs="Times New Roman"/>
              </w:rPr>
              <w:tab/>
              <w:t>- Группы созданы, но состав хостов неполный или содержит лишние хосты. Параметры подключения в целом верны.</w:t>
            </w:r>
          </w:p>
          <w:p w14:paraId="3F146BA5" w14:textId="49D116B4" w:rsidR="00E379DA" w:rsidRPr="00B665A9" w:rsidRDefault="00E379DA" w:rsidP="00E379DA">
            <w:pPr>
              <w:pStyle w:val="TableParagraph"/>
            </w:pPr>
            <w:r>
              <w:rPr>
                <w:sz w:val="24"/>
                <w:szCs w:val="24"/>
              </w:rPr>
              <w:t>0 баллов - Группы для серверов отсутствуют, или они пустые.</w:t>
            </w:r>
          </w:p>
        </w:tc>
        <w:tc>
          <w:tcPr>
            <w:tcW w:w="1250" w:type="dxa"/>
            <w:gridSpan w:val="2"/>
            <w:vAlign w:val="center"/>
          </w:tcPr>
          <w:p w14:paraId="0D7265C8" w14:textId="7560CA2F" w:rsidR="00E379DA" w:rsidRDefault="00E379DA" w:rsidP="00E379DA"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2" w:type="dxa"/>
            <w:vAlign w:val="center"/>
          </w:tcPr>
          <w:p w14:paraId="78B763CC" w14:textId="1D396244" w:rsidR="00E379DA" w:rsidRDefault="00E379DA" w:rsidP="00E379DA">
            <w:r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1276" w:type="dxa"/>
            <w:vAlign w:val="center"/>
          </w:tcPr>
          <w:p w14:paraId="2E7C8784" w14:textId="3D7B817A" w:rsidR="00E379DA" w:rsidRDefault="00E379DA" w:rsidP="00E379DA"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E379DA" w:rsidRPr="00EE649B" w14:paraId="6E3333B1" w14:textId="77777777" w:rsidTr="00404D62">
        <w:trPr>
          <w:gridAfter w:val="1"/>
          <w:wAfter w:w="10" w:type="dxa"/>
          <w:trHeight w:val="286"/>
        </w:trPr>
        <w:tc>
          <w:tcPr>
            <w:tcW w:w="1702" w:type="dxa"/>
            <w:vMerge/>
          </w:tcPr>
          <w:p w14:paraId="52B1BD19" w14:textId="77777777" w:rsidR="00E379DA" w:rsidRPr="00CF54CF" w:rsidRDefault="00E379DA" w:rsidP="00E379D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07B042AD" w14:textId="2D35D605" w:rsidR="00E379DA" w:rsidRPr="00B665A9" w:rsidRDefault="00E379DA" w:rsidP="00E379DA"/>
        </w:tc>
        <w:tc>
          <w:tcPr>
            <w:tcW w:w="2249" w:type="dxa"/>
          </w:tcPr>
          <w:p w14:paraId="0FFA8B1E" w14:textId="26241B29" w:rsidR="00E379DA" w:rsidRPr="00B665A9" w:rsidRDefault="00E379DA" w:rsidP="00E379DA">
            <w:pPr>
              <w:spacing w:after="0" w:line="240" w:lineRule="auto"/>
              <w:ind w:right="26"/>
            </w:pPr>
            <w:r w:rsidRPr="00E379DA">
              <w:t xml:space="preserve">Для всех групп серверов переменные размещены в папке </w:t>
            </w:r>
            <w:proofErr w:type="spellStart"/>
            <w:r w:rsidRPr="00E379DA">
              <w:t>group_vars</w:t>
            </w:r>
            <w:proofErr w:type="spellEnd"/>
          </w:p>
        </w:tc>
        <w:tc>
          <w:tcPr>
            <w:tcW w:w="1165" w:type="dxa"/>
          </w:tcPr>
          <w:p w14:paraId="19B7AE14" w14:textId="4C8FB72B" w:rsidR="00E379DA" w:rsidRPr="00232846" w:rsidRDefault="00E379DA" w:rsidP="00E379DA">
            <w:r>
              <w:t>1</w:t>
            </w:r>
          </w:p>
        </w:tc>
        <w:tc>
          <w:tcPr>
            <w:tcW w:w="2823" w:type="dxa"/>
          </w:tcPr>
          <w:p w14:paraId="369E073D" w14:textId="7BD50ECC" w:rsidR="00E379DA" w:rsidRPr="00774F6E" w:rsidRDefault="00E379DA" w:rsidP="00E379DA">
            <w:r>
              <w:rPr>
                <w:rFonts w:ascii="Times New Roman" w:hAnsi="Times New Roman" w:cs="Times New Roman"/>
              </w:rPr>
              <w:t>Проверяем место размещения переменных</w:t>
            </w:r>
          </w:p>
        </w:tc>
        <w:tc>
          <w:tcPr>
            <w:tcW w:w="2099" w:type="dxa"/>
            <w:vAlign w:val="center"/>
          </w:tcPr>
          <w:p w14:paraId="37A59F9F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балла - Существует папка </w:t>
            </w:r>
            <w:proofErr w:type="spellStart"/>
            <w:r>
              <w:rPr>
                <w:rFonts w:ascii="Times New Roman" w:hAnsi="Times New Roman" w:cs="Times New Roman"/>
              </w:rPr>
              <w:t>group_vars</w:t>
            </w:r>
            <w:proofErr w:type="spellEnd"/>
            <w:r>
              <w:rPr>
                <w:rFonts w:ascii="Times New Roman" w:hAnsi="Times New Roman" w:cs="Times New Roman"/>
              </w:rPr>
              <w:t>. Для КАЖДОЙ созданной группы есть соответствующий файл. Синтаксис файлов корректен.</w:t>
            </w:r>
          </w:p>
          <w:p w14:paraId="67E965CF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 балл</w:t>
            </w:r>
            <w:r>
              <w:rPr>
                <w:rFonts w:ascii="Times New Roman" w:hAnsi="Times New Roman" w:cs="Times New Roman"/>
              </w:rPr>
              <w:tab/>
              <w:t xml:space="preserve">- Папка </w:t>
            </w:r>
            <w:proofErr w:type="spellStart"/>
            <w:r>
              <w:rPr>
                <w:rFonts w:ascii="Times New Roman" w:hAnsi="Times New Roman" w:cs="Times New Roman"/>
              </w:rPr>
              <w:t>group_vars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файлы существуют, но переменные определены не для всех групп, или есть синтаксические ошибки в одном из файлов.</w:t>
            </w:r>
          </w:p>
          <w:p w14:paraId="67887E0F" w14:textId="7FF3A83D" w:rsidR="00E379DA" w:rsidRPr="00B665A9" w:rsidRDefault="00E379DA" w:rsidP="00E379DA">
            <w:pPr>
              <w:pStyle w:val="TableParagraph"/>
            </w:pPr>
            <w:r>
              <w:rPr>
                <w:sz w:val="24"/>
                <w:szCs w:val="24"/>
              </w:rPr>
              <w:t xml:space="preserve">0 баллов - Папка </w:t>
            </w:r>
            <w:proofErr w:type="spellStart"/>
            <w:r>
              <w:rPr>
                <w:sz w:val="24"/>
                <w:szCs w:val="24"/>
              </w:rPr>
              <w:t>group_vars</w:t>
            </w:r>
            <w:proofErr w:type="spellEnd"/>
            <w:r>
              <w:rPr>
                <w:sz w:val="24"/>
                <w:szCs w:val="24"/>
              </w:rPr>
              <w:t xml:space="preserve"> отсутствует, или в ней нет файлов для указанных групп.</w:t>
            </w:r>
          </w:p>
        </w:tc>
        <w:tc>
          <w:tcPr>
            <w:tcW w:w="1250" w:type="dxa"/>
            <w:gridSpan w:val="2"/>
            <w:vAlign w:val="center"/>
          </w:tcPr>
          <w:p w14:paraId="7A58E98D" w14:textId="418A1788" w:rsidR="00E379DA" w:rsidRDefault="00E379DA" w:rsidP="00E379DA"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332" w:type="dxa"/>
            <w:vAlign w:val="center"/>
          </w:tcPr>
          <w:p w14:paraId="4004B9D6" w14:textId="69B5A17B" w:rsidR="00E379DA" w:rsidRDefault="00E379DA" w:rsidP="00E379DA"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  <w:vAlign w:val="center"/>
          </w:tcPr>
          <w:p w14:paraId="105A2B13" w14:textId="7800ED28" w:rsidR="00E379DA" w:rsidRDefault="00E379DA" w:rsidP="00E379DA"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379DA" w:rsidRPr="00EE649B" w14:paraId="7F5B7887" w14:textId="77777777" w:rsidTr="00404D62">
        <w:trPr>
          <w:gridAfter w:val="1"/>
          <w:wAfter w:w="10" w:type="dxa"/>
          <w:trHeight w:val="286"/>
        </w:trPr>
        <w:tc>
          <w:tcPr>
            <w:tcW w:w="1702" w:type="dxa"/>
            <w:vMerge/>
          </w:tcPr>
          <w:p w14:paraId="14FDB7B0" w14:textId="77777777" w:rsidR="00E379DA" w:rsidRPr="00CF54CF" w:rsidRDefault="00E379DA" w:rsidP="00E379D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 w:val="restart"/>
          </w:tcPr>
          <w:p w14:paraId="647CA8B6" w14:textId="42CDF508" w:rsidR="00E379DA" w:rsidRPr="00B665A9" w:rsidRDefault="00E379DA" w:rsidP="00E379DA">
            <w:pPr>
              <w:widowControl w:val="0"/>
              <w:autoSpaceDE w:val="0"/>
              <w:autoSpaceDN w:val="0"/>
              <w:spacing w:after="0" w:line="240" w:lineRule="auto"/>
            </w:pPr>
            <w:r>
              <w:rPr>
                <w:rFonts w:ascii="Times New Roman" w:hAnsi="Times New Roman" w:cs="Times New Roman"/>
              </w:rPr>
              <w:t>Установка, настройка, эксплуатация и обслуживание сетевых конфигураций</w:t>
            </w:r>
          </w:p>
        </w:tc>
        <w:tc>
          <w:tcPr>
            <w:tcW w:w="2249" w:type="dxa"/>
          </w:tcPr>
          <w:p w14:paraId="483AFB89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Для всех групп серверов правильный пользователь указан в виде переменной</w:t>
            </w:r>
          </w:p>
          <w:p w14:paraId="1D613CCA" w14:textId="77777777" w:rsidR="00E379DA" w:rsidRPr="00E379DA" w:rsidRDefault="00E379DA" w:rsidP="00E379DA">
            <w:pPr>
              <w:spacing w:after="0" w:line="240" w:lineRule="auto"/>
              <w:ind w:right="26"/>
            </w:pPr>
          </w:p>
        </w:tc>
        <w:tc>
          <w:tcPr>
            <w:tcW w:w="1165" w:type="dxa"/>
          </w:tcPr>
          <w:p w14:paraId="3665CFB9" w14:textId="4072BCB8" w:rsidR="00E379DA" w:rsidRPr="00232846" w:rsidRDefault="00E379DA" w:rsidP="00E379DA">
            <w:r>
              <w:t>1</w:t>
            </w:r>
          </w:p>
        </w:tc>
        <w:tc>
          <w:tcPr>
            <w:tcW w:w="2823" w:type="dxa"/>
          </w:tcPr>
          <w:p w14:paraId="7ADECAD7" w14:textId="485DF63B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Проверяем наличие необходимого пользователя</w:t>
            </w:r>
          </w:p>
        </w:tc>
        <w:tc>
          <w:tcPr>
            <w:tcW w:w="2099" w:type="dxa"/>
            <w:vAlign w:val="center"/>
          </w:tcPr>
          <w:p w14:paraId="57BC115F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балла - В файлах </w:t>
            </w:r>
            <w:proofErr w:type="spellStart"/>
            <w:r>
              <w:rPr>
                <w:rFonts w:ascii="Times New Roman" w:hAnsi="Times New Roman" w:cs="Times New Roman"/>
              </w:rPr>
              <w:t>group_vars</w:t>
            </w:r>
            <w:proofErr w:type="spellEnd"/>
            <w:r>
              <w:rPr>
                <w:rFonts w:ascii="Times New Roman" w:hAnsi="Times New Roman" w:cs="Times New Roman"/>
              </w:rPr>
              <w:t>/&lt;</w:t>
            </w:r>
            <w:proofErr w:type="spellStart"/>
            <w:r>
              <w:rPr>
                <w:rFonts w:ascii="Times New Roman" w:hAnsi="Times New Roman" w:cs="Times New Roman"/>
              </w:rPr>
              <w:t>group_name</w:t>
            </w:r>
            <w:proofErr w:type="spellEnd"/>
            <w:proofErr w:type="gramStart"/>
            <w:r>
              <w:rPr>
                <w:rFonts w:ascii="Times New Roman" w:hAnsi="Times New Roman" w:cs="Times New Roman"/>
              </w:rPr>
              <w:t>&gt;.</w:t>
            </w:r>
            <w:proofErr w:type="spellStart"/>
            <w:r>
              <w:rPr>
                <w:rFonts w:ascii="Times New Roman" w:hAnsi="Times New Roman" w:cs="Times New Roman"/>
              </w:rPr>
              <w:t>yml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для КАЖДОЙ группы корректно определена переменная </w:t>
            </w:r>
            <w:proofErr w:type="spellStart"/>
            <w:r>
              <w:rPr>
                <w:rFonts w:ascii="Times New Roman" w:hAnsi="Times New Roman" w:cs="Times New Roman"/>
              </w:rPr>
              <w:t>ansible_user</w:t>
            </w:r>
            <w:proofErr w:type="spellEnd"/>
            <w:r>
              <w:rPr>
                <w:rFonts w:ascii="Times New Roman" w:hAnsi="Times New Roman" w:cs="Times New Roman"/>
              </w:rPr>
              <w:t xml:space="preserve"> с правильным значением.</w:t>
            </w:r>
          </w:p>
          <w:p w14:paraId="64F33E7A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балл</w:t>
            </w:r>
            <w:r>
              <w:rPr>
                <w:rFonts w:ascii="Times New Roman" w:hAnsi="Times New Roman" w:cs="Times New Roman"/>
              </w:rPr>
              <w:tab/>
              <w:t xml:space="preserve">- Переменная </w:t>
            </w:r>
            <w:proofErr w:type="spellStart"/>
            <w:r>
              <w:rPr>
                <w:rFonts w:ascii="Times New Roman" w:hAnsi="Times New Roman" w:cs="Times New Roman"/>
              </w:rPr>
              <w:t>ansible_user</w:t>
            </w:r>
            <w:proofErr w:type="spellEnd"/>
            <w:r>
              <w:rPr>
                <w:rFonts w:ascii="Times New Roman" w:hAnsi="Times New Roman" w:cs="Times New Roman"/>
              </w:rPr>
              <w:t xml:space="preserve"> определена не для всех групп, или для одной из групп указано неверное </w:t>
            </w:r>
            <w:r>
              <w:rPr>
                <w:rFonts w:ascii="Times New Roman" w:hAnsi="Times New Roman" w:cs="Times New Roman"/>
              </w:rPr>
              <w:lastRenderedPageBreak/>
              <w:t>значение.</w:t>
            </w:r>
          </w:p>
          <w:p w14:paraId="501883C1" w14:textId="62B0CDC6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баллов - Переменная </w:t>
            </w:r>
            <w:proofErr w:type="spellStart"/>
            <w:r>
              <w:rPr>
                <w:rFonts w:ascii="Times New Roman" w:hAnsi="Times New Roman" w:cs="Times New Roman"/>
              </w:rPr>
              <w:t>ansible_user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нигде не определена, или ее значение не позволяет установить подключение.</w:t>
            </w:r>
          </w:p>
        </w:tc>
        <w:tc>
          <w:tcPr>
            <w:tcW w:w="1250" w:type="dxa"/>
            <w:gridSpan w:val="2"/>
            <w:vAlign w:val="center"/>
          </w:tcPr>
          <w:p w14:paraId="57836172" w14:textId="33D2FDA5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332" w:type="dxa"/>
            <w:vAlign w:val="center"/>
          </w:tcPr>
          <w:p w14:paraId="663E468D" w14:textId="40597F2E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  <w:vAlign w:val="center"/>
          </w:tcPr>
          <w:p w14:paraId="7E257DE3" w14:textId="4470D231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379DA" w:rsidRPr="00EE649B" w14:paraId="4D0F3F91" w14:textId="77777777" w:rsidTr="00404D62">
        <w:trPr>
          <w:gridAfter w:val="1"/>
          <w:wAfter w:w="10" w:type="dxa"/>
          <w:trHeight w:val="286"/>
        </w:trPr>
        <w:tc>
          <w:tcPr>
            <w:tcW w:w="1702" w:type="dxa"/>
            <w:vMerge/>
          </w:tcPr>
          <w:p w14:paraId="74F0235A" w14:textId="77777777" w:rsidR="00E379DA" w:rsidRPr="00CF54CF" w:rsidRDefault="00E379DA" w:rsidP="00E379D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3B89383E" w14:textId="77777777" w:rsidR="00E379DA" w:rsidRPr="00B665A9" w:rsidRDefault="00E379DA" w:rsidP="00E379DA"/>
        </w:tc>
        <w:tc>
          <w:tcPr>
            <w:tcW w:w="2249" w:type="dxa"/>
          </w:tcPr>
          <w:p w14:paraId="1A3F88CE" w14:textId="4BFACA6B" w:rsidR="00E379DA" w:rsidRPr="00E379DA" w:rsidRDefault="00E379DA" w:rsidP="00E379DA">
            <w:pPr>
              <w:spacing w:after="0" w:line="240" w:lineRule="auto"/>
              <w:ind w:right="26"/>
            </w:pPr>
            <w:r w:rsidRPr="00E379DA">
              <w:t>Для всех групп серверов правильный ключ указан в виде переменной</w:t>
            </w:r>
          </w:p>
        </w:tc>
        <w:tc>
          <w:tcPr>
            <w:tcW w:w="1165" w:type="dxa"/>
          </w:tcPr>
          <w:p w14:paraId="126FF7FE" w14:textId="316CE57A" w:rsidR="00E379DA" w:rsidRPr="00232846" w:rsidRDefault="00E379DA" w:rsidP="00E379DA">
            <w:r>
              <w:t>1</w:t>
            </w:r>
          </w:p>
        </w:tc>
        <w:tc>
          <w:tcPr>
            <w:tcW w:w="2823" w:type="dxa"/>
          </w:tcPr>
          <w:p w14:paraId="6C8984BE" w14:textId="3F53C5B7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Проверяем правильность ключей</w:t>
            </w:r>
          </w:p>
        </w:tc>
        <w:tc>
          <w:tcPr>
            <w:tcW w:w="2099" w:type="dxa"/>
            <w:vAlign w:val="center"/>
          </w:tcPr>
          <w:p w14:paraId="0BD4CCE8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балла -В файлах </w:t>
            </w:r>
            <w:proofErr w:type="spellStart"/>
            <w:r>
              <w:rPr>
                <w:rFonts w:ascii="Times New Roman" w:hAnsi="Times New Roman" w:cs="Times New Roman"/>
              </w:rPr>
              <w:t>group_vars</w:t>
            </w:r>
            <w:proofErr w:type="spellEnd"/>
            <w:r>
              <w:rPr>
                <w:rFonts w:ascii="Times New Roman" w:hAnsi="Times New Roman" w:cs="Times New Roman"/>
              </w:rPr>
              <w:t>/&lt;</w:t>
            </w:r>
            <w:proofErr w:type="spellStart"/>
            <w:r>
              <w:rPr>
                <w:rFonts w:ascii="Times New Roman" w:hAnsi="Times New Roman" w:cs="Times New Roman"/>
              </w:rPr>
              <w:t>group_name</w:t>
            </w:r>
            <w:proofErr w:type="spellEnd"/>
            <w:proofErr w:type="gramStart"/>
            <w:r>
              <w:rPr>
                <w:rFonts w:ascii="Times New Roman" w:hAnsi="Times New Roman" w:cs="Times New Roman"/>
              </w:rPr>
              <w:t>&gt;.</w:t>
            </w:r>
            <w:proofErr w:type="spellStart"/>
            <w:r>
              <w:rPr>
                <w:rFonts w:ascii="Times New Roman" w:hAnsi="Times New Roman" w:cs="Times New Roman"/>
              </w:rPr>
              <w:t>yml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для КАЖДОЙ группы корректно определена переменная </w:t>
            </w:r>
            <w:proofErr w:type="spellStart"/>
            <w:r>
              <w:rPr>
                <w:rFonts w:ascii="Times New Roman" w:hAnsi="Times New Roman" w:cs="Times New Roman"/>
              </w:rPr>
              <w:t>ansible_ssh_private_key_file</w:t>
            </w:r>
            <w:proofErr w:type="spellEnd"/>
            <w:r>
              <w:rPr>
                <w:rFonts w:ascii="Times New Roman" w:hAnsi="Times New Roman" w:cs="Times New Roman"/>
              </w:rPr>
              <w:t xml:space="preserve"> с правильным путем к SSH-ключу. Ключ существует и имеет правильные права (600).</w:t>
            </w:r>
          </w:p>
          <w:p w14:paraId="7DC5A86F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балл</w:t>
            </w:r>
            <w:r>
              <w:rPr>
                <w:rFonts w:ascii="Times New Roman" w:hAnsi="Times New Roman" w:cs="Times New Roman"/>
              </w:rPr>
              <w:tab/>
              <w:t>- Путь к ключу указан с ошибкой для одной из групп, или ключ имеет слишком открытые права, вызывающие предупреждение.</w:t>
            </w:r>
          </w:p>
          <w:p w14:paraId="72B65313" w14:textId="22DBA775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баллов - </w:t>
            </w:r>
            <w:r>
              <w:rPr>
                <w:rFonts w:ascii="Times New Roman" w:hAnsi="Times New Roman" w:cs="Times New Roman"/>
              </w:rPr>
              <w:lastRenderedPageBreak/>
              <w:t xml:space="preserve">Переменная </w:t>
            </w:r>
            <w:proofErr w:type="spellStart"/>
            <w:r>
              <w:rPr>
                <w:rFonts w:ascii="Times New Roman" w:hAnsi="Times New Roman" w:cs="Times New Roman"/>
              </w:rPr>
              <w:t>ansible_ssh_private_key_file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не определена, указанный файл ключа отсутствует, или права на ключ некорректны, что блокирует подключение.</w:t>
            </w:r>
          </w:p>
        </w:tc>
        <w:tc>
          <w:tcPr>
            <w:tcW w:w="1250" w:type="dxa"/>
            <w:gridSpan w:val="2"/>
            <w:vAlign w:val="center"/>
          </w:tcPr>
          <w:p w14:paraId="579DE907" w14:textId="5FB3F42A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332" w:type="dxa"/>
            <w:vAlign w:val="center"/>
          </w:tcPr>
          <w:p w14:paraId="60018563" w14:textId="15AAE619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1276" w:type="dxa"/>
            <w:vAlign w:val="center"/>
          </w:tcPr>
          <w:p w14:paraId="35670A9F" w14:textId="584A03B4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E379DA" w:rsidRPr="00EE649B" w14:paraId="70C9F7D9" w14:textId="77777777" w:rsidTr="00404D62">
        <w:trPr>
          <w:gridAfter w:val="1"/>
          <w:wAfter w:w="10" w:type="dxa"/>
          <w:trHeight w:val="286"/>
        </w:trPr>
        <w:tc>
          <w:tcPr>
            <w:tcW w:w="1702" w:type="dxa"/>
            <w:vMerge/>
          </w:tcPr>
          <w:p w14:paraId="567A0155" w14:textId="77777777" w:rsidR="00E379DA" w:rsidRPr="00CF54CF" w:rsidRDefault="00E379DA" w:rsidP="00E379D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2192052E" w14:textId="77777777" w:rsidR="00E379DA" w:rsidRPr="00B665A9" w:rsidRDefault="00E379DA" w:rsidP="00E379DA"/>
        </w:tc>
        <w:tc>
          <w:tcPr>
            <w:tcW w:w="2249" w:type="dxa"/>
          </w:tcPr>
          <w:p w14:paraId="79DD6D61" w14:textId="60238F07" w:rsidR="00E379DA" w:rsidRPr="00E379DA" w:rsidRDefault="00E379DA" w:rsidP="00E379DA">
            <w:pPr>
              <w:spacing w:after="0" w:line="240" w:lineRule="auto"/>
              <w:ind w:right="26"/>
            </w:pPr>
            <w:r>
              <w:rPr>
                <w:rFonts w:ascii="Times New Roman" w:hAnsi="Times New Roman" w:cs="Times New Roman"/>
                <w:color w:val="000000"/>
              </w:rPr>
              <w:t xml:space="preserve">На узле управления под пользователем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user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на команду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ping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все устройства отвечают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pong</w:t>
            </w:r>
            <w:proofErr w:type="spellEnd"/>
          </w:p>
        </w:tc>
        <w:tc>
          <w:tcPr>
            <w:tcW w:w="1165" w:type="dxa"/>
          </w:tcPr>
          <w:p w14:paraId="3EBA20DE" w14:textId="2DBC71F7" w:rsidR="00E379DA" w:rsidRPr="00232846" w:rsidRDefault="00E379DA" w:rsidP="00E379DA">
            <w:r>
              <w:t>1</w:t>
            </w:r>
          </w:p>
        </w:tc>
        <w:tc>
          <w:tcPr>
            <w:tcW w:w="2823" w:type="dxa"/>
          </w:tcPr>
          <w:p w14:paraId="058BBD98" w14:textId="4BA0A329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Проверяем связность устройств</w:t>
            </w:r>
          </w:p>
        </w:tc>
        <w:tc>
          <w:tcPr>
            <w:tcW w:w="2099" w:type="dxa"/>
            <w:vAlign w:val="center"/>
          </w:tcPr>
          <w:p w14:paraId="6CA0282B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балла - Команда 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all</w:t>
            </w:r>
            <w:proofErr w:type="spellEnd"/>
            <w:r>
              <w:rPr>
                <w:rFonts w:ascii="Times New Roman" w:hAnsi="Times New Roman" w:cs="Times New Roman"/>
              </w:rPr>
              <w:t xml:space="preserve"> -m </w:t>
            </w:r>
            <w:proofErr w:type="spellStart"/>
            <w:r>
              <w:rPr>
                <w:rFonts w:ascii="Times New Roman" w:hAnsi="Times New Roman" w:cs="Times New Roman"/>
              </w:rPr>
              <w:t>ping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запущенная от имени пользователя user, возвращает статус SUCCESS и ответ </w:t>
            </w:r>
            <w:proofErr w:type="spellStart"/>
            <w:r>
              <w:rPr>
                <w:rFonts w:ascii="Times New Roman" w:hAnsi="Times New Roman" w:cs="Times New Roman"/>
              </w:rPr>
              <w:t>pong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для КАЖДОГО хоста в инвентаре.</w:t>
            </w:r>
          </w:p>
          <w:p w14:paraId="5731F660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балл</w:t>
            </w:r>
            <w:r>
              <w:rPr>
                <w:rFonts w:ascii="Times New Roman" w:hAnsi="Times New Roman" w:cs="Times New Roman"/>
              </w:rPr>
              <w:tab/>
              <w:t xml:space="preserve">- Команда </w:t>
            </w:r>
            <w:proofErr w:type="spellStart"/>
            <w:r>
              <w:rPr>
                <w:rFonts w:ascii="Times New Roman" w:hAnsi="Times New Roman" w:cs="Times New Roman"/>
              </w:rPr>
              <w:t>ping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успешна для большей части хостов, но 1-2 хоста не отвечают из-за временной проблемы (таймаут) или неверных учетных данных.</w:t>
            </w:r>
          </w:p>
          <w:p w14:paraId="5CF514A2" w14:textId="32C5AB59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баллов - Ни один хост не отвечает </w:t>
            </w:r>
            <w:proofErr w:type="spellStart"/>
            <w:r>
              <w:rPr>
                <w:rFonts w:ascii="Times New Roman" w:hAnsi="Times New Roman" w:cs="Times New Roman"/>
              </w:rPr>
              <w:t>pong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или команда завершается с </w:t>
            </w:r>
            <w:r>
              <w:rPr>
                <w:rFonts w:ascii="Times New Roman" w:hAnsi="Times New Roman" w:cs="Times New Roman"/>
              </w:rPr>
              <w:lastRenderedPageBreak/>
              <w:t>ошибкой для всех хостов.</w:t>
            </w:r>
          </w:p>
        </w:tc>
        <w:tc>
          <w:tcPr>
            <w:tcW w:w="1250" w:type="dxa"/>
            <w:gridSpan w:val="2"/>
            <w:vAlign w:val="center"/>
          </w:tcPr>
          <w:p w14:paraId="41256F55" w14:textId="644B5371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332" w:type="dxa"/>
            <w:vAlign w:val="center"/>
          </w:tcPr>
          <w:p w14:paraId="542CD99C" w14:textId="38CCF549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  <w:vAlign w:val="center"/>
          </w:tcPr>
          <w:p w14:paraId="57A50552" w14:textId="29EAC631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379DA" w:rsidRPr="00EE649B" w14:paraId="6A0E394C" w14:textId="77777777" w:rsidTr="00404D62">
        <w:trPr>
          <w:gridAfter w:val="1"/>
          <w:wAfter w:w="10" w:type="dxa"/>
          <w:trHeight w:val="286"/>
        </w:trPr>
        <w:tc>
          <w:tcPr>
            <w:tcW w:w="1702" w:type="dxa"/>
            <w:vMerge/>
          </w:tcPr>
          <w:p w14:paraId="0C4AD92F" w14:textId="77777777" w:rsidR="00E379DA" w:rsidRPr="00CF54CF" w:rsidRDefault="00E379DA" w:rsidP="00E379D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2E7A9A98" w14:textId="77777777" w:rsidR="00E379DA" w:rsidRPr="00B665A9" w:rsidRDefault="00E379DA" w:rsidP="00E379DA"/>
        </w:tc>
        <w:tc>
          <w:tcPr>
            <w:tcW w:w="2249" w:type="dxa"/>
          </w:tcPr>
          <w:p w14:paraId="30898DBD" w14:textId="4F32F3FB" w:rsidR="00E379DA" w:rsidRPr="00E379DA" w:rsidRDefault="00E379DA" w:rsidP="00E379DA">
            <w:pPr>
              <w:spacing w:after="0" w:line="240" w:lineRule="auto"/>
              <w:ind w:right="26"/>
            </w:pPr>
            <w:r>
              <w:rPr>
                <w:rFonts w:ascii="Times New Roman" w:hAnsi="Times New Roman" w:cs="Times New Roman"/>
                <w:color w:val="000000"/>
              </w:rPr>
              <w:t xml:space="preserve">При ответе на команду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ping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, все устройства используют корректный интерпретатор Python</w:t>
            </w:r>
          </w:p>
        </w:tc>
        <w:tc>
          <w:tcPr>
            <w:tcW w:w="1165" w:type="dxa"/>
          </w:tcPr>
          <w:p w14:paraId="280F614E" w14:textId="2E37CCE6" w:rsidR="00E379DA" w:rsidRPr="00232846" w:rsidRDefault="00E379DA" w:rsidP="00E379DA">
            <w:r>
              <w:t>1</w:t>
            </w:r>
          </w:p>
        </w:tc>
        <w:tc>
          <w:tcPr>
            <w:tcW w:w="2823" w:type="dxa"/>
          </w:tcPr>
          <w:p w14:paraId="7114B869" w14:textId="2EC20305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Проверяем корректность интерпретатора</w:t>
            </w:r>
          </w:p>
        </w:tc>
        <w:tc>
          <w:tcPr>
            <w:tcW w:w="2099" w:type="dxa"/>
            <w:vAlign w:val="center"/>
          </w:tcPr>
          <w:p w14:paraId="63FA99A7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балла -В выводе успешной команды 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all</w:t>
            </w:r>
            <w:proofErr w:type="spellEnd"/>
            <w:r>
              <w:rPr>
                <w:rFonts w:ascii="Times New Roman" w:hAnsi="Times New Roman" w:cs="Times New Roman"/>
              </w:rPr>
              <w:t xml:space="preserve"> -m </w:t>
            </w:r>
            <w:proofErr w:type="spellStart"/>
            <w:r>
              <w:rPr>
                <w:rFonts w:ascii="Times New Roman" w:hAnsi="Times New Roman" w:cs="Times New Roman"/>
              </w:rPr>
              <w:t>ping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для КАЖДОГО хоста явно указано использование корректного интерпретатора Python, и модули 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выполняются без ошибок.</w:t>
            </w:r>
          </w:p>
          <w:p w14:paraId="1FE57669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балл - Для большинства хостов используется правильный интерпретатор, но для 1-2 хостов интерпретатор не указан явно или используется устаревший </w:t>
            </w:r>
            <w:proofErr w:type="spellStart"/>
            <w:r>
              <w:rPr>
                <w:rFonts w:ascii="Times New Roman" w:hAnsi="Times New Roman" w:cs="Times New Roman"/>
              </w:rPr>
              <w:t>python</w:t>
            </w:r>
            <w:proofErr w:type="spellEnd"/>
            <w:r>
              <w:rPr>
                <w:rFonts w:ascii="Times New Roman" w:hAnsi="Times New Roman" w:cs="Times New Roman"/>
              </w:rPr>
              <w:t>, что вызывает предупреждения, но подключение работает.</w:t>
            </w:r>
          </w:p>
          <w:p w14:paraId="42F3947F" w14:textId="40FC4C59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баллов -Для всех или большинства хостов возникает </w:t>
            </w:r>
            <w:r>
              <w:rPr>
                <w:rFonts w:ascii="Times New Roman" w:hAnsi="Times New Roman" w:cs="Times New Roman"/>
              </w:rPr>
              <w:lastRenderedPageBreak/>
              <w:t>ошибка из-за отсутствия совместимого интерпретатора Python.</w:t>
            </w:r>
          </w:p>
        </w:tc>
        <w:tc>
          <w:tcPr>
            <w:tcW w:w="1250" w:type="dxa"/>
            <w:gridSpan w:val="2"/>
            <w:vAlign w:val="center"/>
          </w:tcPr>
          <w:p w14:paraId="1594ABD3" w14:textId="2A09C0A2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332" w:type="dxa"/>
            <w:vAlign w:val="center"/>
          </w:tcPr>
          <w:p w14:paraId="03906F69" w14:textId="532FD992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  <w:vAlign w:val="center"/>
          </w:tcPr>
          <w:p w14:paraId="570EB3A2" w14:textId="6DBAA442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379DA" w:rsidRPr="00EE649B" w14:paraId="7ADF2245" w14:textId="77777777" w:rsidTr="00404D62">
        <w:trPr>
          <w:gridAfter w:val="1"/>
          <w:wAfter w:w="10" w:type="dxa"/>
          <w:trHeight w:val="286"/>
        </w:trPr>
        <w:tc>
          <w:tcPr>
            <w:tcW w:w="1702" w:type="dxa"/>
            <w:vMerge/>
          </w:tcPr>
          <w:p w14:paraId="67D04BDF" w14:textId="77777777" w:rsidR="00E379DA" w:rsidRPr="00CF54CF" w:rsidRDefault="00E379DA" w:rsidP="00E379D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</w:tcPr>
          <w:p w14:paraId="3CFBA3EC" w14:textId="77777777" w:rsidR="00E379DA" w:rsidRPr="00B665A9" w:rsidRDefault="00E379DA" w:rsidP="00E379DA"/>
        </w:tc>
        <w:tc>
          <w:tcPr>
            <w:tcW w:w="2249" w:type="dxa"/>
          </w:tcPr>
          <w:p w14:paraId="1CCC5C85" w14:textId="70C6C85C" w:rsidR="00E379DA" w:rsidRPr="00E379DA" w:rsidRDefault="00E379DA" w:rsidP="00E379DA">
            <w:pPr>
              <w:spacing w:after="0" w:line="240" w:lineRule="auto"/>
              <w:ind w:right="26"/>
            </w:pPr>
            <w:r>
              <w:rPr>
                <w:rFonts w:ascii="Times New Roman" w:hAnsi="Times New Roman" w:cs="Times New Roman"/>
                <w:color w:val="000000"/>
              </w:rPr>
              <w:t>На узле управления создана правильная структура каталогов и файлов</w:t>
            </w:r>
          </w:p>
        </w:tc>
        <w:tc>
          <w:tcPr>
            <w:tcW w:w="1165" w:type="dxa"/>
          </w:tcPr>
          <w:p w14:paraId="67060E3D" w14:textId="42F78F0D" w:rsidR="00E379DA" w:rsidRPr="00232846" w:rsidRDefault="00E379DA" w:rsidP="00E379DA">
            <w:r>
              <w:t>1</w:t>
            </w:r>
          </w:p>
        </w:tc>
        <w:tc>
          <w:tcPr>
            <w:tcW w:w="2823" w:type="dxa"/>
          </w:tcPr>
          <w:p w14:paraId="6E5D35A4" w14:textId="2C3C593C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Проверяем структуру каталогов</w:t>
            </w:r>
          </w:p>
        </w:tc>
        <w:tc>
          <w:tcPr>
            <w:tcW w:w="2099" w:type="dxa"/>
            <w:vAlign w:val="center"/>
          </w:tcPr>
          <w:p w14:paraId="223823F2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балла - В рабочем каталоге проекта создана корректная структура: присутствуют папки </w:t>
            </w:r>
            <w:proofErr w:type="spellStart"/>
            <w:r>
              <w:rPr>
                <w:rFonts w:ascii="Times New Roman" w:hAnsi="Times New Roman" w:cs="Times New Roman"/>
              </w:rPr>
              <w:t>group_vars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host_vars</w:t>
            </w:r>
            <w:proofErr w:type="spellEnd"/>
            <w:r>
              <w:rPr>
                <w:rFonts w:ascii="Times New Roman" w:hAnsi="Times New Roman" w:cs="Times New Roman"/>
              </w:rPr>
              <w:t xml:space="preserve"> (если нужно), </w:t>
            </w:r>
            <w:proofErr w:type="spellStart"/>
            <w:r>
              <w:rPr>
                <w:rFonts w:ascii="Times New Roman" w:hAnsi="Times New Roman" w:cs="Times New Roman"/>
              </w:rPr>
              <w:t>roles</w:t>
            </w:r>
            <w:proofErr w:type="spellEnd"/>
            <w:r>
              <w:rPr>
                <w:rFonts w:ascii="Times New Roman" w:hAnsi="Times New Roman" w:cs="Times New Roman"/>
              </w:rPr>
              <w:t xml:space="preserve"> (если нужно), а также файлы инвентаря и </w:t>
            </w:r>
            <w:proofErr w:type="spellStart"/>
            <w:r>
              <w:rPr>
                <w:rFonts w:ascii="Times New Roman" w:hAnsi="Times New Roman" w:cs="Times New Roman"/>
              </w:rPr>
              <w:t>ansible.cfg</w:t>
            </w:r>
            <w:proofErr w:type="spellEnd"/>
            <w:r>
              <w:rPr>
                <w:rFonts w:ascii="Times New Roman" w:hAnsi="Times New Roman" w:cs="Times New Roman"/>
              </w:rPr>
              <w:t xml:space="preserve"> в нужных местах. Структура соответствует </w:t>
            </w:r>
            <w:proofErr w:type="spellStart"/>
            <w:r>
              <w:rPr>
                <w:rFonts w:ascii="Times New Roman" w:hAnsi="Times New Roman" w:cs="Times New Roman"/>
              </w:rPr>
              <w:t>best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practices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5EC7C9E3" w14:textId="77777777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балл</w:t>
            </w:r>
            <w:r>
              <w:rPr>
                <w:rFonts w:ascii="Times New Roman" w:hAnsi="Times New Roman" w:cs="Times New Roman"/>
              </w:rPr>
              <w:tab/>
              <w:t xml:space="preserve">- Структура создана, но есть незначительные отклонения. Базовая функциональность </w:t>
            </w:r>
            <w:proofErr w:type="spellStart"/>
            <w:r>
              <w:rPr>
                <w:rFonts w:ascii="Times New Roman" w:hAnsi="Times New Roman" w:cs="Times New Roman"/>
              </w:rPr>
              <w:t>Ansible</w:t>
            </w:r>
            <w:proofErr w:type="spellEnd"/>
            <w:r>
              <w:rPr>
                <w:rFonts w:ascii="Times New Roman" w:hAnsi="Times New Roman" w:cs="Times New Roman"/>
              </w:rPr>
              <w:t xml:space="preserve"> при этом не нарушена.</w:t>
            </w:r>
          </w:p>
          <w:p w14:paraId="08DFBB9C" w14:textId="3198F48A" w:rsidR="00E379DA" w:rsidRDefault="00E379DA" w:rsidP="00E379D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баллов - Структура каталогов отсутствует или полностью не </w:t>
            </w:r>
            <w:r>
              <w:rPr>
                <w:rFonts w:ascii="Times New Roman" w:hAnsi="Times New Roman" w:cs="Times New Roman"/>
              </w:rPr>
              <w:lastRenderedPageBreak/>
              <w:t>соответствует требуемой.</w:t>
            </w:r>
          </w:p>
        </w:tc>
        <w:tc>
          <w:tcPr>
            <w:tcW w:w="1250" w:type="dxa"/>
            <w:gridSpan w:val="2"/>
            <w:vAlign w:val="center"/>
          </w:tcPr>
          <w:p w14:paraId="0A2CF9DC" w14:textId="53EA1B43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332" w:type="dxa"/>
            <w:vAlign w:val="center"/>
          </w:tcPr>
          <w:p w14:paraId="7A7A2A82" w14:textId="5724BDF8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1276" w:type="dxa"/>
            <w:vAlign w:val="center"/>
          </w:tcPr>
          <w:p w14:paraId="3BBDC945" w14:textId="3798AAC3" w:rsidR="00E379DA" w:rsidRDefault="00E379DA" w:rsidP="00E37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41C6D" w:rsidRPr="00EE649B" w14:paraId="7B732EC8" w14:textId="77777777" w:rsidTr="00C31E97">
        <w:trPr>
          <w:trHeight w:val="286"/>
        </w:trPr>
        <w:tc>
          <w:tcPr>
            <w:tcW w:w="1702" w:type="dxa"/>
            <w:vMerge/>
          </w:tcPr>
          <w:p w14:paraId="44D768E6" w14:textId="77777777" w:rsidR="00041C6D" w:rsidRPr="00EE649B" w:rsidRDefault="00041C6D" w:rsidP="00041C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16E02396" w14:textId="77777777" w:rsidR="00041C6D" w:rsidRPr="00EE649B" w:rsidRDefault="00041C6D" w:rsidP="00041C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9" w:type="dxa"/>
          </w:tcPr>
          <w:p w14:paraId="2FC1F7C7" w14:textId="77777777" w:rsidR="00041C6D" w:rsidRPr="00EE649B" w:rsidRDefault="00041C6D" w:rsidP="00041C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14:paraId="3F4B4F4E" w14:textId="77777777" w:rsidR="00041C6D" w:rsidRPr="00EE649B" w:rsidRDefault="00041C6D" w:rsidP="00041C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504" w:type="dxa"/>
            <w:gridSpan w:val="5"/>
            <w:hideMark/>
          </w:tcPr>
          <w:p w14:paraId="472E3E26" w14:textId="77777777" w:rsidR="00041C6D" w:rsidRPr="00EE649B" w:rsidRDefault="00041C6D" w:rsidP="00041C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E649B">
              <w:rPr>
                <w:rFonts w:ascii="Times New Roman" w:hAnsi="Times New Roman" w:cs="Times New Roman"/>
                <w:b/>
                <w:bCs/>
              </w:rPr>
              <w:t>ВСЕГО (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</w:rPr>
              <w:t>ва</w:t>
            </w:r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риативная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>часть</w:t>
            </w:r>
            <w:proofErr w:type="spellEnd"/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КОД) </w:t>
            </w:r>
          </w:p>
        </w:tc>
        <w:tc>
          <w:tcPr>
            <w:tcW w:w="1286" w:type="dxa"/>
            <w:gridSpan w:val="2"/>
            <w:hideMark/>
          </w:tcPr>
          <w:p w14:paraId="54131756" w14:textId="77777777" w:rsidR="00041C6D" w:rsidRPr="00EE649B" w:rsidRDefault="00041C6D" w:rsidP="00041C6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E649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25,00 </w:t>
            </w:r>
          </w:p>
        </w:tc>
      </w:tr>
    </w:tbl>
    <w:p w14:paraId="5E775572" w14:textId="77777777" w:rsidR="007F61E2" w:rsidRDefault="007F61E2" w:rsidP="00C31E97">
      <w:pPr>
        <w:tabs>
          <w:tab w:val="left" w:pos="1403"/>
        </w:tabs>
        <w:rPr>
          <w:rFonts w:ascii="Times New Roman" w:eastAsia="Times New Roman" w:hAnsi="Times New Roman" w:cs="Times New Roman"/>
          <w:sz w:val="28"/>
          <w:szCs w:val="22"/>
        </w:rPr>
      </w:pPr>
    </w:p>
    <w:p w14:paraId="66E1E951" w14:textId="5DE0B7AB" w:rsidR="00C31E97" w:rsidRPr="00EE649B" w:rsidRDefault="00C31E97" w:rsidP="00691792">
      <w:pPr>
        <w:keepNext/>
        <w:tabs>
          <w:tab w:val="left" w:pos="1403"/>
        </w:tabs>
        <w:rPr>
          <w:rFonts w:ascii="Times New Roman" w:eastAsia="Times New Roman" w:hAnsi="Times New Roman" w:cs="Times New Roman"/>
          <w:sz w:val="28"/>
          <w:szCs w:val="22"/>
        </w:rPr>
      </w:pPr>
      <w:r w:rsidRPr="00EE649B">
        <w:rPr>
          <w:rFonts w:ascii="Times New Roman" w:eastAsia="Times New Roman" w:hAnsi="Times New Roman" w:cs="Times New Roman"/>
          <w:sz w:val="28"/>
          <w:szCs w:val="22"/>
        </w:rPr>
        <w:t xml:space="preserve"> Схема оценивания (в баллах) представлена в таблице № 1.5.  </w:t>
      </w:r>
    </w:p>
    <w:p w14:paraId="03C0BD8B" w14:textId="77777777" w:rsidR="00C31E97" w:rsidRPr="00EE649B" w:rsidRDefault="00C31E97" w:rsidP="00CF54CF">
      <w:pPr>
        <w:keepNext/>
        <w:tabs>
          <w:tab w:val="left" w:pos="1403"/>
        </w:tabs>
        <w:jc w:val="right"/>
        <w:rPr>
          <w:rFonts w:ascii="Times New Roman" w:eastAsia="Times New Roman" w:hAnsi="Times New Roman" w:cs="Times New Roman"/>
          <w:sz w:val="28"/>
          <w:szCs w:val="22"/>
          <w:lang w:val="en-US"/>
        </w:rPr>
      </w:pPr>
      <w:proofErr w:type="spellStart"/>
      <w:r w:rsidRPr="00EE649B">
        <w:rPr>
          <w:rFonts w:ascii="Times New Roman" w:eastAsia="Times New Roman" w:hAnsi="Times New Roman" w:cs="Times New Roman"/>
          <w:sz w:val="28"/>
          <w:szCs w:val="22"/>
          <w:lang w:val="en-US"/>
        </w:rPr>
        <w:t>Таблица</w:t>
      </w:r>
      <w:proofErr w:type="spellEnd"/>
      <w:r w:rsidRPr="00EE649B">
        <w:rPr>
          <w:rFonts w:ascii="Times New Roman" w:eastAsia="Times New Roman" w:hAnsi="Times New Roman" w:cs="Times New Roman"/>
          <w:sz w:val="28"/>
          <w:szCs w:val="22"/>
          <w:lang w:val="en-US"/>
        </w:rPr>
        <w:t xml:space="preserve"> № 1.5 </w:t>
      </w:r>
    </w:p>
    <w:tbl>
      <w:tblPr>
        <w:tblW w:w="14884" w:type="dxa"/>
        <w:tblInd w:w="-572" w:type="dxa"/>
        <w:tblCellMar>
          <w:top w:w="62" w:type="dxa"/>
          <w:right w:w="115" w:type="dxa"/>
        </w:tblCellMar>
        <w:tblLook w:val="04A0" w:firstRow="1" w:lastRow="0" w:firstColumn="1" w:lastColumn="0" w:noHBand="0" w:noVBand="1"/>
      </w:tblPr>
      <w:tblGrid>
        <w:gridCol w:w="2982"/>
        <w:gridCol w:w="1419"/>
        <w:gridCol w:w="10483"/>
      </w:tblGrid>
      <w:tr w:rsidR="00C31E97" w:rsidRPr="00EE649B" w14:paraId="69145E87" w14:textId="77777777" w:rsidTr="007C1FB0">
        <w:trPr>
          <w:trHeight w:val="430"/>
        </w:trPr>
        <w:tc>
          <w:tcPr>
            <w:tcW w:w="2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42D4E" w14:textId="77777777" w:rsidR="00C31E97" w:rsidRPr="00EE649B" w:rsidRDefault="00C31E97" w:rsidP="00C31E97">
            <w:pPr>
              <w:tabs>
                <w:tab w:val="left" w:pos="1403"/>
              </w:tabs>
              <w:rPr>
                <w:rFonts w:ascii="Times New Roman" w:eastAsia="Times New Roman" w:hAnsi="Times New Roman" w:cs="Times New Roman"/>
                <w:sz w:val="28"/>
                <w:szCs w:val="22"/>
                <w:lang w:val="en-US"/>
              </w:rPr>
            </w:pPr>
            <w:proofErr w:type="spellStart"/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>Схема</w:t>
            </w:r>
            <w:proofErr w:type="spellEnd"/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 xml:space="preserve"> </w:t>
            </w:r>
            <w:proofErr w:type="spellStart"/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>оценивания</w:t>
            </w:r>
            <w:proofErr w:type="spellEnd"/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AB878" w14:textId="77777777" w:rsidR="00C31E97" w:rsidRPr="00EE649B" w:rsidRDefault="00C31E97" w:rsidP="00C31E97">
            <w:pPr>
              <w:tabs>
                <w:tab w:val="left" w:pos="1403"/>
              </w:tabs>
              <w:rPr>
                <w:rFonts w:ascii="Times New Roman" w:eastAsia="Times New Roman" w:hAnsi="Times New Roman" w:cs="Times New Roman"/>
                <w:sz w:val="28"/>
                <w:szCs w:val="22"/>
                <w:lang w:val="en-US"/>
              </w:rPr>
            </w:pPr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 xml:space="preserve">2 </w:t>
            </w:r>
            <w:proofErr w:type="spellStart"/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>балла</w:t>
            </w:r>
            <w:proofErr w:type="spellEnd"/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 xml:space="preserve">  </w:t>
            </w:r>
          </w:p>
        </w:tc>
        <w:tc>
          <w:tcPr>
            <w:tcW w:w="10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390BD" w14:textId="77777777" w:rsidR="00C31E97" w:rsidRPr="00EE649B" w:rsidRDefault="00C31E97" w:rsidP="00C31E97">
            <w:pPr>
              <w:tabs>
                <w:tab w:val="left" w:pos="1403"/>
              </w:tabs>
              <w:rPr>
                <w:rFonts w:ascii="Times New Roman" w:eastAsia="Times New Roman" w:hAnsi="Times New Roman" w:cs="Times New Roman"/>
                <w:sz w:val="28"/>
                <w:szCs w:val="22"/>
              </w:rPr>
            </w:pPr>
            <w:r w:rsidRPr="00EE649B">
              <w:rPr>
                <w:rFonts w:ascii="Times New Roman" w:eastAsia="Times New Roman" w:hAnsi="Times New Roman" w:cs="Times New Roman"/>
                <w:sz w:val="28"/>
                <w:szCs w:val="22"/>
              </w:rPr>
              <w:t xml:space="preserve">действие (операция) выполнено в полной мере согласно установленным требованиям </w:t>
            </w:r>
          </w:p>
        </w:tc>
      </w:tr>
      <w:tr w:rsidR="00C31E97" w:rsidRPr="00EE649B" w14:paraId="1CD4EF9A" w14:textId="77777777" w:rsidTr="007C1FB0">
        <w:trPr>
          <w:trHeight w:val="56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B3FE7" w14:textId="77777777" w:rsidR="00C31E97" w:rsidRPr="00EE649B" w:rsidRDefault="00C31E97" w:rsidP="00C31E97">
            <w:pPr>
              <w:tabs>
                <w:tab w:val="left" w:pos="1403"/>
              </w:tabs>
              <w:rPr>
                <w:rFonts w:ascii="Times New Roman" w:eastAsia="Times New Roman" w:hAnsi="Times New Roman" w:cs="Times New Roman"/>
                <w:sz w:val="28"/>
                <w:szCs w:val="22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F591D" w14:textId="77777777" w:rsidR="00C31E97" w:rsidRPr="00EE649B" w:rsidRDefault="00C31E97" w:rsidP="00C31E97">
            <w:pPr>
              <w:tabs>
                <w:tab w:val="left" w:pos="1403"/>
              </w:tabs>
              <w:rPr>
                <w:rFonts w:ascii="Times New Roman" w:eastAsia="Times New Roman" w:hAnsi="Times New Roman" w:cs="Times New Roman"/>
                <w:sz w:val="28"/>
                <w:szCs w:val="22"/>
                <w:lang w:val="en-US"/>
              </w:rPr>
            </w:pPr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 xml:space="preserve">1 </w:t>
            </w:r>
            <w:proofErr w:type="spellStart"/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>балл</w:t>
            </w:r>
            <w:proofErr w:type="spellEnd"/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 xml:space="preserve">  </w:t>
            </w:r>
          </w:p>
        </w:tc>
        <w:tc>
          <w:tcPr>
            <w:tcW w:w="10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A58FE" w14:textId="77777777" w:rsidR="00C31E97" w:rsidRPr="00EE649B" w:rsidRDefault="00C31E97" w:rsidP="00C31E97">
            <w:pPr>
              <w:tabs>
                <w:tab w:val="left" w:pos="1403"/>
              </w:tabs>
              <w:rPr>
                <w:rFonts w:ascii="Times New Roman" w:eastAsia="Times New Roman" w:hAnsi="Times New Roman" w:cs="Times New Roman"/>
                <w:sz w:val="28"/>
                <w:szCs w:val="22"/>
              </w:rPr>
            </w:pPr>
            <w:r w:rsidRPr="00EE649B">
              <w:rPr>
                <w:rFonts w:ascii="Times New Roman" w:eastAsia="Times New Roman" w:hAnsi="Times New Roman" w:cs="Times New Roman"/>
                <w:sz w:val="28"/>
                <w:szCs w:val="22"/>
              </w:rPr>
              <w:t xml:space="preserve">действие (операция) выполнено, но ниже установленных требований (имеются незначительные ошибки)  </w:t>
            </w:r>
          </w:p>
        </w:tc>
      </w:tr>
      <w:tr w:rsidR="00C31E97" w:rsidRPr="00EE649B" w14:paraId="045201CC" w14:textId="77777777" w:rsidTr="007C1FB0">
        <w:trPr>
          <w:trHeight w:val="42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8ACEE" w14:textId="77777777" w:rsidR="00C31E97" w:rsidRPr="00EE649B" w:rsidRDefault="00C31E97" w:rsidP="00C31E97">
            <w:pPr>
              <w:tabs>
                <w:tab w:val="left" w:pos="1403"/>
              </w:tabs>
              <w:rPr>
                <w:rFonts w:ascii="Times New Roman" w:eastAsia="Times New Roman" w:hAnsi="Times New Roman" w:cs="Times New Roman"/>
                <w:sz w:val="28"/>
                <w:szCs w:val="22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EF2F6" w14:textId="77777777" w:rsidR="00C31E97" w:rsidRPr="00EE649B" w:rsidRDefault="00C31E97" w:rsidP="00C31E97">
            <w:pPr>
              <w:tabs>
                <w:tab w:val="left" w:pos="1403"/>
              </w:tabs>
              <w:rPr>
                <w:rFonts w:ascii="Times New Roman" w:eastAsia="Times New Roman" w:hAnsi="Times New Roman" w:cs="Times New Roman"/>
                <w:sz w:val="28"/>
                <w:szCs w:val="22"/>
                <w:lang w:val="en-US"/>
              </w:rPr>
            </w:pPr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 xml:space="preserve">0 </w:t>
            </w:r>
            <w:proofErr w:type="spellStart"/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>баллов</w:t>
            </w:r>
            <w:proofErr w:type="spellEnd"/>
            <w:r w:rsidRPr="00EE649B">
              <w:rPr>
                <w:rFonts w:ascii="Times New Roman" w:eastAsia="Times New Roman" w:hAnsi="Times New Roman" w:cs="Times New Roman"/>
                <w:b/>
                <w:sz w:val="28"/>
                <w:szCs w:val="22"/>
                <w:lang w:val="en-US"/>
              </w:rPr>
              <w:t xml:space="preserve"> </w:t>
            </w:r>
          </w:p>
        </w:tc>
        <w:tc>
          <w:tcPr>
            <w:tcW w:w="10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BB2AA" w14:textId="77777777" w:rsidR="00C31E97" w:rsidRPr="00EE649B" w:rsidRDefault="00C31E97" w:rsidP="00C31E97">
            <w:pPr>
              <w:tabs>
                <w:tab w:val="left" w:pos="1403"/>
              </w:tabs>
              <w:rPr>
                <w:rFonts w:ascii="Times New Roman" w:eastAsia="Times New Roman" w:hAnsi="Times New Roman" w:cs="Times New Roman"/>
                <w:sz w:val="28"/>
                <w:szCs w:val="22"/>
              </w:rPr>
            </w:pPr>
            <w:r w:rsidRPr="00EE649B">
              <w:rPr>
                <w:rFonts w:ascii="Times New Roman" w:eastAsia="Times New Roman" w:hAnsi="Times New Roman" w:cs="Times New Roman"/>
                <w:sz w:val="28"/>
                <w:szCs w:val="22"/>
              </w:rPr>
              <w:t xml:space="preserve">действие (операция) не выполнено, результат отсутствует  </w:t>
            </w:r>
          </w:p>
        </w:tc>
      </w:tr>
    </w:tbl>
    <w:p w14:paraId="74774AF3" w14:textId="77777777" w:rsidR="00CF54CF" w:rsidRDefault="00CF54CF">
      <w:pPr>
        <w:rPr>
          <w:rFonts w:ascii="Times New Roman" w:eastAsia="Times New Roman" w:hAnsi="Times New Roman" w:cs="Times New Roman"/>
          <w:sz w:val="28"/>
          <w:szCs w:val="22"/>
        </w:rPr>
      </w:pPr>
    </w:p>
    <w:p w14:paraId="2B1A04CB" w14:textId="2B6DD6C1" w:rsidR="00CF54CF" w:rsidRPr="00CF54CF" w:rsidRDefault="00CF54CF" w:rsidP="00CF54CF">
      <w:pPr>
        <w:rPr>
          <w:rFonts w:ascii="Times New Roman" w:eastAsia="Times New Roman" w:hAnsi="Times New Roman" w:cs="Times New Roman"/>
          <w:sz w:val="28"/>
          <w:szCs w:val="22"/>
        </w:rPr>
      </w:pPr>
      <w:r w:rsidRPr="00CF54CF">
        <w:rPr>
          <w:rFonts w:ascii="Times New Roman" w:eastAsia="Times New Roman" w:hAnsi="Times New Roman" w:cs="Times New Roman"/>
          <w:sz w:val="28"/>
          <w:szCs w:val="22"/>
        </w:rPr>
        <w:t>Перечень оборудования и оснащения, расходных материалов, средств обучения и воспитания к вариативной части КОД</w:t>
      </w:r>
      <w:r w:rsidR="006613F0">
        <w:rPr>
          <w:rFonts w:ascii="Times New Roman" w:eastAsia="Times New Roman" w:hAnsi="Times New Roman" w:cs="Times New Roman"/>
          <w:sz w:val="28"/>
          <w:szCs w:val="22"/>
        </w:rPr>
        <w:t xml:space="preserve"> 09.02.0</w:t>
      </w:r>
      <w:r w:rsidR="00E379DA">
        <w:rPr>
          <w:rFonts w:ascii="Times New Roman" w:eastAsia="Times New Roman" w:hAnsi="Times New Roman" w:cs="Times New Roman"/>
          <w:sz w:val="28"/>
          <w:szCs w:val="22"/>
        </w:rPr>
        <w:t>6</w:t>
      </w:r>
      <w:r w:rsidR="006613F0">
        <w:rPr>
          <w:rFonts w:ascii="Times New Roman" w:eastAsia="Times New Roman" w:hAnsi="Times New Roman" w:cs="Times New Roman"/>
          <w:sz w:val="28"/>
          <w:szCs w:val="22"/>
        </w:rPr>
        <w:t xml:space="preserve">-1-2026 </w:t>
      </w:r>
      <w:proofErr w:type="spellStart"/>
      <w:r w:rsidR="006613F0">
        <w:rPr>
          <w:rFonts w:ascii="Times New Roman" w:eastAsia="Times New Roman" w:hAnsi="Times New Roman" w:cs="Times New Roman"/>
          <w:sz w:val="28"/>
          <w:szCs w:val="22"/>
        </w:rPr>
        <w:t>с</w:t>
      </w:r>
      <w:r w:rsidRPr="00CF54CF">
        <w:rPr>
          <w:rFonts w:ascii="Times New Roman" w:eastAsia="Times New Roman" w:hAnsi="Times New Roman" w:cs="Times New Roman"/>
          <w:sz w:val="28"/>
          <w:szCs w:val="22"/>
        </w:rPr>
        <w:t>ответствует</w:t>
      </w:r>
      <w:proofErr w:type="spellEnd"/>
      <w:r w:rsidRPr="00CF54CF">
        <w:rPr>
          <w:rFonts w:ascii="Times New Roman" w:eastAsia="Times New Roman" w:hAnsi="Times New Roman" w:cs="Times New Roman"/>
          <w:sz w:val="28"/>
          <w:szCs w:val="22"/>
        </w:rPr>
        <w:t xml:space="preserve"> перечню оборудования и оснащения, расходных материалов, средств обучения и воспитания указанному в Том 1 КОД_</w:t>
      </w:r>
      <w:r w:rsidR="006613F0">
        <w:rPr>
          <w:rFonts w:ascii="Times New Roman" w:eastAsia="Times New Roman" w:hAnsi="Times New Roman" w:cs="Times New Roman"/>
          <w:sz w:val="28"/>
          <w:szCs w:val="22"/>
        </w:rPr>
        <w:t>09.02.0</w:t>
      </w:r>
      <w:r w:rsidR="00E379DA">
        <w:rPr>
          <w:rFonts w:ascii="Times New Roman" w:eastAsia="Times New Roman" w:hAnsi="Times New Roman" w:cs="Times New Roman"/>
          <w:sz w:val="28"/>
          <w:szCs w:val="22"/>
        </w:rPr>
        <w:t>6</w:t>
      </w:r>
      <w:r w:rsidR="006613F0">
        <w:rPr>
          <w:rFonts w:ascii="Times New Roman" w:eastAsia="Times New Roman" w:hAnsi="Times New Roman" w:cs="Times New Roman"/>
          <w:sz w:val="28"/>
          <w:szCs w:val="22"/>
        </w:rPr>
        <w:t>-1-2026</w:t>
      </w:r>
      <w:r w:rsidRPr="00CF54CF">
        <w:rPr>
          <w:rFonts w:ascii="Times New Roman" w:eastAsia="Times New Roman" w:hAnsi="Times New Roman" w:cs="Times New Roman"/>
          <w:sz w:val="28"/>
          <w:szCs w:val="22"/>
        </w:rPr>
        <w:t xml:space="preserve">, дополнений не требуется. </w:t>
      </w:r>
    </w:p>
    <w:p w14:paraId="0C560E35" w14:textId="77777777" w:rsidR="00CF54CF" w:rsidRDefault="00CF54CF">
      <w:pPr>
        <w:rPr>
          <w:rFonts w:ascii="Times New Roman" w:eastAsia="Times New Roman" w:hAnsi="Times New Roman" w:cs="Times New Roman"/>
          <w:sz w:val="28"/>
          <w:szCs w:val="22"/>
        </w:rPr>
      </w:pPr>
    </w:p>
    <w:p w14:paraId="13E02CBF" w14:textId="7234735D" w:rsidR="00793991" w:rsidRPr="0030702A" w:rsidRDefault="00691792" w:rsidP="0030702A">
      <w:pPr>
        <w:rPr>
          <w:rFonts w:ascii="Times New Roman" w:eastAsia="Times New Roman" w:hAnsi="Times New Roman" w:cs="Times New Roman"/>
          <w:sz w:val="28"/>
          <w:szCs w:val="22"/>
        </w:rPr>
        <w:sectPr w:rsidR="00793991" w:rsidRPr="0030702A" w:rsidSect="007C1FB0">
          <w:pgSz w:w="16838" w:h="11906" w:orient="landscape"/>
          <w:pgMar w:top="1134" w:right="850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2"/>
        </w:rPr>
        <w:br w:type="page"/>
      </w:r>
    </w:p>
    <w:p w14:paraId="4EAC6DD8" w14:textId="6157238E" w:rsidR="00492600" w:rsidRPr="00EE649B" w:rsidRDefault="00492600" w:rsidP="00C31E97">
      <w:pPr>
        <w:tabs>
          <w:tab w:val="left" w:pos="1477"/>
        </w:tabs>
        <w:rPr>
          <w:rFonts w:ascii="Times New Roman" w:hAnsi="Times New Roman" w:cs="Times New Roman"/>
        </w:rPr>
      </w:pPr>
    </w:p>
    <w:sectPr w:rsidR="00492600" w:rsidRPr="00EE6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8CB23" w14:textId="77777777" w:rsidR="00D278EA" w:rsidRDefault="00D278EA" w:rsidP="00474311">
      <w:pPr>
        <w:spacing w:after="0" w:line="240" w:lineRule="auto"/>
      </w:pPr>
      <w:r>
        <w:separator/>
      </w:r>
    </w:p>
  </w:endnote>
  <w:endnote w:type="continuationSeparator" w:id="0">
    <w:p w14:paraId="49FD8D59" w14:textId="77777777" w:rsidR="00D278EA" w:rsidRDefault="00D278EA" w:rsidP="0047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6B283" w14:textId="77777777" w:rsidR="00D278EA" w:rsidRDefault="00D278EA" w:rsidP="00474311">
      <w:pPr>
        <w:spacing w:after="0" w:line="240" w:lineRule="auto"/>
      </w:pPr>
      <w:r>
        <w:separator/>
      </w:r>
    </w:p>
  </w:footnote>
  <w:footnote w:type="continuationSeparator" w:id="0">
    <w:p w14:paraId="04DAA4A9" w14:textId="77777777" w:rsidR="00D278EA" w:rsidRDefault="00D278EA" w:rsidP="0047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7749"/>
    <w:multiLevelType w:val="hybridMultilevel"/>
    <w:tmpl w:val="F0440CD8"/>
    <w:lvl w:ilvl="0" w:tplc="01D0C7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E712D5"/>
    <w:multiLevelType w:val="hybridMultilevel"/>
    <w:tmpl w:val="ED2AECB2"/>
    <w:lvl w:ilvl="0" w:tplc="C69A8474">
      <w:numFmt w:val="bullet"/>
      <w:lvlText w:val="•"/>
      <w:lvlJc w:val="left"/>
      <w:pPr>
        <w:ind w:left="1421" w:hanging="68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abstractNum w:abstractNumId="2" w15:restartNumberingAfterBreak="0">
    <w:nsid w:val="0E8E03FE"/>
    <w:multiLevelType w:val="hybridMultilevel"/>
    <w:tmpl w:val="AFE6B74A"/>
    <w:lvl w:ilvl="0" w:tplc="C356624A">
      <w:start w:val="1"/>
      <w:numFmt w:val="bullet"/>
      <w:lvlText w:val="–"/>
      <w:lvlJc w:val="left"/>
      <w:pPr>
        <w:ind w:left="1571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48449D2"/>
    <w:multiLevelType w:val="hybridMultilevel"/>
    <w:tmpl w:val="8D8E041E"/>
    <w:lvl w:ilvl="0" w:tplc="3500B0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F3A15"/>
    <w:multiLevelType w:val="hybridMultilevel"/>
    <w:tmpl w:val="D16A5EBE"/>
    <w:lvl w:ilvl="0" w:tplc="C69A8474">
      <w:numFmt w:val="bullet"/>
      <w:lvlText w:val="•"/>
      <w:lvlJc w:val="left"/>
      <w:pPr>
        <w:ind w:left="1388" w:hanging="68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</w:abstractNum>
  <w:abstractNum w:abstractNumId="5" w15:restartNumberingAfterBreak="0">
    <w:nsid w:val="1E085C22"/>
    <w:multiLevelType w:val="hybridMultilevel"/>
    <w:tmpl w:val="A630FC56"/>
    <w:lvl w:ilvl="0" w:tplc="01D0C7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50481F"/>
    <w:multiLevelType w:val="hybridMultilevel"/>
    <w:tmpl w:val="06EC0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8C438A"/>
    <w:multiLevelType w:val="hybridMultilevel"/>
    <w:tmpl w:val="A7A046CA"/>
    <w:lvl w:ilvl="0" w:tplc="C69A8474">
      <w:numFmt w:val="bullet"/>
      <w:lvlText w:val="•"/>
      <w:lvlJc w:val="left"/>
      <w:pPr>
        <w:ind w:left="1421" w:hanging="68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A4B43"/>
    <w:multiLevelType w:val="hybridMultilevel"/>
    <w:tmpl w:val="FBDCCD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0398A"/>
    <w:multiLevelType w:val="multilevel"/>
    <w:tmpl w:val="FBF0BE2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C217369"/>
    <w:multiLevelType w:val="hybridMultilevel"/>
    <w:tmpl w:val="B8287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A522B"/>
    <w:multiLevelType w:val="hybridMultilevel"/>
    <w:tmpl w:val="FBDCCABE"/>
    <w:lvl w:ilvl="0" w:tplc="041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2" w15:restartNumberingAfterBreak="0">
    <w:nsid w:val="414A04D7"/>
    <w:multiLevelType w:val="hybridMultilevel"/>
    <w:tmpl w:val="A6BC031A"/>
    <w:lvl w:ilvl="0" w:tplc="0419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13" w15:restartNumberingAfterBreak="0">
    <w:nsid w:val="42601DEF"/>
    <w:multiLevelType w:val="hybridMultilevel"/>
    <w:tmpl w:val="47D8A76C"/>
    <w:lvl w:ilvl="0" w:tplc="C69A8474">
      <w:numFmt w:val="bullet"/>
      <w:lvlText w:val="•"/>
      <w:lvlJc w:val="left"/>
      <w:pPr>
        <w:ind w:left="1421" w:hanging="68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F5D06"/>
    <w:multiLevelType w:val="hybridMultilevel"/>
    <w:tmpl w:val="C00AB9E0"/>
    <w:lvl w:ilvl="0" w:tplc="0419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8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15" w15:restartNumberingAfterBreak="0">
    <w:nsid w:val="44FD6964"/>
    <w:multiLevelType w:val="hybridMultilevel"/>
    <w:tmpl w:val="24F8B890"/>
    <w:lvl w:ilvl="0" w:tplc="EA2AD620">
      <w:start w:val="1"/>
      <w:numFmt w:val="decimal"/>
      <w:lvlText w:val="%1."/>
      <w:lvlJc w:val="left"/>
      <w:pPr>
        <w:ind w:left="8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7" w:hanging="360"/>
      </w:pPr>
    </w:lvl>
    <w:lvl w:ilvl="2" w:tplc="0419001B" w:tentative="1">
      <w:start w:val="1"/>
      <w:numFmt w:val="lowerRoman"/>
      <w:lvlText w:val="%3."/>
      <w:lvlJc w:val="right"/>
      <w:pPr>
        <w:ind w:left="2257" w:hanging="180"/>
      </w:pPr>
    </w:lvl>
    <w:lvl w:ilvl="3" w:tplc="0419000F" w:tentative="1">
      <w:start w:val="1"/>
      <w:numFmt w:val="decimal"/>
      <w:lvlText w:val="%4."/>
      <w:lvlJc w:val="left"/>
      <w:pPr>
        <w:ind w:left="2977" w:hanging="360"/>
      </w:pPr>
    </w:lvl>
    <w:lvl w:ilvl="4" w:tplc="04190019" w:tentative="1">
      <w:start w:val="1"/>
      <w:numFmt w:val="lowerLetter"/>
      <w:lvlText w:val="%5."/>
      <w:lvlJc w:val="left"/>
      <w:pPr>
        <w:ind w:left="3697" w:hanging="360"/>
      </w:pPr>
    </w:lvl>
    <w:lvl w:ilvl="5" w:tplc="0419001B" w:tentative="1">
      <w:start w:val="1"/>
      <w:numFmt w:val="lowerRoman"/>
      <w:lvlText w:val="%6."/>
      <w:lvlJc w:val="right"/>
      <w:pPr>
        <w:ind w:left="4417" w:hanging="180"/>
      </w:pPr>
    </w:lvl>
    <w:lvl w:ilvl="6" w:tplc="0419000F" w:tentative="1">
      <w:start w:val="1"/>
      <w:numFmt w:val="decimal"/>
      <w:lvlText w:val="%7."/>
      <w:lvlJc w:val="left"/>
      <w:pPr>
        <w:ind w:left="5137" w:hanging="360"/>
      </w:pPr>
    </w:lvl>
    <w:lvl w:ilvl="7" w:tplc="04190019" w:tentative="1">
      <w:start w:val="1"/>
      <w:numFmt w:val="lowerLetter"/>
      <w:lvlText w:val="%8."/>
      <w:lvlJc w:val="left"/>
      <w:pPr>
        <w:ind w:left="5857" w:hanging="360"/>
      </w:pPr>
    </w:lvl>
    <w:lvl w:ilvl="8" w:tplc="041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6" w15:restartNumberingAfterBreak="0">
    <w:nsid w:val="451F0387"/>
    <w:multiLevelType w:val="hybridMultilevel"/>
    <w:tmpl w:val="FBDCCD6E"/>
    <w:lvl w:ilvl="0" w:tplc="FFFFFFFF">
      <w:start w:val="1"/>
      <w:numFmt w:val="decimal"/>
      <w:lvlText w:val="%1."/>
      <w:lvlJc w:val="left"/>
      <w:pPr>
        <w:ind w:left="52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4" w:hanging="360"/>
      </w:pPr>
    </w:lvl>
    <w:lvl w:ilvl="2" w:tplc="FFFFFFFF" w:tentative="1">
      <w:start w:val="1"/>
      <w:numFmt w:val="lowerRoman"/>
      <w:lvlText w:val="%3."/>
      <w:lvlJc w:val="right"/>
      <w:pPr>
        <w:ind w:left="1964" w:hanging="180"/>
      </w:pPr>
    </w:lvl>
    <w:lvl w:ilvl="3" w:tplc="FFFFFFFF" w:tentative="1">
      <w:start w:val="1"/>
      <w:numFmt w:val="decimal"/>
      <w:lvlText w:val="%4."/>
      <w:lvlJc w:val="left"/>
      <w:pPr>
        <w:ind w:left="2684" w:hanging="360"/>
      </w:pPr>
    </w:lvl>
    <w:lvl w:ilvl="4" w:tplc="FFFFFFFF" w:tentative="1">
      <w:start w:val="1"/>
      <w:numFmt w:val="lowerLetter"/>
      <w:lvlText w:val="%5."/>
      <w:lvlJc w:val="left"/>
      <w:pPr>
        <w:ind w:left="3404" w:hanging="360"/>
      </w:pPr>
    </w:lvl>
    <w:lvl w:ilvl="5" w:tplc="FFFFFFFF" w:tentative="1">
      <w:start w:val="1"/>
      <w:numFmt w:val="lowerRoman"/>
      <w:lvlText w:val="%6."/>
      <w:lvlJc w:val="right"/>
      <w:pPr>
        <w:ind w:left="4124" w:hanging="180"/>
      </w:pPr>
    </w:lvl>
    <w:lvl w:ilvl="6" w:tplc="FFFFFFFF" w:tentative="1">
      <w:start w:val="1"/>
      <w:numFmt w:val="decimal"/>
      <w:lvlText w:val="%7."/>
      <w:lvlJc w:val="left"/>
      <w:pPr>
        <w:ind w:left="4844" w:hanging="360"/>
      </w:pPr>
    </w:lvl>
    <w:lvl w:ilvl="7" w:tplc="FFFFFFFF" w:tentative="1">
      <w:start w:val="1"/>
      <w:numFmt w:val="lowerLetter"/>
      <w:lvlText w:val="%8."/>
      <w:lvlJc w:val="left"/>
      <w:pPr>
        <w:ind w:left="5564" w:hanging="360"/>
      </w:pPr>
    </w:lvl>
    <w:lvl w:ilvl="8" w:tplc="FFFFFFFF" w:tentative="1">
      <w:start w:val="1"/>
      <w:numFmt w:val="lowerRoman"/>
      <w:lvlText w:val="%9."/>
      <w:lvlJc w:val="right"/>
      <w:pPr>
        <w:ind w:left="6284" w:hanging="180"/>
      </w:pPr>
    </w:lvl>
  </w:abstractNum>
  <w:abstractNum w:abstractNumId="17" w15:restartNumberingAfterBreak="0">
    <w:nsid w:val="47CC107D"/>
    <w:multiLevelType w:val="hybridMultilevel"/>
    <w:tmpl w:val="FBDCCD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8D3CE6"/>
    <w:multiLevelType w:val="hybridMultilevel"/>
    <w:tmpl w:val="E904BD5C"/>
    <w:lvl w:ilvl="0" w:tplc="C69A8474">
      <w:numFmt w:val="bullet"/>
      <w:lvlText w:val="•"/>
      <w:lvlJc w:val="left"/>
      <w:pPr>
        <w:ind w:left="1421" w:hanging="68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201CDA"/>
    <w:multiLevelType w:val="hybridMultilevel"/>
    <w:tmpl w:val="B8844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FE76F1"/>
    <w:multiLevelType w:val="hybridMultilevel"/>
    <w:tmpl w:val="AC0484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57E12DB"/>
    <w:multiLevelType w:val="hybridMultilevel"/>
    <w:tmpl w:val="1A906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A30DD8"/>
    <w:multiLevelType w:val="hybridMultilevel"/>
    <w:tmpl w:val="A702904E"/>
    <w:lvl w:ilvl="0" w:tplc="C69A8474">
      <w:numFmt w:val="bullet"/>
      <w:lvlText w:val="•"/>
      <w:lvlJc w:val="left"/>
      <w:pPr>
        <w:ind w:left="1360" w:hanging="68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9" w:hanging="360"/>
      </w:pPr>
      <w:rPr>
        <w:rFonts w:ascii="Wingdings" w:hAnsi="Wingdings" w:hint="default"/>
      </w:rPr>
    </w:lvl>
  </w:abstractNum>
  <w:abstractNum w:abstractNumId="23" w15:restartNumberingAfterBreak="0">
    <w:nsid w:val="5A165A13"/>
    <w:multiLevelType w:val="hybridMultilevel"/>
    <w:tmpl w:val="FBDCCD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D6E6D"/>
    <w:multiLevelType w:val="hybridMultilevel"/>
    <w:tmpl w:val="2C785BB6"/>
    <w:lvl w:ilvl="0" w:tplc="041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25" w15:restartNumberingAfterBreak="0">
    <w:nsid w:val="6B5B5097"/>
    <w:multiLevelType w:val="hybridMultilevel"/>
    <w:tmpl w:val="47FE5F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C2584B"/>
    <w:multiLevelType w:val="hybridMultilevel"/>
    <w:tmpl w:val="DCA678F8"/>
    <w:lvl w:ilvl="0" w:tplc="C69A8474">
      <w:numFmt w:val="bullet"/>
      <w:lvlText w:val="•"/>
      <w:lvlJc w:val="left"/>
      <w:pPr>
        <w:ind w:left="1421" w:hanging="68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F91139"/>
    <w:multiLevelType w:val="hybridMultilevel"/>
    <w:tmpl w:val="BF1057C8"/>
    <w:lvl w:ilvl="0" w:tplc="0BA8A02A">
      <w:start w:val="1"/>
      <w:numFmt w:val="bullet"/>
      <w:lvlText w:val="-"/>
      <w:lvlJc w:val="left"/>
      <w:pPr>
        <w:ind w:left="1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05CE972">
      <w:start w:val="1"/>
      <w:numFmt w:val="bullet"/>
      <w:lvlText w:val="o"/>
      <w:lvlJc w:val="left"/>
      <w:pPr>
        <w:ind w:left="13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7D884A64">
      <w:start w:val="1"/>
      <w:numFmt w:val="bullet"/>
      <w:lvlText w:val="▪"/>
      <w:lvlJc w:val="left"/>
      <w:pPr>
        <w:ind w:left="20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3389A6C">
      <w:start w:val="1"/>
      <w:numFmt w:val="bullet"/>
      <w:lvlText w:val="•"/>
      <w:lvlJc w:val="left"/>
      <w:pPr>
        <w:ind w:left="27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6F2C1A2">
      <w:start w:val="1"/>
      <w:numFmt w:val="bullet"/>
      <w:lvlText w:val="o"/>
      <w:lvlJc w:val="left"/>
      <w:pPr>
        <w:ind w:left="35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0590D8C4">
      <w:start w:val="1"/>
      <w:numFmt w:val="bullet"/>
      <w:lvlText w:val="▪"/>
      <w:lvlJc w:val="left"/>
      <w:pPr>
        <w:ind w:left="42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03C0364">
      <w:start w:val="1"/>
      <w:numFmt w:val="bullet"/>
      <w:lvlText w:val="•"/>
      <w:lvlJc w:val="left"/>
      <w:pPr>
        <w:ind w:left="49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D081ADC">
      <w:start w:val="1"/>
      <w:numFmt w:val="bullet"/>
      <w:lvlText w:val="o"/>
      <w:lvlJc w:val="left"/>
      <w:pPr>
        <w:ind w:left="56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50EF2C0">
      <w:start w:val="1"/>
      <w:numFmt w:val="bullet"/>
      <w:lvlText w:val="▪"/>
      <w:lvlJc w:val="left"/>
      <w:pPr>
        <w:ind w:left="63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8" w15:restartNumberingAfterBreak="0">
    <w:nsid w:val="782A3469"/>
    <w:multiLevelType w:val="hybridMultilevel"/>
    <w:tmpl w:val="CD7CC9F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796D0C7B"/>
    <w:multiLevelType w:val="hybridMultilevel"/>
    <w:tmpl w:val="E2F0C156"/>
    <w:lvl w:ilvl="0" w:tplc="7DD27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86916">
    <w:abstractNumId w:val="27"/>
  </w:num>
  <w:num w:numId="2" w16cid:durableId="1154681769">
    <w:abstractNumId w:val="15"/>
  </w:num>
  <w:num w:numId="3" w16cid:durableId="1069770439">
    <w:abstractNumId w:val="19"/>
  </w:num>
  <w:num w:numId="4" w16cid:durableId="559365571">
    <w:abstractNumId w:val="25"/>
  </w:num>
  <w:num w:numId="5" w16cid:durableId="826482860">
    <w:abstractNumId w:val="16"/>
  </w:num>
  <w:num w:numId="6" w16cid:durableId="2038578245">
    <w:abstractNumId w:val="17"/>
  </w:num>
  <w:num w:numId="7" w16cid:durableId="1710910830">
    <w:abstractNumId w:val="9"/>
  </w:num>
  <w:num w:numId="8" w16cid:durableId="1273976220">
    <w:abstractNumId w:val="28"/>
  </w:num>
  <w:num w:numId="9" w16cid:durableId="529294699">
    <w:abstractNumId w:val="20"/>
  </w:num>
  <w:num w:numId="10" w16cid:durableId="2147041933">
    <w:abstractNumId w:val="5"/>
  </w:num>
  <w:num w:numId="11" w16cid:durableId="2056655842">
    <w:abstractNumId w:val="0"/>
  </w:num>
  <w:num w:numId="12" w16cid:durableId="592936323">
    <w:abstractNumId w:val="23"/>
  </w:num>
  <w:num w:numId="13" w16cid:durableId="515997045">
    <w:abstractNumId w:val="21"/>
  </w:num>
  <w:num w:numId="14" w16cid:durableId="213078409">
    <w:abstractNumId w:val="8"/>
  </w:num>
  <w:num w:numId="15" w16cid:durableId="2124224474">
    <w:abstractNumId w:val="11"/>
  </w:num>
  <w:num w:numId="16" w16cid:durableId="2124955199">
    <w:abstractNumId w:val="24"/>
  </w:num>
  <w:num w:numId="17" w16cid:durableId="1229919720">
    <w:abstractNumId w:val="6"/>
  </w:num>
  <w:num w:numId="18" w16cid:durableId="162092303">
    <w:abstractNumId w:val="14"/>
  </w:num>
  <w:num w:numId="19" w16cid:durableId="1327126029">
    <w:abstractNumId w:val="12"/>
  </w:num>
  <w:num w:numId="20" w16cid:durableId="1741950174">
    <w:abstractNumId w:val="1"/>
  </w:num>
  <w:num w:numId="21" w16cid:durableId="20859505">
    <w:abstractNumId w:val="22"/>
  </w:num>
  <w:num w:numId="22" w16cid:durableId="1418864646">
    <w:abstractNumId w:val="18"/>
  </w:num>
  <w:num w:numId="23" w16cid:durableId="577177317">
    <w:abstractNumId w:val="26"/>
  </w:num>
  <w:num w:numId="24" w16cid:durableId="481624303">
    <w:abstractNumId w:val="7"/>
  </w:num>
  <w:num w:numId="25" w16cid:durableId="1879127444">
    <w:abstractNumId w:val="13"/>
  </w:num>
  <w:num w:numId="26" w16cid:durableId="100077382">
    <w:abstractNumId w:val="4"/>
  </w:num>
  <w:num w:numId="27" w16cid:durableId="1302727942">
    <w:abstractNumId w:val="29"/>
  </w:num>
  <w:num w:numId="28" w16cid:durableId="1286159761">
    <w:abstractNumId w:val="3"/>
  </w:num>
  <w:num w:numId="29" w16cid:durableId="30804761">
    <w:abstractNumId w:val="10"/>
  </w:num>
  <w:num w:numId="30" w16cid:durableId="907619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00"/>
    <w:rsid w:val="000149E7"/>
    <w:rsid w:val="00041C6D"/>
    <w:rsid w:val="000B6862"/>
    <w:rsid w:val="000C089F"/>
    <w:rsid w:val="000D1216"/>
    <w:rsid w:val="00176C3D"/>
    <w:rsid w:val="00212078"/>
    <w:rsid w:val="00290A39"/>
    <w:rsid w:val="00303922"/>
    <w:rsid w:val="0030702A"/>
    <w:rsid w:val="00312585"/>
    <w:rsid w:val="003A36EB"/>
    <w:rsid w:val="003C6DBA"/>
    <w:rsid w:val="003F2DBA"/>
    <w:rsid w:val="004256C8"/>
    <w:rsid w:val="004405DA"/>
    <w:rsid w:val="00467950"/>
    <w:rsid w:val="00474311"/>
    <w:rsid w:val="00492600"/>
    <w:rsid w:val="00565EC2"/>
    <w:rsid w:val="005A2030"/>
    <w:rsid w:val="005C359B"/>
    <w:rsid w:val="005E0B86"/>
    <w:rsid w:val="005E45D3"/>
    <w:rsid w:val="0062434A"/>
    <w:rsid w:val="00630319"/>
    <w:rsid w:val="006613F0"/>
    <w:rsid w:val="0066204D"/>
    <w:rsid w:val="00663DC1"/>
    <w:rsid w:val="006766FC"/>
    <w:rsid w:val="00691792"/>
    <w:rsid w:val="006E1F5B"/>
    <w:rsid w:val="006F53C2"/>
    <w:rsid w:val="007009FB"/>
    <w:rsid w:val="00710F54"/>
    <w:rsid w:val="00713A70"/>
    <w:rsid w:val="007422A2"/>
    <w:rsid w:val="0078607F"/>
    <w:rsid w:val="00793991"/>
    <w:rsid w:val="007C1FB0"/>
    <w:rsid w:val="007D27DB"/>
    <w:rsid w:val="007F61E2"/>
    <w:rsid w:val="00833003"/>
    <w:rsid w:val="008C708D"/>
    <w:rsid w:val="0090549B"/>
    <w:rsid w:val="00920E99"/>
    <w:rsid w:val="009635EC"/>
    <w:rsid w:val="00966842"/>
    <w:rsid w:val="009C2FB2"/>
    <w:rsid w:val="00A00346"/>
    <w:rsid w:val="00A04E21"/>
    <w:rsid w:val="00A406BD"/>
    <w:rsid w:val="00A46C53"/>
    <w:rsid w:val="00AD48B0"/>
    <w:rsid w:val="00AD7F1A"/>
    <w:rsid w:val="00AE7F45"/>
    <w:rsid w:val="00B41422"/>
    <w:rsid w:val="00BA3AFA"/>
    <w:rsid w:val="00BA7D9D"/>
    <w:rsid w:val="00C31E97"/>
    <w:rsid w:val="00C37EE2"/>
    <w:rsid w:val="00CA08FE"/>
    <w:rsid w:val="00CF54CF"/>
    <w:rsid w:val="00D278EA"/>
    <w:rsid w:val="00D3609A"/>
    <w:rsid w:val="00D42253"/>
    <w:rsid w:val="00D50D26"/>
    <w:rsid w:val="00D51BC8"/>
    <w:rsid w:val="00D6241A"/>
    <w:rsid w:val="00DB02AF"/>
    <w:rsid w:val="00DC4386"/>
    <w:rsid w:val="00DD75F6"/>
    <w:rsid w:val="00E0154C"/>
    <w:rsid w:val="00E021ED"/>
    <w:rsid w:val="00E34342"/>
    <w:rsid w:val="00E379DA"/>
    <w:rsid w:val="00E51A34"/>
    <w:rsid w:val="00E62271"/>
    <w:rsid w:val="00E62400"/>
    <w:rsid w:val="00E769AE"/>
    <w:rsid w:val="00EA3A47"/>
    <w:rsid w:val="00ED30AA"/>
    <w:rsid w:val="00EE649B"/>
    <w:rsid w:val="00EE7F31"/>
    <w:rsid w:val="00F44ACE"/>
    <w:rsid w:val="00F81C74"/>
    <w:rsid w:val="00FC02F2"/>
    <w:rsid w:val="00FC1BAF"/>
    <w:rsid w:val="00FE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E25A"/>
  <w15:chartTrackingRefBased/>
  <w15:docId w15:val="{74A9998B-96A7-490D-92E7-71D3E5589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0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92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0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E1696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TableNormal"/>
    <w:uiPriority w:val="39"/>
    <w:rsid w:val="00FE1696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0">
    <w:name w:val="Table Grid"/>
    <w:basedOn w:val="TableNormal"/>
    <w:uiPriority w:val="39"/>
    <w:rsid w:val="00FE1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43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311"/>
  </w:style>
  <w:style w:type="paragraph" w:styleId="Footer">
    <w:name w:val="footer"/>
    <w:basedOn w:val="Normal"/>
    <w:link w:val="FooterChar"/>
    <w:uiPriority w:val="99"/>
    <w:unhideWhenUsed/>
    <w:rsid w:val="004743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311"/>
  </w:style>
  <w:style w:type="paragraph" w:styleId="NoSpacing">
    <w:name w:val="No Spacing"/>
    <w:link w:val="NoSpacingChar"/>
    <w:uiPriority w:val="1"/>
    <w:qFormat/>
    <w:rsid w:val="003C6DBA"/>
    <w:pPr>
      <w:spacing w:after="0" w:line="240" w:lineRule="auto"/>
      <w:jc w:val="center"/>
    </w:pPr>
    <w:rPr>
      <w:rFonts w:ascii="Times New Roman" w:hAnsi="Times New Roman"/>
      <w:b/>
      <w:kern w:val="0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C6DBA"/>
    <w:rPr>
      <w:rFonts w:ascii="Times New Roman" w:hAnsi="Times New Roman"/>
      <w:b/>
      <w:kern w:val="0"/>
      <w:szCs w:val="22"/>
      <w14:ligatures w14:val="none"/>
    </w:rPr>
  </w:style>
  <w:style w:type="paragraph" w:customStyle="1" w:styleId="a">
    <w:name w:val="ТАБЛ"/>
    <w:basedOn w:val="Normal"/>
    <w:link w:val="a0"/>
    <w:qFormat/>
    <w:rsid w:val="003C6DBA"/>
    <w:pPr>
      <w:spacing w:after="0" w:line="240" w:lineRule="auto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0">
    <w:name w:val="ТАБЛ Знак"/>
    <w:basedOn w:val="DefaultParagraphFont"/>
    <w:link w:val="a"/>
    <w:rsid w:val="003C6DBA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1">
    <w:name w:val="зоны площадки"/>
    <w:basedOn w:val="NoSpacing"/>
    <w:link w:val="a2"/>
    <w:qFormat/>
    <w:rsid w:val="007C1FB0"/>
    <w:rPr>
      <w:b w:val="0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1FB0"/>
  </w:style>
  <w:style w:type="character" w:customStyle="1" w:styleId="a2">
    <w:name w:val="зоны площадки Знак"/>
    <w:basedOn w:val="NoSpacingChar"/>
    <w:link w:val="a1"/>
    <w:rsid w:val="007C1FB0"/>
    <w:rPr>
      <w:rFonts w:ascii="Times New Roman" w:hAnsi="Times New Roman"/>
      <w:b w:val="0"/>
      <w:kern w:val="0"/>
      <w:szCs w:val="22"/>
      <w:lang w:eastAsia="ru-RU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C1FB0"/>
    <w:pPr>
      <w:spacing w:after="200" w:line="240" w:lineRule="auto"/>
    </w:pPr>
    <w:rPr>
      <w:rFonts w:ascii="Times New Roman" w:eastAsia="Times New Roman" w:hAnsi="Times New Roman" w:cs="Times New Roman"/>
      <w:i/>
      <w:iCs/>
      <w:color w:val="0E2841" w:themeColor="text2"/>
      <w:kern w:val="0"/>
      <w:sz w:val="18"/>
      <w:szCs w:val="18"/>
      <w:lang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620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AD48B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dTable2">
    <w:name w:val="Grid Table 2"/>
    <w:basedOn w:val="TableNormal"/>
    <w:uiPriority w:val="99"/>
    <w:rsid w:val="000C089F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paragraph" w:styleId="BodyText">
    <w:name w:val="Body Text"/>
    <w:basedOn w:val="Normal"/>
    <w:link w:val="BodyTextChar"/>
    <w:rsid w:val="00DC4386"/>
    <w:pPr>
      <w:spacing w:after="12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rsid w:val="00DC4386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customStyle="1" w:styleId="paragraph">
    <w:name w:val="paragraph"/>
    <w:basedOn w:val="Normal"/>
    <w:rsid w:val="00A04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DefaultParagraphFont"/>
    <w:rsid w:val="00A04E21"/>
  </w:style>
  <w:style w:type="character" w:customStyle="1" w:styleId="eop">
    <w:name w:val="eop"/>
    <w:basedOn w:val="DefaultParagraphFont"/>
    <w:rsid w:val="00A04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86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9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0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5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5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02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4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97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59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8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9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MCRPO</dc:creator>
  <cp:keywords/>
  <dc:description/>
  <cp:lastModifiedBy>Office</cp:lastModifiedBy>
  <cp:revision>3</cp:revision>
  <dcterms:created xsi:type="dcterms:W3CDTF">2026-05-30T09:53:00Z</dcterms:created>
  <dcterms:modified xsi:type="dcterms:W3CDTF">2026-05-31T06:24:00Z</dcterms:modified>
</cp:coreProperties>
</file>