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  <w:sz w:val="30"/>
          <w:szCs w:val="30"/>
        </w:rPr>
        <w:t>Курсовая задача №3</w:t>
        <w:tab/>
      </w:r>
      <w:r>
        <mc:AlternateContent>
          <mc:Choice Requires="wpg">
            <w:drawing>
              <wp:anchor behindDoc="0" distT="0" distB="0" distL="114300" distR="103505" simplePos="0" locked="0" layoutInCell="0" allowOverlap="1" relativeHeight="2">
                <wp:simplePos x="0" y="0"/>
                <wp:positionH relativeFrom="column">
                  <wp:posOffset>360680</wp:posOffset>
                </wp:positionH>
                <wp:positionV relativeFrom="paragraph">
                  <wp:posOffset>-33655</wp:posOffset>
                </wp:positionV>
                <wp:extent cx="631190" cy="756285"/>
                <wp:effectExtent l="5080" t="5715" r="5715" b="508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080" cy="75636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custGeom>
                              <a:avLst/>
                              <a:gdLst>
                                <a:gd name="textAreaLeft" fmla="*/ 0 w 357840"/>
                                <a:gd name="textAreaRight" fmla="*/ 358200 w 357840"/>
                                <a:gd name="textAreaTop" fmla="*/ 0 h 428760"/>
                                <a:gd name="textAreaBottom" fmla="*/ 429120 h 4287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0936" h="755904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59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1a191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28.4pt;margin-top:-2.65pt;width:49.7pt;height:59.55pt" coordorigin="568,-53" coordsize="994,1191">
                <v:group id="shape_0" style="position:absolute;left:568;top:-53;width:994;height:1191">
                  <v:rect id="shape_0" path="m0,0l-2147483645,0l-2147483645,-2147483646l0,-2147483646xe" stroked="f" o:allowincell="f" style="position:absolute;left:568;top:-53;width:993;height:1190;mso-wrap-style:none;v-text-anchor:middle">
                    <v:fill o:detectmouseclick="t" on="false"/>
                    <v:stroke color="#3465a4" joinstyle="round" endcap="flat"/>
                    <w10:wrap type="square"/>
                  </v:rect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sz w:val="30"/>
          <w:szCs w:val="30"/>
        </w:rPr>
        <w:t>по курсу Фундаментальная информатика</w:t>
      </w:r>
    </w:p>
    <w:p>
      <w:pPr>
        <w:pStyle w:val="Normal"/>
        <w:spacing w:lineRule="auto" w:line="468" w:before="0" w:after="4"/>
        <w:ind w:left="2418" w:right="0" w:hanging="1848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М8О-103Б-23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Махмутов Дэниз Ирикович </w:t>
      </w:r>
      <w:r>
        <w:rPr>
          <w:rFonts w:eastAsia="Times New Roman" w:cs="Times New Roman" w:ascii="Times New Roman" w:hAnsi="Times New Roman"/>
          <w:sz w:val="20"/>
          <w:szCs w:val="20"/>
        </w:rPr>
        <w:t>№ по списку: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16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/>
        </w:rPr>
        <w:t>lustmodesta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@gmail.com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Работа выполнена: «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7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» </w:t>
      </w:r>
      <w:r>
        <w:rPr>
          <w:rFonts w:eastAsia="Times New Roman" w:cs="Times New Roman" w:ascii="Times New Roman" w:hAnsi="Times New Roman"/>
          <w:sz w:val="20"/>
          <w:szCs w:val="20"/>
        </w:rPr>
        <w:t>ноября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2023г.</w:t>
      </w:r>
    </w:p>
    <w:p>
      <w:pPr>
        <w:pStyle w:val="Normal"/>
        <w:spacing w:lineRule="auto" w:line="480" w:before="0" w:after="0"/>
        <w:ind w:left="4789" w:right="0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Никулин Сергей Петрович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_____________________</w:t>
      </w:r>
    </w:p>
    <w:p>
      <w:pPr>
        <w:pStyle w:val="Normal"/>
        <w:spacing w:lineRule="auto" w:line="240" w:before="0" w:after="200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</w:t>
      </w:r>
    </w:p>
    <w:p>
      <w:pPr>
        <w:pStyle w:val="Normal"/>
        <w:spacing w:lineRule="auto" w:line="240" w:before="0" w:after="200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Постановка задачи: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Составить алгоритм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перевода числа из троичной системы счисления в девятиричную.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Общий метод решения: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256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Идем в правый край числа, там ставим доп. символ &lt;*&gt;, оттуда уже переводим двойки цифр из троичной в девятиричную, смещая доп. символ в начало написанной цифры.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Необходимое ПО: НАМ с сайта faq8.ru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ОС:Linux Ubuntu 22.04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Язык программирования: НАМ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Количество строк программы: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5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Функциональное назначение: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Перевод числа из троичной системы счисления в девятиричную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Описание логической структуры:</w:t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256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256"/>
        <w:ind w:left="360" w:righ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1)Идем в правый край числа с помощью «&gt;»</w:t>
      </w:r>
    </w:p>
    <w:p>
      <w:pPr>
        <w:pStyle w:val="Normal"/>
        <w:spacing w:lineRule="auto" w:line="240" w:before="0" w:after="256"/>
        <w:ind w:left="360" w:righ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sz w:val="20"/>
          <w:szCs w:val="20"/>
        </w:rPr>
        <w:t>Смещаемся в правый край числа, ставим в конце символ «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*</w:t>
      </w:r>
      <w:r>
        <w:rPr>
          <w:rFonts w:eastAsia="Times New Roman" w:cs="Times New Roman" w:ascii="Times New Roman" w:hAnsi="Times New Roman"/>
          <w:sz w:val="20"/>
          <w:szCs w:val="20"/>
        </w:rPr>
        <w:t>»</w:t>
      </w:r>
    </w:p>
    <w:p>
      <w:pPr>
        <w:pStyle w:val="Normal"/>
        <w:spacing w:lineRule="auto" w:line="240" w:before="0" w:after="256"/>
        <w:ind w:left="360" w:right="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) </w:t>
      </w:r>
      <w:r>
        <w:rPr>
          <w:rFonts w:eastAsia="Times New Roman" w:cs="Times New Roman" w:ascii="Times New Roman" w:hAnsi="Times New Roman"/>
          <w:sz w:val="20"/>
          <w:szCs w:val="20"/>
        </w:rPr>
        <w:t>заменяем двойки цифр в троичной системе счисления на цифру в троичной системе.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1416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6.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Описание переменных и констант</w:t>
      </w:r>
    </w:p>
    <w:tbl>
      <w:tblPr>
        <w:tblW w:w="99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5"/>
        <w:gridCol w:w="4945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Переменная(буква алфавита)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Назначение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двойку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в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трои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чной системе счисления</w:t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обозначающий единицу в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трои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чной системе счисления</w:t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обозначающий ноль в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троичн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ой системе счисления </w:t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*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Символ, обозначающий начало вычитания из правого числа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в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n-US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в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в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6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в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1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>в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 в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/>
              </w:rPr>
              <w:t xml:space="preserve"> троичной системе счисления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&gt;</w:t>
            </w:r>
          </w:p>
        </w:tc>
        <w:tc>
          <w:tcPr>
            <w:tcW w:w="4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Символ,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обозначающий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движение вправо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Функциональное назначение подпрограмм:</w:t>
      </w:r>
    </w:p>
    <w:tbl>
      <w:tblPr>
        <w:tblW w:w="10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0"/>
        <w:gridCol w:w="3550"/>
        <w:gridCol w:w="3550"/>
      </w:tblGrid>
      <w:tr>
        <w:trPr>
          <w:trHeight w:val="105" w:hRule="atLeast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Имя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Вид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Тип возвращаемого значения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go_right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 </w:t>
            </w:r>
            <w:r>
              <w:rPr/>
              <w:t xml:space="preserve">&gt;1  -&gt; 1&gt;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 </w:t>
            </w:r>
            <w:r>
              <w:rPr/>
              <w:t xml:space="preserve">&gt;2  -&gt; 2&gt;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&gt;0  -&gt; 0&gt; 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Идем вправо до конца числа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zamena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12* -&gt;*5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11* -&gt;*4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10* -&gt;*3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20* -&gt;*6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21* -&gt;*7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22* -&gt;*8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01* -&gt; *1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02* -&gt;*2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00* -&gt;*0 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</w:rPr>
              <w:t>Перевод каждого числа из 3 в девятиричную</w:t>
            </w:r>
          </w:p>
        </w:tc>
      </w:tr>
      <w:tr>
        <w:trPr/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End and init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    </w:t>
            </w:r>
            <w:r>
              <w:rPr/>
              <w:t xml:space="preserve">&gt; -&gt; * 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>*</w:t>
            </w:r>
            <w:r>
              <w:rPr>
                <w:lang w:val="en-US"/>
              </w:rPr>
              <w:t xml:space="preserve"> -&gt;</w:t>
            </w:r>
            <w:r>
              <w:rPr>
                <w:lang w:val="ru-RU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256"/>
              <w:jc w:val="center"/>
              <w:rPr/>
            </w:pPr>
            <w:r>
              <w:rPr/>
              <w:t xml:space="preserve">  </w:t>
            </w:r>
            <w:r>
              <w:rPr/>
              <w:t>-&gt;&gt;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5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Начало и конец</w:t>
            </w:r>
          </w:p>
        </w:tc>
      </w:tr>
    </w:tbl>
    <w:p>
      <w:pPr>
        <w:pStyle w:val="Normal"/>
        <w:spacing w:lineRule="auto" w:line="240" w:before="0" w:after="256"/>
        <w:rPr>
          <w:rFonts w:ascii="Times New Roman" w:hAnsi="Times New Roman"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256"/>
        <w:ind w:left="409" w:right="0" w:hanging="0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Входные данные: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ru-RU"/>
        </w:rPr>
        <w:t>Троичное число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Выходные данные: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Девятиричное число</w:t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Тестовые примеры:</w:t>
      </w:r>
    </w:p>
    <w:tbl>
      <w:tblPr>
        <w:tblW w:w="99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4973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Исходные данные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Ожидаемые результаты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121001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531</w:t>
            </w:r>
          </w:p>
        </w:tc>
      </w:tr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1001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31</w:t>
            </w:r>
          </w:p>
        </w:tc>
      </w:tr>
      <w:tr>
        <w:trPr/>
        <w:tc>
          <w:tcPr>
            <w:tcW w:w="4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4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/>
        <w:tc>
          <w:tcPr>
            <w:tcW w:w="4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222102121</w:t>
            </w:r>
          </w:p>
        </w:tc>
        <w:tc>
          <w:tcPr>
            <w:tcW w:w="4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28377</w:t>
            </w:r>
          </w:p>
        </w:tc>
      </w:tr>
      <w:tr>
        <w:trPr/>
        <w:tc>
          <w:tcPr>
            <w:tcW w:w="4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221</w:t>
            </w:r>
          </w:p>
        </w:tc>
        <w:tc>
          <w:tcPr>
            <w:tcW w:w="4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256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27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spacing w:lineRule="auto" w:line="240" w:before="0" w:after="256"/>
        <w:ind w:left="72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240" w:before="0" w:after="256"/>
        <w:ind w:left="72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spacing w:lineRule="auto" w:line="240" w:before="0" w:after="256"/>
        <w:ind w:left="36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11.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Решение</w:t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nam: ./nam_test.nam of Thu Nov  2 23:55:23 2023</w:t>
        <w:br/>
        <w:br/>
        <w:t xml:space="preserve">   &gt;1        -&gt;  1&gt;       </w:t>
        <w:br/>
        <w:t xml:space="preserve">   &gt;2        -&gt;  2&gt;       </w:t>
        <w:br/>
        <w:t xml:space="preserve">   &gt;0        -&gt;  0&gt;       </w:t>
        <w:br/>
        <w:t xml:space="preserve">   12*       -&gt;  *5       </w:t>
        <w:br/>
        <w:t xml:space="preserve">   11*       -&gt;  *4       </w:t>
        <w:br/>
        <w:t xml:space="preserve">   10*       -&gt;  *3       </w:t>
        <w:br/>
        <w:t xml:space="preserve">   20*       -&gt;  *6       </w:t>
        <w:br/>
        <w:t xml:space="preserve">   21*       -&gt;  *7       </w:t>
        <w:br/>
        <w:t xml:space="preserve">   22*       -&gt;  *8       </w:t>
        <w:br/>
        <w:t xml:space="preserve">   01*       -&gt;  *1       </w:t>
        <w:br/>
        <w:t xml:space="preserve">   02*       -&gt;  *2       </w:t>
        <w:br/>
        <w:t xml:space="preserve">   00*       -&gt;  *0       </w:t>
        <w:br/>
        <w:t xml:space="preserve">   &gt;         -&gt;  *        </w:t>
        <w:br/>
        <w:t xml:space="preserve">   *         -&gt;.          </w:t>
        <w:br/>
        <w:t xml:space="preserve">             -&gt;  &gt;           </w:t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33147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40" w:before="0" w:after="256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Тест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121001</w:t>
        <w:br/>
        <w:t>--------------------------------------------------------------------------------</w:t>
        <w:br/>
        <w:t>[           -&gt;  &gt;         ]  "&gt;121001"</w:t>
        <w:br/>
        <w:t>[ &gt;1        -&gt;  1&gt;        ]  "1&gt;21001"</w:t>
        <w:br/>
        <w:t>[ &gt;2        -&gt;  2&gt;        ]  "12&gt;1001"</w:t>
        <w:br/>
        <w:t>[ &gt;1        -&gt;  1&gt;        ]  "121&gt;001"</w:t>
        <w:br/>
        <w:t>[ &gt;0        -&gt;  0&gt;        ]  "1210&gt;01"</w:t>
        <w:br/>
        <w:t>[ &gt;0        -&gt;  0&gt;        ]  "12100&gt;1"</w:t>
        <w:br/>
        <w:t>[ &gt;1        -&gt;  1&gt;        ]  "121001&gt;"</w:t>
        <w:br/>
        <w:t>[ &gt;         -&gt;  *         ]  "121001*"</w:t>
        <w:br/>
        <w:t>[ 01*       -&gt;  *1        ]  "1210*1"</w:t>
        <w:br/>
        <w:t>[ 10*       -&gt;  *3        ]  "12*31"</w:t>
        <w:br/>
        <w:t>[ 12*       -&gt;  *5        ]  "*531"</w:t>
        <w:br/>
        <w:t>[ *         -&gt;.           ]  "531"</w:t>
        <w:br/>
        <w:t>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Тест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1001</w:t>
        <w:br/>
        <w:t>--------------------------------------------------------------------------------</w:t>
        <w:br/>
        <w:t>[           -&gt;  &gt;         ]  "&gt;1001"</w:t>
        <w:br/>
        <w:t>[ &gt;1        -&gt;  1&gt;        ]  "1&gt;001"</w:t>
        <w:br/>
        <w:t>[ &gt;0        -&gt;  0&gt;        ]  "10&gt;01"</w:t>
        <w:br/>
        <w:t>[ &gt;0        -&gt;  0&gt;        ]  "100&gt;1"</w:t>
        <w:br/>
        <w:t>[ &gt;1        -&gt;  1&gt;        ]  "1001&gt;"</w:t>
        <w:br/>
        <w:t>[ &gt;         -&gt;  *         ]  "1001*"</w:t>
        <w:br/>
        <w:t>[ 01*       -&gt;  *1        ]  "10*1"</w:t>
        <w:br/>
        <w:t>[ 10*       -&gt;  *3        ]  "*31"</w:t>
        <w:br/>
        <w:t>[ *         -&gt;.           ]  "31"</w:t>
        <w:br/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Тест 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2</w:t>
        <w:br/>
        <w:t>--------------------------------------------------------------------------------</w:t>
        <w:br/>
        <w:t>[           -&gt;  &gt;         ]  "&gt;2"</w:t>
        <w:br/>
        <w:t>[ &gt;2        -&gt;  2&gt;        ]  "2&gt;"</w:t>
        <w:br/>
        <w:t>[ &gt;         -&gt;  *         ]  "2*"</w:t>
        <w:br/>
        <w:t>[ *         -&gt;.           ]  "2"</w:t>
        <w:br/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Тест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222102121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          -&gt;  &gt;         ]  "&gt;222102121"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&gt;2        -&gt;  2&gt;        ]  "2&gt;22102121"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&gt;2        -&gt;  2&gt;        ]  "22&gt;2102121"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&gt;2        -&gt;  2&gt;        ]  "222&gt;102121"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&gt;1        -&gt;  1&gt;        ]  "2221&gt;02121"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&gt;0        -&gt;  0&gt;        ]  "22210&gt;2121"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&gt;2        -&gt;  2&gt;        ]  "222102&gt;121"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&gt;1        -&gt;  1&gt;        ]  "2221021&gt;21"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&gt;2        -&gt;  2&gt;        ]  "22210212&gt;1"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&gt;1        -&gt;  1&gt;        ]  "222102121&gt;"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&gt;         -&gt;  *         ]  "222102121*"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[ 21*       -&gt;  *7        ]  "2221021*7"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[ 21*       -&gt;  *7        ]  "22210*77"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[ 10*       -&gt;  *3        ]  "222*377"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[ 22*       -&gt;  *8        ]  "2*8377"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[ *         -&gt;.           ]  "28377"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Тест </w:t>
      </w:r>
      <w:r>
        <w:rPr>
          <w:rFonts w:eastAsia="Times New Roman" w:cs="Times New Roman" w:ascii="Times New Roman" w:hAnsi="Times New Roman"/>
          <w:b/>
          <w:sz w:val="40"/>
          <w:szCs w:val="40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221</w:t>
        <w:br/>
        <w:t>--------------------------------------------------------------------------------</w:t>
        <w:br/>
        <w:t>[           -&gt;  &gt;         ]  "&gt;221"</w:t>
        <w:br/>
        <w:t>[ &gt;2        -&gt;  2&gt;        ]  "2&gt;21"</w:t>
        <w:br/>
        <w:t>[ &gt;2        -&gt;  2&gt;        ]  "22&gt;1"</w:t>
        <w:br/>
        <w:t>[ &gt;1        -&gt;  1&gt;        ]  "221&gt;"</w:t>
        <w:br/>
        <w:t>[ &gt;         -&gt;  *         ]  "221*"</w:t>
        <w:br/>
        <w:t>[ 21*       -&gt;  *7        ]  "2*7"</w:t>
        <w:br/>
        <w:t>[ *         -&gt;.           ]  "27"</w:t>
        <w:br/>
        <w:t>--------------------------------------------------------------------------------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pacing w:lineRule="auto" w:line="240" w:before="0" w:after="13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12.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Дневник отладки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571"/>
        <w:gridCol w:w="792"/>
        <w:gridCol w:w="1190"/>
        <w:gridCol w:w="1743"/>
        <w:gridCol w:w="2775"/>
        <w:gridCol w:w="2628"/>
      </w:tblGrid>
      <w:tr>
        <w:trPr>
          <w:trHeight w:val="701" w:hRule="atLeast"/>
        </w:trPr>
        <w:tc>
          <w:tcPr>
            <w:tcW w:w="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39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26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26" w:hanging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</w:t>
            </w:r>
          </w:p>
        </w:tc>
        <w:tc>
          <w:tcPr>
            <w:tcW w:w="5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1" w:right="0" w:hanging="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Лаб.        или     дом.</w:t>
            </w:r>
          </w:p>
        </w:tc>
        <w:tc>
          <w:tcPr>
            <w:tcW w:w="7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34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Дата   </w:t>
            </w:r>
          </w:p>
        </w:tc>
        <w:tc>
          <w:tcPr>
            <w:tcW w:w="119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36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Время   </w:t>
            </w:r>
          </w:p>
        </w:tc>
        <w:tc>
          <w:tcPr>
            <w:tcW w:w="174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5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Событие               </w:t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14" w:right="0" w:hanging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Действие по исправлению     </w:t>
            </w:r>
          </w:p>
        </w:tc>
        <w:tc>
          <w:tcPr>
            <w:tcW w:w="26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45" w:right="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            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976" w:hRule="atLeast"/>
        </w:trPr>
        <w:tc>
          <w:tcPr>
            <w:tcW w:w="56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5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9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4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7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13.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Замечания автора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 существу работы: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Отсутствуют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pacing w:lineRule="auto" w:line="240" w:before="0" w:after="3"/>
        <w:ind w:left="360" w:right="0" w:hanging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14.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Вывод: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 ходе работы я научился реализовывать НАМ в различных эмуляторах, разобрался с алгори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мом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перевода числа из троичной системы счисления в девятиричную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"/>
        <w:spacing w:lineRule="auto" w:line="240" w:before="0" w:after="3"/>
        <w:ind w:left="44" w:right="0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</w:t>
      </w:r>
    </w:p>
    <w:p>
      <w:pPr>
        <w:pStyle w:val="Normal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lineRule="auto" w:line="240" w:before="0" w:after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zh-CN" w:bidi="hi-IN"/>
    </w:rPr>
  </w:style>
  <w:style w:type="paragraph" w:styleId="1">
    <w:name w:val="Heading 1"/>
    <w:next w:val="LO-normal"/>
    <w:link w:val="1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480" w:after="160"/>
      <w:jc w:val="left"/>
      <w:outlineLvl w:val="0"/>
    </w:pPr>
    <w:rPr>
      <w:rFonts w:ascii="Calibri Light" w:hAnsi="Calibri Light" w:eastAsia="Calibri" w:cs="Calibri"/>
      <w:b/>
      <w:bCs/>
      <w:color w:val="2F5496"/>
      <w:kern w:val="0"/>
      <w:sz w:val="28"/>
      <w:szCs w:val="28"/>
      <w:lang w:val="ru-RU" w:eastAsia="zh-CN" w:bidi="hi-IN"/>
    </w:rPr>
  </w:style>
  <w:style w:type="paragraph" w:styleId="2">
    <w:name w:val="Heading 2"/>
    <w:next w:val="LO-normal"/>
    <w:link w:val="2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1"/>
    </w:pPr>
    <w:rPr>
      <w:rFonts w:ascii="Calibri Light" w:hAnsi="Calibri Light" w:eastAsia="Calibri" w:cs="Calibri"/>
      <w:b/>
      <w:bCs/>
      <w:color w:val="4472C4"/>
      <w:kern w:val="0"/>
      <w:sz w:val="26"/>
      <w:szCs w:val="26"/>
      <w:lang w:val="ru-RU" w:eastAsia="zh-CN" w:bidi="hi-IN"/>
    </w:rPr>
  </w:style>
  <w:style w:type="paragraph" w:styleId="3">
    <w:name w:val="Heading 3"/>
    <w:next w:val="LO-normal"/>
    <w:link w:val="3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2"/>
    </w:pPr>
    <w:rPr>
      <w:rFonts w:ascii="Calibri Light" w:hAnsi="Calibri Light" w:eastAsia="Calibri" w:cs="Calibri"/>
      <w:b/>
      <w:bCs/>
      <w:color w:val="4472C4"/>
      <w:kern w:val="0"/>
      <w:sz w:val="22"/>
      <w:szCs w:val="22"/>
      <w:lang w:val="ru-RU" w:eastAsia="zh-CN" w:bidi="hi-IN"/>
    </w:rPr>
  </w:style>
  <w:style w:type="paragraph" w:styleId="4">
    <w:name w:val="Heading 4"/>
    <w:next w:val="LO-normal"/>
    <w:link w:val="4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3"/>
    </w:pPr>
    <w:rPr>
      <w:rFonts w:ascii="Calibri Light" w:hAnsi="Calibri Light" w:eastAsia="Calibri" w:cs="Calibri"/>
      <w:b/>
      <w:bCs/>
      <w:i/>
      <w:iCs/>
      <w:color w:val="4472C4"/>
      <w:kern w:val="0"/>
      <w:sz w:val="22"/>
      <w:szCs w:val="22"/>
      <w:lang w:val="ru-RU" w:eastAsia="zh-CN" w:bidi="hi-IN"/>
    </w:rPr>
  </w:style>
  <w:style w:type="paragraph" w:styleId="5">
    <w:name w:val="Heading 5"/>
    <w:next w:val="LO-normal"/>
    <w:link w:val="5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4"/>
    </w:pPr>
    <w:rPr>
      <w:rFonts w:ascii="Calibri Light" w:hAnsi="Calibri Light" w:eastAsia="Calibri" w:cs="Calibri"/>
      <w:color w:val="1F3763"/>
      <w:kern w:val="0"/>
      <w:sz w:val="22"/>
      <w:szCs w:val="22"/>
      <w:lang w:val="ru-RU" w:eastAsia="zh-CN" w:bidi="hi-IN"/>
    </w:rPr>
  </w:style>
  <w:style w:type="paragraph" w:styleId="6">
    <w:name w:val="Heading 6"/>
    <w:next w:val="LO-normal"/>
    <w:link w:val="6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5"/>
    </w:pPr>
    <w:rPr>
      <w:rFonts w:ascii="Calibri Light" w:hAnsi="Calibri Light" w:eastAsia="Calibri" w:cs="Calibri"/>
      <w:i/>
      <w:iCs/>
      <w:color w:val="1F3763"/>
      <w:kern w:val="0"/>
      <w:sz w:val="22"/>
      <w:szCs w:val="22"/>
      <w:lang w:val="ru-RU" w:eastAsia="zh-CN" w:bidi="hi-IN"/>
    </w:rPr>
  </w:style>
  <w:style w:type="paragraph" w:styleId="7">
    <w:name w:val="Heading 7"/>
    <w:link w:val="7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6"/>
    </w:pPr>
    <w:rPr>
      <w:rFonts w:ascii="Calibri Light" w:hAnsi="Calibri Light" w:eastAsia="Calibri" w:cs="Calibri"/>
      <w:i/>
      <w:iCs/>
      <w:color w:val="404040"/>
      <w:kern w:val="0"/>
      <w:sz w:val="22"/>
      <w:szCs w:val="22"/>
      <w:lang w:val="ru-RU" w:eastAsia="zh-CN" w:bidi="hi-IN"/>
    </w:rPr>
  </w:style>
  <w:style w:type="paragraph" w:styleId="8">
    <w:name w:val="Heading 8"/>
    <w:link w:val="8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7"/>
    </w:pPr>
    <w:rPr>
      <w:rFonts w:ascii="Calibri Light" w:hAnsi="Calibri Light" w:eastAsia="Calibri" w:cs="Calibri"/>
      <w:color w:val="404040"/>
      <w:kern w:val="0"/>
      <w:sz w:val="20"/>
      <w:szCs w:val="20"/>
      <w:lang w:val="ru-RU" w:eastAsia="zh-CN" w:bidi="hi-IN"/>
    </w:rPr>
  </w:style>
  <w:style w:type="paragraph" w:styleId="9">
    <w:name w:val="Heading 9"/>
    <w:link w:val="91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200" w:after="160"/>
      <w:jc w:val="left"/>
      <w:outlineLvl w:val="8"/>
    </w:pPr>
    <w:rPr>
      <w:rFonts w:ascii="Calibri Light" w:hAnsi="Calibri Light" w:eastAsia="Calibri" w:cs="Calibri"/>
      <w:i/>
      <w:iCs/>
      <w:color w:val="404040"/>
      <w:kern w:val="0"/>
      <w:sz w:val="20"/>
      <w:szCs w:val="20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Calibri Light" w:hAnsi="Calibri Light" w:eastAsia="Calibri" w:cs="Calibri"/>
      <w:b/>
      <w:bCs/>
      <w:color w:val="2F5496"/>
      <w:sz w:val="28"/>
      <w:szCs w:val="28"/>
    </w:rPr>
  </w:style>
  <w:style w:type="character" w:styleId="21">
    <w:name w:val="Заголовок 2 Знак"/>
    <w:qFormat/>
    <w:rPr>
      <w:rFonts w:ascii="Calibri Light" w:hAnsi="Calibri Light" w:eastAsia="Calibri" w:cs="Calibri"/>
      <w:b/>
      <w:bCs/>
      <w:color w:val="4472C4"/>
      <w:sz w:val="26"/>
      <w:szCs w:val="26"/>
    </w:rPr>
  </w:style>
  <w:style w:type="character" w:styleId="31">
    <w:name w:val="Заголовок 3 Знак"/>
    <w:qFormat/>
    <w:rPr>
      <w:rFonts w:ascii="Calibri Light" w:hAnsi="Calibri Light" w:eastAsia="Calibri" w:cs="Calibri"/>
      <w:b/>
      <w:bCs/>
      <w:color w:val="4472C4"/>
    </w:rPr>
  </w:style>
  <w:style w:type="character" w:styleId="41">
    <w:name w:val="Заголовок 4 Знак"/>
    <w:qFormat/>
    <w:rPr>
      <w:rFonts w:ascii="Calibri Light" w:hAnsi="Calibri Light" w:eastAsia="Calibri" w:cs="Calibri"/>
      <w:b/>
      <w:bCs/>
      <w:i/>
      <w:iCs/>
      <w:color w:val="4472C4"/>
    </w:rPr>
  </w:style>
  <w:style w:type="character" w:styleId="51">
    <w:name w:val="Заголовок 5 Знак"/>
    <w:qFormat/>
    <w:rPr>
      <w:rFonts w:ascii="Calibri Light" w:hAnsi="Calibri Light" w:eastAsia="Calibri" w:cs="Calibri"/>
      <w:color w:val="1F3763"/>
    </w:rPr>
  </w:style>
  <w:style w:type="character" w:styleId="61">
    <w:name w:val="Заголовок 6 Знак"/>
    <w:qFormat/>
    <w:rPr>
      <w:rFonts w:ascii="Calibri Light" w:hAnsi="Calibri Light" w:eastAsia="Calibri" w:cs="Calibri"/>
      <w:i/>
      <w:iCs/>
      <w:color w:val="1F3763"/>
    </w:rPr>
  </w:style>
  <w:style w:type="character" w:styleId="71">
    <w:name w:val="Заголовок 7 Знак"/>
    <w:qFormat/>
    <w:rPr>
      <w:rFonts w:ascii="Calibri Light" w:hAnsi="Calibri Light" w:eastAsia="Calibri" w:cs="Calibri"/>
      <w:i/>
      <w:iCs/>
      <w:color w:val="404040"/>
    </w:rPr>
  </w:style>
  <w:style w:type="character" w:styleId="81">
    <w:name w:val="Заголовок 8 Знак"/>
    <w:qFormat/>
    <w:rPr>
      <w:rFonts w:ascii="Calibri Light" w:hAnsi="Calibri Light" w:eastAsia="Calibri" w:cs="Calibri"/>
      <w:color w:val="404040"/>
      <w:sz w:val="20"/>
      <w:szCs w:val="20"/>
    </w:rPr>
  </w:style>
  <w:style w:type="character" w:styleId="91">
    <w:name w:val="Заголовок 9 Знак"/>
    <w:qFormat/>
    <w:rPr>
      <w:rFonts w:ascii="Calibri Light" w:hAnsi="Calibri Light" w:eastAsia="Calibri" w:cs="Calibri"/>
      <w:i/>
      <w:iCs/>
      <w:color w:val="404040"/>
      <w:sz w:val="20"/>
      <w:szCs w:val="20"/>
    </w:rPr>
  </w:style>
  <w:style w:type="character" w:styleId="Style5">
    <w:name w:val="Заголовок Знак"/>
    <w:qFormat/>
    <w:rPr>
      <w:rFonts w:ascii="Calibri Light" w:hAnsi="Calibri Light" w:eastAsia="Calibri" w:cs="Calibri"/>
      <w:color w:val="323E4F"/>
      <w:spacing w:val="5"/>
      <w:sz w:val="52"/>
      <w:szCs w:val="52"/>
    </w:rPr>
  </w:style>
  <w:style w:type="character" w:styleId="Style6">
    <w:name w:val="Подзаголовок Знак"/>
    <w:qFormat/>
    <w:rPr>
      <w:rFonts w:ascii="Calibri Light" w:hAnsi="Calibri Light" w:eastAsia="Calibri" w:cs="Calibri"/>
      <w:i/>
      <w:iCs/>
      <w:color w:val="4472C4"/>
      <w:spacing w:val="15"/>
      <w:sz w:val="24"/>
      <w:szCs w:val="24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Style7">
    <w:name w:val="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  <w:color w:val="4472C4"/>
    </w:rPr>
  </w:style>
  <w:style w:type="character" w:styleId="Strong">
    <w:name w:val="Strong"/>
    <w:qFormat/>
    <w:rPr>
      <w:b/>
      <w:bCs/>
    </w:rPr>
  </w:style>
  <w:style w:type="character" w:styleId="22">
    <w:name w:val="Цитата 2 Знак"/>
    <w:link w:val="Quote"/>
    <w:qFormat/>
    <w:rPr>
      <w:i/>
      <w:iCs/>
      <w:color w:val="000000"/>
    </w:rPr>
  </w:style>
  <w:style w:type="character" w:styleId="Style8">
    <w:name w:val="Выделенная цитата Знак"/>
    <w:link w:val="IntenseQuote"/>
    <w:qFormat/>
    <w:rPr>
      <w:b/>
      <w:bCs/>
      <w:i/>
      <w:iCs/>
      <w:color w:val="4472C4"/>
    </w:rPr>
  </w:style>
  <w:style w:type="character" w:styleId="SubtleReference">
    <w:name w:val="Subtle Reference"/>
    <w:qFormat/>
    <w:rPr>
      <w:smallCaps/>
      <w:color w:val="ED7D31"/>
      <w:u w:val="single"/>
    </w:rPr>
  </w:style>
  <w:style w:type="character" w:styleId="IntenseReference">
    <w:name w:val="Intense Reference"/>
    <w:qFormat/>
    <w:rPr>
      <w:b/>
      <w:bCs/>
      <w:smallCaps/>
      <w:color w:val="ED7D31"/>
      <w:spacing w:val="5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9">
    <w:name w:val="Текст сноски Знак"/>
    <w:qFormat/>
    <w:rPr>
      <w:sz w:val="20"/>
      <w:szCs w:val="20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Footnote Reference"/>
    <w:rPr>
      <w:vertAlign w:val="superscript"/>
    </w:rPr>
  </w:style>
  <w:style w:type="character" w:styleId="Style12">
    <w:name w:val="Текст концевой сноски Знак"/>
    <w:qFormat/>
    <w:rPr>
      <w:sz w:val="20"/>
      <w:szCs w:val="20"/>
    </w:rPr>
  </w:style>
  <w:style w:type="character" w:styleId="Style13">
    <w:name w:val="Символ концевой сноски"/>
    <w:qFormat/>
    <w:rPr>
      <w:vertAlign w:val="superscript"/>
    </w:rPr>
  </w:style>
  <w:style w:type="character" w:styleId="Style14">
    <w:name w:val="Endnote Reference"/>
    <w:rPr>
      <w:vertAlign w:val="superscript"/>
    </w:rPr>
  </w:style>
  <w:style w:type="character" w:styleId="-">
    <w:name w:val="Hyperlink"/>
    <w:rPr>
      <w:color w:val="0563C1"/>
      <w:u w:val="single"/>
    </w:rPr>
  </w:style>
  <w:style w:type="character" w:styleId="Style15">
    <w:name w:val="Текст Знак"/>
    <w:link w:val="PlainText"/>
    <w:qFormat/>
    <w:rPr>
      <w:rFonts w:ascii="Courier New" w:hAnsi="Courier New" w:cs="Courier New"/>
      <w:sz w:val="21"/>
      <w:szCs w:val="21"/>
    </w:rPr>
  </w:style>
  <w:style w:type="character" w:styleId="Style16">
    <w:name w:val="Верхний колонтитул Знак"/>
    <w:qFormat/>
    <w:rPr/>
  </w:style>
  <w:style w:type="character" w:styleId="Style17">
    <w:name w:val="Нижний колонтитул Знак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3">
    <w:name w:val="Title"/>
    <w:next w:val="LO-normal"/>
    <w:link w:val="Style5"/>
    <w:qFormat/>
    <w:pPr>
      <w:widowControl/>
      <w:pBdr>
        <w:bottom w:val="single" w:sz="8" w:space="4" w:color="4472C4"/>
      </w:pBdr>
      <w:suppressAutoHyphens w:val="true"/>
      <w:kinsoku w:val="true"/>
      <w:overflowPunct w:val="true"/>
      <w:autoSpaceDE w:val="true"/>
      <w:bidi w:val="0"/>
      <w:spacing w:lineRule="auto" w:line="259" w:before="0" w:after="300"/>
      <w:contextualSpacing/>
      <w:jc w:val="left"/>
    </w:pPr>
    <w:rPr>
      <w:rFonts w:ascii="Calibri Light" w:hAnsi="Calibri Light" w:eastAsia="Calibri" w:cs="Calibri"/>
      <w:color w:val="323E4F"/>
      <w:spacing w:val="5"/>
      <w:kern w:val="0"/>
      <w:sz w:val="52"/>
      <w:szCs w:val="52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4">
    <w:name w:val="Subtitle"/>
    <w:basedOn w:val="LO-normal"/>
    <w:next w:val="LO-normal"/>
    <w:link w:val="Style6"/>
    <w:qFormat/>
    <w:pPr>
      <w:keepNext w:val="false"/>
      <w:keepLines w:val="false"/>
      <w:pageBreakBefore w:val="false"/>
      <w:widowControl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4472C4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Quote">
    <w:name w:val="Quote"/>
    <w:link w:val="22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i/>
      <w:iCs/>
      <w:color w:val="000000"/>
      <w:kern w:val="0"/>
      <w:sz w:val="22"/>
      <w:szCs w:val="22"/>
      <w:lang w:val="ru-RU" w:eastAsia="zh-CN" w:bidi="hi-IN"/>
    </w:rPr>
  </w:style>
  <w:style w:type="paragraph" w:styleId="IntenseQuote">
    <w:name w:val="Intense Quote"/>
    <w:link w:val="Style8"/>
    <w:qFormat/>
    <w:pPr>
      <w:widowControl/>
      <w:pBdr>
        <w:bottom w:val="single" w:sz="4" w:space="4" w:color="4472C4"/>
      </w:pBdr>
      <w:suppressAutoHyphens w:val="true"/>
      <w:kinsoku w:val="true"/>
      <w:overflowPunct w:val="true"/>
      <w:autoSpaceDE w:val="true"/>
      <w:bidi w:val="0"/>
      <w:spacing w:lineRule="auto" w:line="259" w:before="200" w:after="280"/>
      <w:ind w:left="936" w:right="936" w:hanging="0"/>
      <w:jc w:val="left"/>
    </w:pPr>
    <w:rPr>
      <w:rFonts w:ascii="Calibri" w:hAnsi="Calibri" w:eastAsia="Calibri" w:cs="Calibri"/>
      <w:b/>
      <w:bCs/>
      <w:i/>
      <w:iCs/>
      <w:color w:val="4472C4"/>
      <w:kern w:val="0"/>
      <w:sz w:val="22"/>
      <w:szCs w:val="22"/>
      <w:lang w:val="ru-RU" w:eastAsia="zh-CN" w:bidi="hi-IN"/>
    </w:rPr>
  </w:style>
  <w:style w:type="paragraph" w:styleId="ListParagraph">
    <w:name w:val="List Paragraph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ind w:left="720" w:right="0" w:hanging="0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5">
    <w:name w:val="Footnote Text"/>
    <w:link w:val="Style9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26">
    <w:name w:val="Endnote Text"/>
    <w:link w:val="Style12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PlainText">
    <w:name w:val="Plain Text"/>
    <w:link w:val="Style15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ourier New" w:hAnsi="Courier New" w:eastAsia="Calibri" w:cs="Courier New"/>
      <w:color w:val="auto"/>
      <w:kern w:val="0"/>
      <w:sz w:val="21"/>
      <w:szCs w:val="21"/>
      <w:lang w:val="ru-RU" w:eastAsia="zh-CN" w:bidi="hi-IN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link w:val="Style16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9">
    <w:name w:val="Footer"/>
    <w:link w:val="Style17"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30">
    <w:name w:val="Содержимое таблицы"/>
    <w:basedOn w:val="Normal"/>
    <w:qFormat/>
    <w:pPr>
      <w:widowControl w:val="false"/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Style32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</TotalTime>
  <Application>LibreOffice/7.5.4.2$Windows_X86_64 LibreOffice_project/36ccfdc35048b057fd9854c757a8b67ec53977b6</Application>
  <AppVersion>15.0000</AppVersion>
  <Pages>5</Pages>
  <Words>798</Words>
  <Characters>4349</Characters>
  <CharactersWithSpaces>6248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2023-10-13T19:11:00Z</dcterms:created>
  <dc:creator>Microsoft Office User</dc:creator>
  <dc:description/>
  <dc:language>ru-RU</dc:language>
  <cp:lastModifiedBy/>
  <dcterms:modified xsi:type="dcterms:W3CDTF">2023-11-07T18:44:40Z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