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BFD0" w14:textId="77777777" w:rsidR="00E45D2C" w:rsidRDefault="00E45D2C" w:rsidP="00E45D2C">
      <w:pPr>
        <w:spacing w:after="160"/>
        <w:jc w:val="center"/>
      </w:pPr>
      <w:proofErr w:type="spellStart"/>
      <w:r>
        <w:rPr>
          <w:b/>
          <w:bCs/>
          <w:color w:val="1F3864"/>
          <w:sz w:val="64"/>
          <w:szCs w:val="64"/>
        </w:rPr>
        <w:t>TripWe</w:t>
      </w:r>
      <w:proofErr w:type="spellEnd"/>
    </w:p>
    <w:p w14:paraId="2027603D" w14:textId="77777777" w:rsidR="00E45D2C" w:rsidRDefault="00E45D2C" w:rsidP="00E45D2C">
      <w:pPr>
        <w:spacing w:after="80"/>
        <w:jc w:val="center"/>
      </w:pPr>
      <w:r>
        <w:rPr>
          <w:b/>
          <w:bCs/>
          <w:color w:val="2E75B6"/>
          <w:sz w:val="28"/>
          <w:szCs w:val="28"/>
        </w:rPr>
        <w:t>Team Assignment #3: Business Model &amp; Financial Plan</w:t>
      </w:r>
    </w:p>
    <w:p w14:paraId="21A3B730" w14:textId="77777777" w:rsidR="00E45D2C" w:rsidRDefault="00E45D2C" w:rsidP="00E45D2C">
      <w:pPr>
        <w:spacing w:after="60"/>
        <w:jc w:val="center"/>
      </w:pPr>
      <w:r>
        <w:rPr>
          <w:color w:val="404040"/>
        </w:rPr>
        <w:t>Capstone Seminar — Adelson School of Entrepreneurship, Reichman University</w:t>
      </w:r>
    </w:p>
    <w:p w14:paraId="20B77AAA" w14:textId="77777777" w:rsidR="00E45D2C" w:rsidRDefault="00E45D2C" w:rsidP="00E45D2C">
      <w:pPr>
        <w:spacing w:after="400"/>
        <w:jc w:val="center"/>
      </w:pPr>
      <w:r>
        <w:rPr>
          <w:color w:val="404040"/>
        </w:rPr>
        <w:t>April 2026</w:t>
      </w:r>
    </w:p>
    <w:p w14:paraId="39E99783" w14:textId="551F2BFD" w:rsidR="00E45D2C" w:rsidRDefault="00E45D2C" w:rsidP="00E45D2C">
      <w:pPr>
        <w:spacing w:after="160"/>
        <w:jc w:val="center"/>
      </w:pPr>
      <w:r>
        <w:rPr>
          <w:i/>
          <w:iCs/>
          <w:color w:val="2E75B6"/>
          <w:sz w:val="22"/>
          <w:szCs w:val="22"/>
        </w:rPr>
        <w:t xml:space="preserve">Noah Weindling, Lee Peleg, Evan Fuller, Max Dekel, Ivan </w:t>
      </w:r>
      <w:proofErr w:type="spellStart"/>
      <w:r>
        <w:rPr>
          <w:i/>
          <w:iCs/>
          <w:color w:val="2E75B6"/>
          <w:sz w:val="22"/>
          <w:szCs w:val="22"/>
        </w:rPr>
        <w:t>Zlunitcyn</w:t>
      </w:r>
      <w:proofErr w:type="spellEnd"/>
    </w:p>
    <w:p w14:paraId="29480C4D" w14:textId="3BD85B79" w:rsidR="00E45D2C" w:rsidRPr="00E45D2C" w:rsidRDefault="00E45D2C" w:rsidP="00E45D2C"/>
    <w:p w14:paraId="78F50039" w14:textId="4DC8BEAF" w:rsidR="00E45D2C" w:rsidRDefault="00E45D2C" w:rsidP="00E45D2C">
      <w:pPr>
        <w:pStyle w:val="Heading1"/>
      </w:pPr>
      <w:r>
        <w:rPr>
          <w:rFonts w:ascii="Arial" w:eastAsia="Arial" w:hAnsi="Arial" w:cs="Arial"/>
          <w:b/>
          <w:bCs/>
          <w:color w:val="1F3864"/>
          <w:sz w:val="28"/>
          <w:szCs w:val="28"/>
        </w:rPr>
        <w:t>1</w:t>
      </w:r>
      <w:r>
        <w:rPr>
          <w:rFonts w:ascii="Arial" w:eastAsia="Arial" w:hAnsi="Arial" w:cs="Arial"/>
          <w:b/>
          <w:bCs/>
          <w:color w:val="1F3864"/>
          <w:sz w:val="28"/>
          <w:szCs w:val="28"/>
        </w:rPr>
        <w:t>. Proof of Concept (POC)</w:t>
      </w:r>
    </w:p>
    <w:p w14:paraId="35011F2A" w14:textId="77777777" w:rsidR="00E45D2C" w:rsidRPr="00E45D2C" w:rsidRDefault="00E45D2C" w:rsidP="00E45D2C">
      <w:pPr>
        <w:spacing w:before="120"/>
        <w:rPr>
          <w:color w:val="404040"/>
        </w:rPr>
      </w:pPr>
      <w:proofErr w:type="spellStart"/>
      <w:r w:rsidRPr="00E45D2C">
        <w:rPr>
          <w:color w:val="404040"/>
        </w:rPr>
        <w:t>TripWe’s</w:t>
      </w:r>
      <w:proofErr w:type="spellEnd"/>
      <w:r w:rsidRPr="00E45D2C">
        <w:rPr>
          <w:color w:val="404040"/>
        </w:rPr>
        <w:t xml:space="preserve"> POC is a clickable mobile prototype / lightweight MVP that enables users to create a shared trip room, invite friends, swipe on travel options, vote collaboratively, and receive an automatically generated itinerary based on the group’s highest-ranked choices. This specific POC was selected because it tests the venture’s most important assumptions at low cost and with high learning value: whether groups are willing to plan together inside one platform, whether the swipe-and-vote mechanic makes decision-making faster and more enjoyable, and whether users trust the system enough to continue toward booking. Rather than building full booking infrastructure immediately, the POC focused on validating the behavior that creates </w:t>
      </w:r>
      <w:proofErr w:type="spellStart"/>
      <w:r w:rsidRPr="00E45D2C">
        <w:rPr>
          <w:color w:val="404040"/>
        </w:rPr>
        <w:t>TripWe’s</w:t>
      </w:r>
      <w:proofErr w:type="spellEnd"/>
      <w:r w:rsidRPr="00E45D2C">
        <w:rPr>
          <w:color w:val="404040"/>
        </w:rPr>
        <w:t xml:space="preserve"> core value: turning group chaos into a usable travel plan.</w:t>
      </w:r>
    </w:p>
    <w:p w14:paraId="7AFEDF4B" w14:textId="77777777" w:rsidR="00E45D2C" w:rsidRDefault="00E45D2C" w:rsidP="00E45D2C">
      <w:pPr>
        <w:spacing w:before="120"/>
      </w:pPr>
    </w:p>
    <w:p w14:paraId="262B1699" w14:textId="29E79120" w:rsidR="00E45D2C" w:rsidRDefault="00E45D2C" w:rsidP="00E45D2C">
      <w:pPr>
        <w:rPr>
          <w:b/>
          <w:bCs/>
          <w:color w:val="1F3864"/>
          <w:sz w:val="28"/>
          <w:szCs w:val="28"/>
        </w:rPr>
      </w:pPr>
      <w:r>
        <w:rPr>
          <w:b/>
          <w:bCs/>
          <w:color w:val="1F3864"/>
          <w:sz w:val="28"/>
          <w:szCs w:val="28"/>
        </w:rPr>
        <w:t>2</w:t>
      </w:r>
      <w:r>
        <w:rPr>
          <w:b/>
          <w:bCs/>
          <w:color w:val="1F3864"/>
          <w:sz w:val="28"/>
          <w:szCs w:val="28"/>
        </w:rPr>
        <w:t>. Financial Plan</w:t>
      </w:r>
    </w:p>
    <w:p w14:paraId="40BCD9DC" w14:textId="6F0B5B9D" w:rsidR="00E45D2C" w:rsidRDefault="00E45D2C" w:rsidP="00E45D2C">
      <w:pPr>
        <w:rPr>
          <w:b/>
          <w:bCs/>
          <w:color w:val="1F3864"/>
          <w:sz w:val="28"/>
          <w:szCs w:val="28"/>
        </w:rPr>
      </w:pPr>
    </w:p>
    <w:p w14:paraId="5800509E" w14:textId="2A3A25C3" w:rsidR="00E45D2C" w:rsidRPr="00E45D2C" w:rsidRDefault="00E45D2C" w:rsidP="00E45D2C">
      <w:pPr>
        <w:rPr>
          <w:color w:val="404040"/>
        </w:rPr>
      </w:pPr>
      <w:r w:rsidRPr="00E45D2C">
        <w:rPr>
          <w:color w:val="404040"/>
        </w:rPr>
        <w:t>See Appendix</w:t>
      </w:r>
    </w:p>
    <w:p w14:paraId="00A30E72" w14:textId="77777777" w:rsidR="00E45D2C" w:rsidRDefault="00E45D2C" w:rsidP="00E45D2C">
      <w:pPr>
        <w:spacing w:before="120"/>
      </w:pPr>
    </w:p>
    <w:p w14:paraId="327474DE" w14:textId="7296337D" w:rsidR="00E45D2C" w:rsidRDefault="00E45D2C" w:rsidP="00E45D2C">
      <w:r>
        <w:rPr>
          <w:b/>
          <w:bCs/>
          <w:color w:val="1F3864"/>
          <w:sz w:val="28"/>
          <w:szCs w:val="28"/>
        </w:rPr>
        <w:t>3</w:t>
      </w:r>
      <w:r>
        <w:rPr>
          <w:b/>
          <w:bCs/>
          <w:color w:val="1F3864"/>
          <w:sz w:val="28"/>
          <w:szCs w:val="28"/>
        </w:rPr>
        <w:t>. Investment Sought: $600,000 Seed Round</w:t>
      </w:r>
    </w:p>
    <w:p w14:paraId="38B430EB" w14:textId="637C35F3" w:rsidR="00E45D2C" w:rsidRDefault="00E45D2C" w:rsidP="00E45D2C">
      <w:pPr>
        <w:pStyle w:val="Heading2"/>
      </w:pPr>
      <w:r>
        <w:rPr>
          <w:rFonts w:ascii="Arial" w:eastAsia="Arial" w:hAnsi="Arial" w:cs="Arial"/>
          <w:b/>
          <w:bCs/>
          <w:color w:val="2E75B6"/>
          <w:sz w:val="24"/>
          <w:szCs w:val="24"/>
        </w:rPr>
        <w:t>3</w:t>
      </w:r>
      <w:r>
        <w:rPr>
          <w:rFonts w:ascii="Arial" w:eastAsia="Arial" w:hAnsi="Arial" w:cs="Arial"/>
          <w:b/>
          <w:bCs/>
          <w:color w:val="2E75B6"/>
          <w:sz w:val="24"/>
          <w:szCs w:val="24"/>
        </w:rPr>
        <w:t>.1 Use of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E45D2C" w14:paraId="6EEC2496"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C57568" w14:textId="77777777" w:rsidR="00E45D2C" w:rsidRDefault="00E45D2C" w:rsidP="00FC3FAD">
            <w:r>
              <w:rPr>
                <w:b/>
                <w:bCs/>
                <w:color w:val="FFFFFF"/>
                <w:sz w:val="18"/>
                <w:szCs w:val="18"/>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360A9E" w14:textId="77777777" w:rsidR="00E45D2C" w:rsidRDefault="00E45D2C" w:rsidP="00FC3FAD">
            <w:r>
              <w:rPr>
                <w:b/>
                <w:bCs/>
                <w:color w:val="FFFFFF"/>
                <w:sz w:val="18"/>
                <w:szCs w:val="18"/>
              </w:rPr>
              <w:t>Amount (USD)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4248B6" w14:textId="77777777" w:rsidR="00E45D2C" w:rsidRDefault="00E45D2C" w:rsidP="00FC3FAD">
            <w:r>
              <w:rPr>
                <w:b/>
                <w:bCs/>
                <w:color w:val="FFFFFF"/>
                <w:sz w:val="18"/>
                <w:szCs w:val="18"/>
              </w:rPr>
              <w:t>Purpose</w:t>
            </w:r>
          </w:p>
        </w:tc>
      </w:tr>
      <w:tr w:rsidR="00E45D2C" w14:paraId="55513E34"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490B7" w14:textId="77777777" w:rsidR="00E45D2C" w:rsidRDefault="00E45D2C" w:rsidP="00FC3FAD">
            <w:r>
              <w:rPr>
                <w:color w:val="404040"/>
                <w:sz w:val="18"/>
                <w:szCs w:val="18"/>
              </w:rPr>
              <w:t>Product &amp;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0B0FF" w14:textId="77777777" w:rsidR="00E45D2C" w:rsidRDefault="00E45D2C" w:rsidP="00FC3FAD">
            <w:r>
              <w:rPr>
                <w:color w:val="404040"/>
                <w:sz w:val="18"/>
                <w:szCs w:val="18"/>
              </w:rPr>
              <w:t>$240,000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2EB7F" w14:textId="77777777" w:rsidR="00E45D2C" w:rsidRDefault="00E45D2C" w:rsidP="00FC3FAD">
            <w:r>
              <w:rPr>
                <w:color w:val="404040"/>
                <w:sz w:val="18"/>
                <w:szCs w:val="18"/>
              </w:rPr>
              <w:t>Hire 2 senior engineers (12-month contracts), build iOS/Android native apps, develop AI recommendation engine v2</w:t>
            </w:r>
          </w:p>
        </w:tc>
      </w:tr>
      <w:tr w:rsidR="00E45D2C" w14:paraId="0FCFD026" w14:textId="77777777" w:rsidTr="00E45D2C">
        <w:tblPrEx>
          <w:tblCellMar>
            <w:top w:w="0" w:type="dxa"/>
            <w:bottom w:w="0" w:type="dxa"/>
          </w:tblCellMar>
        </w:tblPrEx>
        <w:trPr>
          <w:trHeight w:val="575"/>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CC2D47" w14:textId="77777777" w:rsidR="00E45D2C" w:rsidRDefault="00E45D2C" w:rsidP="00FC3FAD">
            <w:r>
              <w:rPr>
                <w:color w:val="404040"/>
                <w:sz w:val="18"/>
                <w:szCs w:val="18"/>
              </w:rPr>
              <w:t>Growth &amp; Distribution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F1D535" w14:textId="77777777" w:rsidR="00E45D2C" w:rsidRDefault="00E45D2C" w:rsidP="00FC3FAD">
            <w:r>
              <w:rPr>
                <w:color w:val="404040"/>
                <w:sz w:val="18"/>
                <w:szCs w:val="18"/>
              </w:rPr>
              <w:t>$150,000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8D38FB" w14:textId="77777777" w:rsidR="00E45D2C" w:rsidRDefault="00E45D2C" w:rsidP="00FC3FAD">
            <w:r>
              <w:rPr>
                <w:color w:val="404040"/>
                <w:sz w:val="18"/>
                <w:szCs w:val="18"/>
              </w:rPr>
              <w:t>Paid social (TikTok/Instagram), influencer partnerships, referral program infrastructure, App Store optimization</w:t>
            </w:r>
          </w:p>
        </w:tc>
      </w:tr>
      <w:tr w:rsidR="00E45D2C" w14:paraId="7C745B21" w14:textId="77777777" w:rsidTr="00E45D2C">
        <w:tblPrEx>
          <w:tblCellMar>
            <w:top w:w="0" w:type="dxa"/>
            <w:bottom w:w="0" w:type="dxa"/>
          </w:tblCellMar>
        </w:tblPrEx>
        <w:trPr>
          <w:trHeight w:val="629"/>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108EA" w14:textId="77777777" w:rsidR="00E45D2C" w:rsidRDefault="00E45D2C" w:rsidP="00FC3FAD">
            <w:r>
              <w:rPr>
                <w:color w:val="404040"/>
                <w:sz w:val="18"/>
                <w:szCs w:val="18"/>
              </w:rPr>
              <w:t>Operations / Legal /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FBAF2" w14:textId="77777777" w:rsidR="00E45D2C" w:rsidRDefault="00E45D2C" w:rsidP="00FC3FAD">
            <w:r>
              <w:rPr>
                <w:color w:val="404040"/>
                <w:sz w:val="18"/>
                <w:szCs w:val="18"/>
              </w:rPr>
              <w:t>$90,000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3A9C3" w14:textId="77777777" w:rsidR="00E45D2C" w:rsidRDefault="00E45D2C" w:rsidP="00FC3FAD">
            <w:r>
              <w:rPr>
                <w:color w:val="404040"/>
                <w:sz w:val="18"/>
                <w:szCs w:val="18"/>
              </w:rPr>
              <w:t>GDPR/privacy compliance, terms of service, entity structuring, HR setup, travel affiliate licensing</w:t>
            </w:r>
          </w:p>
        </w:tc>
      </w:tr>
      <w:tr w:rsidR="00E45D2C" w14:paraId="4536E80E" w14:textId="77777777" w:rsidTr="00E45D2C">
        <w:tblPrEx>
          <w:tblCellMar>
            <w:top w:w="0" w:type="dxa"/>
            <w:bottom w:w="0" w:type="dxa"/>
          </w:tblCellMar>
        </w:tblPrEx>
        <w:trPr>
          <w:trHeight w:val="566"/>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D8F129" w14:textId="77777777" w:rsidR="00E45D2C" w:rsidRDefault="00E45D2C" w:rsidP="00FC3FAD">
            <w:r>
              <w:rPr>
                <w:color w:val="404040"/>
                <w:sz w:val="18"/>
                <w:szCs w:val="18"/>
              </w:rPr>
              <w:t>Cloud / Data / Tools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8623A" w14:textId="77777777" w:rsidR="00E45D2C" w:rsidRDefault="00E45D2C" w:rsidP="00FC3FAD">
            <w:r>
              <w:rPr>
                <w:color w:val="404040"/>
                <w:sz w:val="18"/>
                <w:szCs w:val="18"/>
              </w:rPr>
              <w:t>$60,000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CD049E" w14:textId="77777777" w:rsidR="00E45D2C" w:rsidRDefault="00E45D2C" w:rsidP="00FC3FAD">
            <w:r>
              <w:rPr>
                <w:color w:val="404040"/>
                <w:sz w:val="18"/>
                <w:szCs w:val="18"/>
              </w:rPr>
              <w:t>AWS/GCP scale-up, analytics stack (</w:t>
            </w:r>
            <w:proofErr w:type="spellStart"/>
            <w:r>
              <w:rPr>
                <w:color w:val="404040"/>
                <w:sz w:val="18"/>
                <w:szCs w:val="18"/>
              </w:rPr>
              <w:t>Mixpanel</w:t>
            </w:r>
            <w:proofErr w:type="spellEnd"/>
            <w:r>
              <w:rPr>
                <w:color w:val="404040"/>
                <w:sz w:val="18"/>
                <w:szCs w:val="18"/>
              </w:rPr>
              <w:t>, Amplitude), A/B testing infrastructure</w:t>
            </w:r>
          </w:p>
        </w:tc>
      </w:tr>
      <w:tr w:rsidR="00E45D2C" w14:paraId="5E959809" w14:textId="77777777" w:rsidTr="00E45D2C">
        <w:tblPrEx>
          <w:tblCellMar>
            <w:top w:w="0" w:type="dxa"/>
            <w:bottom w:w="0" w:type="dxa"/>
          </w:tblCellMar>
        </w:tblPrEx>
        <w:trPr>
          <w:trHeight w:val="566"/>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145F0" w14:textId="77777777" w:rsidR="00E45D2C" w:rsidRDefault="00E45D2C" w:rsidP="00FC3FAD">
            <w:r>
              <w:rPr>
                <w:color w:val="404040"/>
                <w:sz w:val="18"/>
                <w:szCs w:val="18"/>
              </w:rPr>
              <w:t>Contingency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4F4C3" w14:textId="77777777" w:rsidR="00E45D2C" w:rsidRDefault="00E45D2C" w:rsidP="00FC3FAD">
            <w:r>
              <w:rPr>
                <w:color w:val="404040"/>
                <w:sz w:val="18"/>
                <w:szCs w:val="18"/>
              </w:rPr>
              <w:t>$60,000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E97E2" w14:textId="77777777" w:rsidR="00E45D2C" w:rsidRDefault="00E45D2C" w:rsidP="00FC3FAD">
            <w:r>
              <w:rPr>
                <w:color w:val="404040"/>
                <w:sz w:val="18"/>
                <w:szCs w:val="18"/>
              </w:rPr>
              <w:t>Buffer for unexpected costs, exchange rates, recruitment delays</w:t>
            </w:r>
          </w:p>
        </w:tc>
      </w:tr>
      <w:tr w:rsidR="00E45D2C" w14:paraId="37E9718B"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F6706E" w14:textId="77777777" w:rsidR="00E45D2C" w:rsidRDefault="00E45D2C" w:rsidP="00FC3FAD">
            <w:r>
              <w:rPr>
                <w:color w:val="404040"/>
                <w:sz w:val="18"/>
                <w:szCs w:val="18"/>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3F9AA" w14:textId="77777777" w:rsidR="00E45D2C" w:rsidRDefault="00E45D2C" w:rsidP="00FC3FAD">
            <w:r>
              <w:rPr>
                <w:color w:val="404040"/>
                <w:sz w:val="18"/>
                <w:szCs w:val="18"/>
              </w:rPr>
              <w:t>$600,000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DB018" w14:textId="77777777" w:rsidR="00E45D2C" w:rsidRDefault="00E45D2C" w:rsidP="00FC3FAD"/>
        </w:tc>
      </w:tr>
    </w:tbl>
    <w:p w14:paraId="11B5BFC2" w14:textId="77777777" w:rsidR="00E45D2C" w:rsidRDefault="00E45D2C" w:rsidP="00E45D2C">
      <w:pPr>
        <w:spacing w:before="120"/>
      </w:pPr>
    </w:p>
    <w:p w14:paraId="048A3C4A" w14:textId="27C0F58B" w:rsidR="00E45D2C" w:rsidRDefault="00E45D2C" w:rsidP="00E45D2C">
      <w:pPr>
        <w:pStyle w:val="Heading2"/>
      </w:pPr>
      <w:r>
        <w:rPr>
          <w:rFonts w:ascii="Arial" w:eastAsia="Arial" w:hAnsi="Arial" w:cs="Arial"/>
          <w:b/>
          <w:bCs/>
          <w:color w:val="2E75B6"/>
          <w:sz w:val="24"/>
          <w:szCs w:val="24"/>
        </w:rPr>
        <w:lastRenderedPageBreak/>
        <w:t>3</w:t>
      </w:r>
      <w:r>
        <w:rPr>
          <w:rFonts w:ascii="Arial" w:eastAsia="Arial" w:hAnsi="Arial" w:cs="Arial"/>
          <w:b/>
          <w:bCs/>
          <w:color w:val="2E75B6"/>
          <w:sz w:val="24"/>
          <w:szCs w:val="24"/>
        </w:rPr>
        <w:t>.2 Next MVP (Post-Seed)</w:t>
      </w:r>
    </w:p>
    <w:p w14:paraId="463788F2" w14:textId="2E758B2A" w:rsidR="00E45D2C" w:rsidRDefault="00E45D2C" w:rsidP="00E45D2C">
      <w:pPr>
        <w:spacing w:before="60" w:after="80"/>
      </w:pPr>
      <w:r>
        <w:rPr>
          <w:color w:val="404040"/>
        </w:rPr>
        <w:t xml:space="preserve">The next MVP after the seed close is </w:t>
      </w:r>
      <w:proofErr w:type="spellStart"/>
      <w:r>
        <w:rPr>
          <w:color w:val="404040"/>
        </w:rPr>
        <w:t>TripWe</w:t>
      </w:r>
      <w:proofErr w:type="spellEnd"/>
      <w:r>
        <w:rPr>
          <w:color w:val="404040"/>
        </w:rPr>
        <w:t xml:space="preserve"> Pay</w:t>
      </w:r>
      <w:r>
        <w:rPr>
          <w:color w:val="404040"/>
        </w:rPr>
        <w:t xml:space="preserve">: </w:t>
      </w:r>
      <w:r>
        <w:rPr>
          <w:color w:val="404040"/>
        </w:rPr>
        <w:t>the integrated split-payment and group wallet feature. This is our highest-leverage next step because it (a) directly unlocks the convenience fee revenue stream at scale, (b) dramatically increases booking conversion by removing the 'who pays first?' friction, and (c) creates significant switching costs that raise retention.</w:t>
      </w:r>
    </w:p>
    <w:p w14:paraId="5B8D903E" w14:textId="77777777" w:rsidR="00E45D2C" w:rsidRDefault="00E45D2C" w:rsidP="00E45D2C">
      <w:pPr>
        <w:spacing w:before="60" w:after="80"/>
      </w:pPr>
      <w:r>
        <w:rPr>
          <w:color w:val="404040"/>
        </w:rPr>
        <w:t xml:space="preserve">Cost to build </w:t>
      </w:r>
      <w:proofErr w:type="spellStart"/>
      <w:r>
        <w:rPr>
          <w:color w:val="404040"/>
        </w:rPr>
        <w:t>TripWe</w:t>
      </w:r>
      <w:proofErr w:type="spellEnd"/>
      <w:r>
        <w:rPr>
          <w:color w:val="404040"/>
        </w:rPr>
        <w:t xml:space="preserve"> Pay: $85,000 (2 engineers x 3 months + Stripe Treasury integration + compliance layer). Timeline: Q2–Q3 Year 2.</w:t>
      </w:r>
    </w:p>
    <w:p w14:paraId="60E37CAE" w14:textId="77777777" w:rsidR="00E45D2C" w:rsidRDefault="00E45D2C" w:rsidP="00E45D2C">
      <w:pPr>
        <w:spacing w:before="120"/>
      </w:pPr>
    </w:p>
    <w:p w14:paraId="1232F71B" w14:textId="6C88680A" w:rsidR="00E45D2C" w:rsidRDefault="00E45D2C" w:rsidP="00E45D2C">
      <w:pPr>
        <w:pStyle w:val="Heading2"/>
      </w:pPr>
      <w:r>
        <w:rPr>
          <w:rFonts w:ascii="Arial" w:eastAsia="Arial" w:hAnsi="Arial" w:cs="Arial"/>
          <w:b/>
          <w:bCs/>
          <w:color w:val="2E75B6"/>
          <w:sz w:val="24"/>
          <w:szCs w:val="24"/>
        </w:rPr>
        <w:t>3</w:t>
      </w:r>
      <w:r>
        <w:rPr>
          <w:rFonts w:ascii="Arial" w:eastAsia="Arial" w:hAnsi="Arial" w:cs="Arial"/>
          <w:b/>
          <w:bCs/>
          <w:color w:val="2E75B6"/>
          <w:sz w:val="24"/>
          <w:szCs w:val="24"/>
        </w:rPr>
        <w:t>.3 KPIs to Reach Next Fundable Point (Series A, target: $3M at $12M valuation, Year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E45D2C" w14:paraId="31EFFDB8"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3E7CC2" w14:textId="77777777" w:rsidR="00E45D2C" w:rsidRDefault="00E45D2C" w:rsidP="00FC3FAD">
            <w:r>
              <w:rPr>
                <w:b/>
                <w:bCs/>
                <w:color w:val="FFFFFF"/>
                <w:sz w:val="18"/>
                <w:szCs w:val="18"/>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44EFED" w14:textId="77777777" w:rsidR="00E45D2C" w:rsidRDefault="00E45D2C" w:rsidP="00FC3FAD">
            <w:r>
              <w:rPr>
                <w:b/>
                <w:bCs/>
                <w:color w:val="FFFFFF"/>
                <w:sz w:val="18"/>
                <w:szCs w:val="18"/>
              </w:rPr>
              <w:t>Target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B51B96" w14:textId="77777777" w:rsidR="00E45D2C" w:rsidRDefault="00E45D2C" w:rsidP="00FC3FAD">
            <w:r>
              <w:rPr>
                <w:b/>
                <w:bCs/>
                <w:color w:val="FFFFFF"/>
                <w:sz w:val="18"/>
                <w:szCs w:val="18"/>
              </w:rPr>
              <w:t>Why It Matters to Investors</w:t>
            </w:r>
          </w:p>
        </w:tc>
      </w:tr>
      <w:tr w:rsidR="00E45D2C" w14:paraId="115206DC" w14:textId="77777777" w:rsidTr="00367A15">
        <w:tblPrEx>
          <w:tblCellMar>
            <w:top w:w="0" w:type="dxa"/>
            <w:bottom w:w="0" w:type="dxa"/>
          </w:tblCellMar>
        </w:tblPrEx>
        <w:trPr>
          <w:trHeight w:val="368"/>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54679" w14:textId="77777777" w:rsidR="00E45D2C" w:rsidRDefault="00E45D2C" w:rsidP="00FC3FAD">
            <w:r>
              <w:rPr>
                <w:color w:val="404040"/>
                <w:sz w:val="18"/>
                <w:szCs w:val="18"/>
              </w:rPr>
              <w:t>Monthly Active Users (MAU)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D6680" w14:textId="77777777" w:rsidR="00E45D2C" w:rsidRDefault="00E45D2C" w:rsidP="00FC3FAD">
            <w:r>
              <w:rPr>
                <w:color w:val="404040"/>
                <w:sz w:val="18"/>
                <w:szCs w:val="18"/>
              </w:rPr>
              <w:t>25,000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20E7A" w14:textId="77777777" w:rsidR="00E45D2C" w:rsidRDefault="00E45D2C" w:rsidP="00FC3FAD">
            <w:r>
              <w:rPr>
                <w:color w:val="404040"/>
                <w:sz w:val="18"/>
                <w:szCs w:val="18"/>
              </w:rPr>
              <w:t>Demonstrates product-market fit and organic growth loop</w:t>
            </w:r>
          </w:p>
        </w:tc>
      </w:tr>
      <w:tr w:rsidR="00E45D2C" w14:paraId="4143165F" w14:textId="77777777" w:rsidTr="00367A15">
        <w:tblPrEx>
          <w:tblCellMar>
            <w:top w:w="0" w:type="dxa"/>
            <w:bottom w:w="0" w:type="dxa"/>
          </w:tblCellMar>
        </w:tblPrEx>
        <w:trPr>
          <w:trHeight w:val="440"/>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DDE3AA" w14:textId="77777777" w:rsidR="00E45D2C" w:rsidRDefault="00E45D2C" w:rsidP="00FC3FAD">
            <w:r>
              <w:rPr>
                <w:color w:val="404040"/>
                <w:sz w:val="18"/>
                <w:szCs w:val="18"/>
              </w:rPr>
              <w:t>Monthly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3BE02" w14:textId="77777777" w:rsidR="00E45D2C" w:rsidRDefault="00E45D2C" w:rsidP="00FC3FAD">
            <w:r>
              <w:rPr>
                <w:color w:val="404040"/>
                <w:sz w:val="18"/>
                <w:szCs w:val="18"/>
              </w:rPr>
              <w:t>$90,000+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4D36FC" w14:textId="77777777" w:rsidR="00E45D2C" w:rsidRDefault="00E45D2C" w:rsidP="00FC3FAD">
            <w:r>
              <w:rPr>
                <w:color w:val="404040"/>
                <w:sz w:val="18"/>
                <w:szCs w:val="18"/>
              </w:rPr>
              <w:t>Validates monetization; implies $1M+ ARR run rate</w:t>
            </w:r>
          </w:p>
        </w:tc>
      </w:tr>
      <w:tr w:rsidR="00E45D2C" w14:paraId="109D073E" w14:textId="77777777" w:rsidTr="00367A15">
        <w:tblPrEx>
          <w:tblCellMar>
            <w:top w:w="0" w:type="dxa"/>
            <w:bottom w:w="0" w:type="dxa"/>
          </w:tblCellMar>
        </w:tblPrEx>
        <w:trPr>
          <w:trHeight w:val="314"/>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E1686" w14:textId="77777777" w:rsidR="00E45D2C" w:rsidRDefault="00E45D2C" w:rsidP="00FC3FAD">
            <w:r>
              <w:rPr>
                <w:color w:val="404040"/>
                <w:sz w:val="18"/>
                <w:szCs w:val="18"/>
              </w:rPr>
              <w:t>Pro Subscription Subscribers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2EE9E" w14:textId="77777777" w:rsidR="00E45D2C" w:rsidRDefault="00E45D2C" w:rsidP="00FC3FAD">
            <w:r>
              <w:rPr>
                <w:color w:val="404040"/>
                <w:sz w:val="18"/>
                <w:szCs w:val="18"/>
              </w:rPr>
              <w:t>3,500+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8F85E" w14:textId="77777777" w:rsidR="00E45D2C" w:rsidRDefault="00E45D2C" w:rsidP="00FC3FAD">
            <w:r>
              <w:rPr>
                <w:color w:val="404040"/>
                <w:sz w:val="18"/>
                <w:szCs w:val="18"/>
              </w:rPr>
              <w:t>Recurring, predictable revenue; shows willingness-to-pay</w:t>
            </w:r>
          </w:p>
        </w:tc>
      </w:tr>
      <w:tr w:rsidR="00E45D2C" w14:paraId="5299156E" w14:textId="77777777" w:rsidTr="00367A15">
        <w:tblPrEx>
          <w:tblCellMar>
            <w:top w:w="0" w:type="dxa"/>
            <w:bottom w:w="0" w:type="dxa"/>
          </w:tblCellMar>
        </w:tblPrEx>
        <w:trPr>
          <w:trHeight w:val="386"/>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B87DF" w14:textId="77777777" w:rsidR="00E45D2C" w:rsidRDefault="00E45D2C" w:rsidP="00FC3FAD">
            <w:r>
              <w:rPr>
                <w:color w:val="404040"/>
                <w:sz w:val="18"/>
                <w:szCs w:val="18"/>
              </w:rPr>
              <w:t>Bookings GMV (monthly)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8789C" w14:textId="77777777" w:rsidR="00E45D2C" w:rsidRDefault="00E45D2C" w:rsidP="00FC3FAD">
            <w:r>
              <w:rPr>
                <w:color w:val="404040"/>
                <w:sz w:val="18"/>
                <w:szCs w:val="18"/>
              </w:rPr>
              <w:t>$1.1M</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7E997" w14:textId="77777777" w:rsidR="00E45D2C" w:rsidRDefault="00E45D2C" w:rsidP="00FC3FAD">
            <w:r>
              <w:rPr>
                <w:color w:val="404040"/>
                <w:sz w:val="18"/>
                <w:szCs w:val="18"/>
              </w:rPr>
              <w:t>Affiliate engine is working at scale</w:t>
            </w:r>
          </w:p>
        </w:tc>
      </w:tr>
      <w:tr w:rsidR="00E45D2C" w14:paraId="1E448B78" w14:textId="77777777" w:rsidTr="00367A15">
        <w:tblPrEx>
          <w:tblCellMar>
            <w:top w:w="0" w:type="dxa"/>
            <w:bottom w:w="0" w:type="dxa"/>
          </w:tblCellMar>
        </w:tblPrEx>
        <w:trPr>
          <w:trHeight w:val="377"/>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7F30D" w14:textId="77777777" w:rsidR="00E45D2C" w:rsidRDefault="00E45D2C" w:rsidP="00FC3FAD">
            <w:r>
              <w:rPr>
                <w:color w:val="404040"/>
                <w:sz w:val="18"/>
                <w:szCs w:val="18"/>
              </w:rPr>
              <w:t>Avg. Group 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42E9C" w14:textId="77777777" w:rsidR="00E45D2C" w:rsidRDefault="00E45D2C" w:rsidP="00FC3FAD">
            <w:r>
              <w:rPr>
                <w:color w:val="404040"/>
                <w:sz w:val="18"/>
                <w:szCs w:val="18"/>
              </w:rPr>
              <w:t>5.2 users/trip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CFE4C" w14:textId="77777777" w:rsidR="00E45D2C" w:rsidRDefault="00E45D2C" w:rsidP="00FC3FAD">
            <w:r>
              <w:rPr>
                <w:color w:val="404040"/>
                <w:sz w:val="18"/>
                <w:szCs w:val="18"/>
              </w:rPr>
              <w:t>Network effect health indicator</w:t>
            </w:r>
          </w:p>
        </w:tc>
      </w:tr>
      <w:tr w:rsidR="00E45D2C" w14:paraId="1C40E912"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A7369C" w14:textId="77777777" w:rsidR="00E45D2C" w:rsidRDefault="00E45D2C" w:rsidP="00FC3FAD">
            <w:r>
              <w:rPr>
                <w:color w:val="404040"/>
                <w:sz w:val="18"/>
                <w:szCs w:val="18"/>
              </w:rPr>
              <w:t>D30 Retention (cohort)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E6EB78" w14:textId="77777777" w:rsidR="00E45D2C" w:rsidRDefault="00E45D2C" w:rsidP="00FC3FAD">
            <w:r>
              <w:rPr>
                <w:color w:val="404040"/>
                <w:sz w:val="18"/>
                <w:szCs w:val="18"/>
              </w:rPr>
              <w:t>&gt;38%</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E42A8C" w14:textId="77777777" w:rsidR="00E45D2C" w:rsidRDefault="00E45D2C" w:rsidP="00FC3FAD">
            <w:r>
              <w:rPr>
                <w:color w:val="404040"/>
                <w:sz w:val="18"/>
                <w:szCs w:val="18"/>
              </w:rPr>
              <w:t>Proves habitual use beyond one-time novelty</w:t>
            </w:r>
          </w:p>
        </w:tc>
      </w:tr>
      <w:tr w:rsidR="00E45D2C" w14:paraId="14D98F9F" w14:textId="77777777" w:rsidTr="00FC3F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A1176" w14:textId="77777777" w:rsidR="00E45D2C" w:rsidRDefault="00E45D2C" w:rsidP="00FC3FAD">
            <w:r>
              <w:rPr>
                <w:color w:val="404040"/>
                <w:sz w:val="18"/>
                <w:szCs w:val="18"/>
              </w:rPr>
              <w:t>CAC Payback Period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C9F01" w14:textId="77777777" w:rsidR="00E45D2C" w:rsidRDefault="00E45D2C" w:rsidP="00FC3FAD">
            <w:r>
              <w:rPr>
                <w:color w:val="404040"/>
                <w:sz w:val="18"/>
                <w:szCs w:val="18"/>
              </w:rPr>
              <w:t>&lt;6 months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CB99C" w14:textId="77777777" w:rsidR="00E45D2C" w:rsidRDefault="00E45D2C" w:rsidP="00FC3FAD">
            <w:r>
              <w:rPr>
                <w:color w:val="404040"/>
                <w:sz w:val="18"/>
                <w:szCs w:val="18"/>
              </w:rPr>
              <w:t>Unit economics are venture-scale healthy</w:t>
            </w:r>
          </w:p>
        </w:tc>
      </w:tr>
    </w:tbl>
    <w:p w14:paraId="79677EE1" w14:textId="77777777" w:rsidR="00E45D2C" w:rsidRDefault="00E45D2C" w:rsidP="00E45D2C">
      <w:pPr>
        <w:spacing w:before="120"/>
      </w:pPr>
    </w:p>
    <w:p w14:paraId="127B7FD1" w14:textId="1AB98814" w:rsidR="00E45D2C" w:rsidRDefault="00E45D2C" w:rsidP="00E45D2C">
      <w:pPr>
        <w:pStyle w:val="Heading2"/>
      </w:pPr>
      <w:r>
        <w:rPr>
          <w:rFonts w:ascii="Arial" w:eastAsia="Arial" w:hAnsi="Arial" w:cs="Arial"/>
          <w:b/>
          <w:bCs/>
          <w:color w:val="2E75B6"/>
          <w:sz w:val="24"/>
          <w:szCs w:val="24"/>
        </w:rPr>
        <w:t>3</w:t>
      </w:r>
      <w:r>
        <w:rPr>
          <w:rFonts w:ascii="Arial" w:eastAsia="Arial" w:hAnsi="Arial" w:cs="Arial"/>
          <w:b/>
          <w:bCs/>
          <w:color w:val="2E75B6"/>
          <w:sz w:val="24"/>
          <w:szCs w:val="24"/>
        </w:rPr>
        <w:t>.4 Non-Dilutive &amp; Low-Cost Resources (Pre-Fundraise)</w:t>
      </w:r>
    </w:p>
    <w:p w14:paraId="26E334FE" w14:textId="0EDAC691" w:rsidR="00E45D2C" w:rsidRDefault="00E45D2C" w:rsidP="00E45D2C">
      <w:pPr>
        <w:pStyle w:val="ListParagraph"/>
        <w:numPr>
          <w:ilvl w:val="0"/>
          <w:numId w:val="1"/>
        </w:numPr>
        <w:spacing w:before="40" w:after="40"/>
        <w:contextualSpacing w:val="0"/>
      </w:pPr>
      <w:r>
        <w:rPr>
          <w:color w:val="404040"/>
        </w:rPr>
        <w:t xml:space="preserve">AWS Activate / Google for Startups: Up to $100K in cloud credits </w:t>
      </w:r>
      <w:r w:rsidR="00367A15">
        <w:rPr>
          <w:color w:val="404040"/>
        </w:rPr>
        <w:t xml:space="preserve">which </w:t>
      </w:r>
      <w:r>
        <w:rPr>
          <w:color w:val="404040"/>
        </w:rPr>
        <w:t>covers our infrastructure costs through Year 1 with zero cash outlay.</w:t>
      </w:r>
    </w:p>
    <w:p w14:paraId="7574B35C" w14:textId="1988C590" w:rsidR="00E45D2C" w:rsidRDefault="00E45D2C" w:rsidP="00E45D2C">
      <w:pPr>
        <w:pStyle w:val="ListParagraph"/>
        <w:numPr>
          <w:ilvl w:val="0"/>
          <w:numId w:val="1"/>
        </w:numPr>
        <w:spacing w:before="40" w:after="40"/>
        <w:contextualSpacing w:val="0"/>
      </w:pPr>
      <w:r>
        <w:rPr>
          <w:color w:val="404040"/>
        </w:rPr>
        <w:t xml:space="preserve">Reichman / IDC Entrepreneurship resources: Office space, legal clinic hours, mentor network, access to alumni investors </w:t>
      </w:r>
      <w:r w:rsidR="00367A15">
        <w:rPr>
          <w:color w:val="404040"/>
        </w:rPr>
        <w:t xml:space="preserve">- </w:t>
      </w:r>
      <w:r>
        <w:rPr>
          <w:color w:val="404040"/>
        </w:rPr>
        <w:t>estimated $30K in-kind value.</w:t>
      </w:r>
    </w:p>
    <w:p w14:paraId="1911CE61" w14:textId="77777777" w:rsidR="00E45D2C" w:rsidRDefault="00E45D2C" w:rsidP="00E45D2C">
      <w:pPr>
        <w:pStyle w:val="ListParagraph"/>
        <w:numPr>
          <w:ilvl w:val="0"/>
          <w:numId w:val="1"/>
        </w:numPr>
        <w:spacing w:before="40" w:after="40"/>
        <w:contextualSpacing w:val="0"/>
      </w:pPr>
      <w:r>
        <w:rPr>
          <w:color w:val="404040"/>
        </w:rPr>
        <w:t xml:space="preserve">Booking.com / </w:t>
      </w:r>
      <w:proofErr w:type="spellStart"/>
      <w:r>
        <w:rPr>
          <w:color w:val="404040"/>
        </w:rPr>
        <w:t>GetYourGuide</w:t>
      </w:r>
      <w:proofErr w:type="spellEnd"/>
      <w:r>
        <w:rPr>
          <w:color w:val="404040"/>
        </w:rPr>
        <w:t xml:space="preserve"> affiliate programs: Revenue-share partnerships require zero upfront investment; we integrate their APIs and earn commission immediately.</w:t>
      </w:r>
    </w:p>
    <w:p w14:paraId="5B271FC0" w14:textId="77777777" w:rsidR="00E45D2C" w:rsidRDefault="00E45D2C" w:rsidP="00E45D2C">
      <w:pPr>
        <w:pStyle w:val="ListParagraph"/>
        <w:numPr>
          <w:ilvl w:val="0"/>
          <w:numId w:val="1"/>
        </w:numPr>
        <w:spacing w:before="40" w:after="40"/>
        <w:contextualSpacing w:val="0"/>
      </w:pPr>
      <w:r>
        <w:rPr>
          <w:color w:val="404040"/>
        </w:rPr>
        <w:t>Barter with travel content creators: Offer Pro accounts + co-marketing in exchange for authentic UGC campaigns (zero cash cost, high reach).</w:t>
      </w:r>
    </w:p>
    <w:p w14:paraId="06F9F1A7" w14:textId="46C11B6A" w:rsidR="00E45D2C" w:rsidRDefault="00E45D2C" w:rsidP="00E45D2C">
      <w:pPr>
        <w:pStyle w:val="ListParagraph"/>
        <w:numPr>
          <w:ilvl w:val="0"/>
          <w:numId w:val="1"/>
        </w:numPr>
        <w:spacing w:before="40" w:after="40"/>
        <w:contextualSpacing w:val="0"/>
      </w:pPr>
      <w:r>
        <w:rPr>
          <w:color w:val="404040"/>
        </w:rPr>
        <w:t xml:space="preserve">Viator / </w:t>
      </w:r>
      <w:proofErr w:type="spellStart"/>
      <w:r>
        <w:rPr>
          <w:color w:val="404040"/>
        </w:rPr>
        <w:t>Klook</w:t>
      </w:r>
      <w:proofErr w:type="spellEnd"/>
      <w:r>
        <w:rPr>
          <w:color w:val="404040"/>
        </w:rPr>
        <w:t xml:space="preserve"> early-partner program: Preferred affiliate terms in exchange for co-branding on their platforms </w:t>
      </w:r>
      <w:r w:rsidR="00367A15">
        <w:rPr>
          <w:color w:val="404040"/>
        </w:rPr>
        <w:t>which</w:t>
      </w:r>
      <w:r>
        <w:rPr>
          <w:color w:val="404040"/>
        </w:rPr>
        <w:t xml:space="preserve"> extends our distribution without marketing spend.</w:t>
      </w:r>
    </w:p>
    <w:p w14:paraId="3DB85289" w14:textId="77777777" w:rsidR="00E45D2C" w:rsidRDefault="00E45D2C" w:rsidP="00E45D2C">
      <w:pPr>
        <w:spacing w:before="120"/>
      </w:pPr>
    </w:p>
    <w:p w14:paraId="6F57B8E5" w14:textId="5FAE83AE" w:rsidR="000D6F95" w:rsidRDefault="00E45D2C" w:rsidP="00E45D2C">
      <w:pPr>
        <w:rPr>
          <w:color w:val="404040"/>
        </w:rPr>
      </w:pPr>
      <w:r>
        <w:rPr>
          <w:color w:val="404040"/>
        </w:rPr>
        <w:t xml:space="preserve">These resources collectively allow </w:t>
      </w:r>
      <w:proofErr w:type="spellStart"/>
      <w:r>
        <w:rPr>
          <w:color w:val="404040"/>
        </w:rPr>
        <w:t>TripWe</w:t>
      </w:r>
      <w:proofErr w:type="spellEnd"/>
      <w:r>
        <w:rPr>
          <w:color w:val="404040"/>
        </w:rPr>
        <w:t xml:space="preserve"> to reach 5,000 MAU and $49K revenue (Year 1) with a cash burn under $13K</w:t>
      </w:r>
      <w:r w:rsidR="00367A15">
        <w:rPr>
          <w:color w:val="404040"/>
        </w:rPr>
        <w:t>. This</w:t>
      </w:r>
      <w:r>
        <w:rPr>
          <w:color w:val="404040"/>
        </w:rPr>
        <w:t xml:space="preserve"> demonstrat</w:t>
      </w:r>
      <w:r w:rsidR="00367A15">
        <w:rPr>
          <w:color w:val="404040"/>
        </w:rPr>
        <w:t>es</w:t>
      </w:r>
      <w:r>
        <w:rPr>
          <w:color w:val="404040"/>
        </w:rPr>
        <w:t xml:space="preserve"> extreme capital efficiency before the seed round deploys, which de-risks the raise and strengthens our negotiating</w:t>
      </w:r>
    </w:p>
    <w:p w14:paraId="1253262F" w14:textId="77777777" w:rsidR="00E45D2C" w:rsidRDefault="00E45D2C" w:rsidP="00E45D2C">
      <w:pPr>
        <w:rPr>
          <w:color w:val="404040"/>
        </w:rPr>
      </w:pPr>
    </w:p>
    <w:p w14:paraId="4D1E58D2" w14:textId="77777777" w:rsidR="00E45D2C" w:rsidRDefault="00E45D2C" w:rsidP="00E45D2C">
      <w:pPr>
        <w:rPr>
          <w:b/>
          <w:bCs/>
          <w:color w:val="1F3864"/>
          <w:sz w:val="28"/>
          <w:szCs w:val="28"/>
        </w:rPr>
      </w:pPr>
    </w:p>
    <w:p w14:paraId="28485B00" w14:textId="77777777" w:rsidR="00E45D2C" w:rsidRDefault="00E45D2C" w:rsidP="00E45D2C">
      <w:pPr>
        <w:rPr>
          <w:b/>
          <w:bCs/>
          <w:color w:val="1F3864"/>
          <w:sz w:val="28"/>
          <w:szCs w:val="28"/>
        </w:rPr>
      </w:pPr>
    </w:p>
    <w:p w14:paraId="4665C4CA" w14:textId="77777777" w:rsidR="00E45D2C" w:rsidRDefault="00E45D2C" w:rsidP="00E45D2C">
      <w:pPr>
        <w:rPr>
          <w:b/>
          <w:bCs/>
          <w:color w:val="1F3864"/>
          <w:sz w:val="28"/>
          <w:szCs w:val="28"/>
        </w:rPr>
      </w:pPr>
    </w:p>
    <w:p w14:paraId="6FF24D01" w14:textId="77777777" w:rsidR="00E45D2C" w:rsidRDefault="00E45D2C" w:rsidP="00E45D2C">
      <w:pPr>
        <w:rPr>
          <w:b/>
          <w:bCs/>
          <w:color w:val="1F3864"/>
          <w:sz w:val="28"/>
          <w:szCs w:val="28"/>
        </w:rPr>
      </w:pPr>
    </w:p>
    <w:p w14:paraId="1AD90FB4" w14:textId="77777777" w:rsidR="00E45D2C" w:rsidRDefault="00E45D2C" w:rsidP="00E45D2C">
      <w:pPr>
        <w:rPr>
          <w:b/>
          <w:bCs/>
          <w:color w:val="1F3864"/>
          <w:sz w:val="28"/>
          <w:szCs w:val="28"/>
        </w:rPr>
      </w:pPr>
    </w:p>
    <w:p w14:paraId="6231F2B9" w14:textId="77777777" w:rsidR="00E45D2C" w:rsidRDefault="00E45D2C" w:rsidP="00E45D2C">
      <w:pPr>
        <w:rPr>
          <w:b/>
          <w:bCs/>
          <w:color w:val="1F3864"/>
          <w:sz w:val="28"/>
          <w:szCs w:val="28"/>
        </w:rPr>
      </w:pPr>
    </w:p>
    <w:p w14:paraId="086D4548" w14:textId="77777777" w:rsidR="00E45D2C" w:rsidRDefault="00E45D2C" w:rsidP="00E45D2C">
      <w:pPr>
        <w:rPr>
          <w:b/>
          <w:bCs/>
          <w:color w:val="1F3864"/>
          <w:sz w:val="28"/>
          <w:szCs w:val="28"/>
        </w:rPr>
      </w:pPr>
    </w:p>
    <w:p w14:paraId="7D0A8FC1" w14:textId="3139909B" w:rsidR="00E45D2C" w:rsidRDefault="00E45D2C" w:rsidP="00E45D2C">
      <w:pPr>
        <w:rPr>
          <w:b/>
          <w:bCs/>
          <w:color w:val="1F3864"/>
          <w:sz w:val="28"/>
          <w:szCs w:val="28"/>
        </w:rPr>
      </w:pPr>
      <w:r>
        <w:rPr>
          <w:b/>
          <w:bCs/>
          <w:color w:val="1F3864"/>
          <w:sz w:val="28"/>
          <w:szCs w:val="28"/>
        </w:rPr>
        <w:t>Appendix</w:t>
      </w:r>
    </w:p>
    <w:p w14:paraId="3736B6FA" w14:textId="77777777" w:rsidR="00E45D2C" w:rsidRDefault="00E45D2C" w:rsidP="00E45D2C">
      <w:pPr>
        <w:rPr>
          <w:b/>
          <w:bCs/>
          <w:color w:val="1F3864"/>
          <w:sz w:val="28"/>
          <w:szCs w:val="28"/>
        </w:rPr>
      </w:pPr>
    </w:p>
    <w:p w14:paraId="3103C5D2" w14:textId="77777777" w:rsidR="00E45D2C" w:rsidRDefault="00E45D2C" w:rsidP="00E45D2C">
      <w:pPr>
        <w:pStyle w:val="Heading2"/>
      </w:pPr>
      <w:r>
        <w:rPr>
          <w:rFonts w:ascii="Arial" w:eastAsia="Arial" w:hAnsi="Arial" w:cs="Arial"/>
          <w:b/>
          <w:bCs/>
          <w:color w:val="2E75B6"/>
          <w:sz w:val="24"/>
          <w:szCs w:val="24"/>
        </w:rPr>
        <w:t>2.1 Key Assumptions</w:t>
      </w:r>
    </w:p>
    <w:p w14:paraId="78C8CF0B" w14:textId="77777777" w:rsidR="00E45D2C" w:rsidRDefault="00E45D2C" w:rsidP="00E45D2C">
      <w:pPr>
        <w:pStyle w:val="ListParagraph"/>
        <w:numPr>
          <w:ilvl w:val="0"/>
          <w:numId w:val="1"/>
        </w:numPr>
        <w:spacing w:before="40" w:after="40"/>
        <w:contextualSpacing w:val="0"/>
      </w:pPr>
      <w:r>
        <w:rPr>
          <w:color w:val="404040"/>
        </w:rPr>
        <w:t>5 founders, zero salary in Years 1 and 2; market-rate salaries ($80K/yr each) from Year 3 onward.</w:t>
      </w:r>
    </w:p>
    <w:p w14:paraId="4ABBDD52" w14:textId="77777777" w:rsidR="00E45D2C" w:rsidRDefault="00E45D2C" w:rsidP="00E45D2C">
      <w:pPr>
        <w:pStyle w:val="ListParagraph"/>
        <w:numPr>
          <w:ilvl w:val="0"/>
          <w:numId w:val="1"/>
        </w:numPr>
        <w:spacing w:before="40" w:after="40"/>
        <w:contextualSpacing w:val="0"/>
      </w:pPr>
      <w:r>
        <w:rPr>
          <w:color w:val="404040"/>
        </w:rPr>
        <w:t>$600K seed round closes end of Q4 Year 1; funds deployed across Y2.</w:t>
      </w:r>
    </w:p>
    <w:p w14:paraId="2426643D" w14:textId="77777777" w:rsidR="00E45D2C" w:rsidRDefault="00E45D2C" w:rsidP="00E45D2C">
      <w:pPr>
        <w:pStyle w:val="ListParagraph"/>
        <w:numPr>
          <w:ilvl w:val="0"/>
          <w:numId w:val="1"/>
        </w:numPr>
        <w:spacing w:before="40" w:after="40"/>
        <w:contextualSpacing w:val="0"/>
      </w:pPr>
      <w:r>
        <w:rPr>
          <w:color w:val="404040"/>
        </w:rPr>
        <w:t>Affiliate commission blended rate: 8% on GMV booked through platform.</w:t>
      </w:r>
    </w:p>
    <w:p w14:paraId="6FE03CA4" w14:textId="77777777" w:rsidR="00E45D2C" w:rsidRDefault="00E45D2C" w:rsidP="00E45D2C">
      <w:pPr>
        <w:pStyle w:val="ListParagraph"/>
        <w:numPr>
          <w:ilvl w:val="0"/>
          <w:numId w:val="1"/>
        </w:numPr>
        <w:spacing w:before="40" w:after="40"/>
        <w:contextualSpacing w:val="0"/>
      </w:pPr>
      <w:r>
        <w:rPr>
          <w:color w:val="404040"/>
        </w:rPr>
        <w:t>Pro subscription: $4.99/user/month; 20% annual churn.</w:t>
      </w:r>
    </w:p>
    <w:p w14:paraId="08836089" w14:textId="77777777" w:rsidR="00E45D2C" w:rsidRDefault="00E45D2C" w:rsidP="00E45D2C">
      <w:pPr>
        <w:pStyle w:val="ListParagraph"/>
        <w:numPr>
          <w:ilvl w:val="0"/>
          <w:numId w:val="1"/>
        </w:numPr>
        <w:spacing w:before="40" w:after="40"/>
        <w:contextualSpacing w:val="0"/>
      </w:pPr>
      <w:r>
        <w:rPr>
          <w:color w:val="404040"/>
        </w:rPr>
        <w:t xml:space="preserve">Avg. bookings per active group trip: $800 GMV; </w:t>
      </w:r>
      <w:proofErr w:type="spellStart"/>
      <w:r>
        <w:rPr>
          <w:color w:val="404040"/>
        </w:rPr>
        <w:t>TripWe</w:t>
      </w:r>
      <w:proofErr w:type="spellEnd"/>
      <w:r>
        <w:rPr>
          <w:color w:val="404040"/>
        </w:rPr>
        <w:t xml:space="preserve"> captures 8% = $64 revenue per trip.</w:t>
      </w:r>
    </w:p>
    <w:p w14:paraId="331B0C1C" w14:textId="77777777" w:rsidR="00E45D2C" w:rsidRDefault="00E45D2C" w:rsidP="00E45D2C">
      <w:pPr>
        <w:pStyle w:val="ListParagraph"/>
        <w:numPr>
          <w:ilvl w:val="0"/>
          <w:numId w:val="1"/>
        </w:numPr>
        <w:spacing w:before="40" w:after="40"/>
        <w:contextualSpacing w:val="0"/>
      </w:pPr>
      <w:r>
        <w:rPr>
          <w:color w:val="404040"/>
        </w:rPr>
        <w:t>Cloud/API costs scale ~30% per year after Y2 with user growth.</w:t>
      </w:r>
    </w:p>
    <w:p w14:paraId="2FAC6BAF" w14:textId="77777777" w:rsidR="00E45D2C" w:rsidRDefault="00E45D2C" w:rsidP="00E45D2C">
      <w:pPr>
        <w:pStyle w:val="ListParagraph"/>
        <w:numPr>
          <w:ilvl w:val="0"/>
          <w:numId w:val="1"/>
        </w:numPr>
        <w:spacing w:before="40" w:after="40"/>
        <w:contextualSpacing w:val="0"/>
      </w:pPr>
      <w:r>
        <w:rPr>
          <w:color w:val="404040"/>
        </w:rPr>
        <w:t>Marketing spend is minimal in Y1 (organic / university networks</w:t>
      </w:r>
      <w:proofErr w:type="gramStart"/>
      <w:r>
        <w:rPr>
          <w:color w:val="404040"/>
        </w:rPr>
        <w:t>);</w:t>
      </w:r>
      <w:proofErr w:type="gramEnd"/>
      <w:r>
        <w:rPr>
          <w:color w:val="404040"/>
        </w:rPr>
        <w:t xml:space="preserve"> scales post-raise.</w:t>
      </w:r>
    </w:p>
    <w:p w14:paraId="04ABE66E" w14:textId="77777777" w:rsidR="00E45D2C" w:rsidRDefault="00E45D2C" w:rsidP="00E45D2C">
      <w:pPr>
        <w:pStyle w:val="ListParagraph"/>
        <w:numPr>
          <w:ilvl w:val="0"/>
          <w:numId w:val="1"/>
        </w:numPr>
        <w:spacing w:before="40" w:after="40"/>
        <w:contextualSpacing w:val="0"/>
      </w:pPr>
      <w:r>
        <w:rPr>
          <w:color w:val="404040"/>
        </w:rPr>
        <w:t>Customer acquisition cost (CAC) estimated at $8 (organic/referral-led). LTV modeled at $45 over 18 months (Y1 cohort).</w:t>
      </w:r>
    </w:p>
    <w:p w14:paraId="51B3B2DF" w14:textId="77777777" w:rsidR="00E45D2C" w:rsidRDefault="00E45D2C" w:rsidP="00E45D2C">
      <w:pPr>
        <w:spacing w:before="120"/>
      </w:pPr>
    </w:p>
    <w:p w14:paraId="75E1F597" w14:textId="77777777" w:rsidR="00E45D2C" w:rsidRDefault="00E45D2C" w:rsidP="00E45D2C">
      <w:pPr>
        <w:pStyle w:val="Heading2"/>
      </w:pPr>
      <w:r>
        <w:rPr>
          <w:rFonts w:ascii="Arial" w:eastAsia="Arial" w:hAnsi="Arial" w:cs="Arial"/>
          <w:b/>
          <w:bCs/>
          <w:color w:val="2E75B6"/>
          <w:sz w:val="24"/>
          <w:szCs w:val="24"/>
        </w:rPr>
        <w:t>2.2 Pro-Forma P&amp;L — Year 1 (Quarterly,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E45D2C" w14:paraId="029DFE05"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97A73A"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F74232" w14:textId="77777777" w:rsidR="00E45D2C" w:rsidRDefault="00E45D2C" w:rsidP="00FC3FAD">
            <w:r>
              <w:rPr>
                <w:b/>
                <w:bCs/>
                <w:color w:val="FFFFFF"/>
                <w:sz w:val="18"/>
                <w:szCs w:val="18"/>
              </w:rPr>
              <w:t>Q1 2026</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B3682E" w14:textId="77777777" w:rsidR="00E45D2C" w:rsidRDefault="00E45D2C" w:rsidP="00FC3FAD">
            <w:r>
              <w:rPr>
                <w:b/>
                <w:bCs/>
                <w:color w:val="FFFFFF"/>
                <w:sz w:val="18"/>
                <w:szCs w:val="18"/>
              </w:rPr>
              <w:t>Q2 2026</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B09BD4" w14:textId="77777777" w:rsidR="00E45D2C" w:rsidRDefault="00E45D2C" w:rsidP="00FC3FAD">
            <w:r>
              <w:rPr>
                <w:b/>
                <w:bCs/>
                <w:color w:val="FFFFFF"/>
                <w:sz w:val="18"/>
                <w:szCs w:val="18"/>
              </w:rPr>
              <w:t>Q3 2026</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56FC2A" w14:textId="77777777" w:rsidR="00E45D2C" w:rsidRDefault="00E45D2C" w:rsidP="00FC3FAD">
            <w:r>
              <w:rPr>
                <w:b/>
                <w:bCs/>
                <w:color w:val="FFFFFF"/>
                <w:sz w:val="18"/>
                <w:szCs w:val="18"/>
              </w:rPr>
              <w:t>Q4 2026</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14C387" w14:textId="77777777" w:rsidR="00E45D2C" w:rsidRDefault="00E45D2C" w:rsidP="00FC3FAD">
            <w:r>
              <w:rPr>
                <w:b/>
                <w:bCs/>
                <w:color w:val="FFFFFF"/>
                <w:sz w:val="18"/>
                <w:szCs w:val="18"/>
              </w:rPr>
              <w:t>FY 2026 Total</w:t>
            </w:r>
          </w:p>
        </w:tc>
      </w:tr>
      <w:tr w:rsidR="00E45D2C" w14:paraId="6E5AA61E"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6AF7B" w14:textId="77777777" w:rsidR="00E45D2C" w:rsidRDefault="00E45D2C" w:rsidP="00FC3FAD">
            <w:r>
              <w:rPr>
                <w:color w:val="404040"/>
                <w:sz w:val="18"/>
                <w:szCs w:val="18"/>
              </w:rPr>
              <w:t>REVENUE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6B4DD"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54F14"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7B1CB"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C986F"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08C14" w14:textId="77777777" w:rsidR="00E45D2C" w:rsidRDefault="00E45D2C" w:rsidP="00FC3FAD"/>
        </w:tc>
      </w:tr>
      <w:tr w:rsidR="00E45D2C" w14:paraId="38EA6B38"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3B859" w14:textId="77777777" w:rsidR="00E45D2C" w:rsidRDefault="00E45D2C" w:rsidP="00FC3FAD">
            <w:r>
              <w:rPr>
                <w:color w:val="404040"/>
                <w:sz w:val="18"/>
                <w:szCs w:val="18"/>
              </w:rPr>
              <w:t>Affiliate / Booking</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E3F416"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7F451" w14:textId="77777777" w:rsidR="00E45D2C" w:rsidRDefault="00E45D2C" w:rsidP="00FC3FAD">
            <w:r>
              <w:rPr>
                <w:color w:val="404040"/>
                <w:sz w:val="18"/>
                <w:szCs w:val="18"/>
              </w:rPr>
              <w:t>$3,200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0498E0" w14:textId="77777777" w:rsidR="00E45D2C" w:rsidRDefault="00E45D2C" w:rsidP="00FC3FAD">
            <w:r>
              <w:rPr>
                <w:color w:val="404040"/>
                <w:sz w:val="18"/>
                <w:szCs w:val="18"/>
              </w:rPr>
              <w:t>$9,600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698DDD" w14:textId="77777777" w:rsidR="00E45D2C" w:rsidRDefault="00E45D2C" w:rsidP="00FC3FAD">
            <w:r>
              <w:rPr>
                <w:color w:val="404040"/>
                <w:sz w:val="18"/>
                <w:szCs w:val="18"/>
              </w:rPr>
              <w:t>$18,400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740B84" w14:textId="77777777" w:rsidR="00E45D2C" w:rsidRDefault="00E45D2C" w:rsidP="00FC3FAD">
            <w:r>
              <w:rPr>
                <w:color w:val="404040"/>
                <w:sz w:val="18"/>
                <w:szCs w:val="18"/>
              </w:rPr>
              <w:t>$31,200</w:t>
            </w:r>
          </w:p>
        </w:tc>
      </w:tr>
      <w:tr w:rsidR="00E45D2C" w14:paraId="03284765"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019E4" w14:textId="77777777" w:rsidR="00E45D2C" w:rsidRDefault="00E45D2C" w:rsidP="00FC3FAD">
            <w:r>
              <w:rPr>
                <w:color w:val="404040"/>
                <w:sz w:val="18"/>
                <w:szCs w:val="18"/>
              </w:rPr>
              <w:t>Pro Subscriptions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E0271"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06EE3" w14:textId="77777777" w:rsidR="00E45D2C" w:rsidRDefault="00E45D2C" w:rsidP="00FC3FAD">
            <w:r>
              <w:rPr>
                <w:color w:val="404040"/>
                <w:sz w:val="18"/>
                <w:szCs w:val="18"/>
              </w:rPr>
              <w:t>$1,200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AB908" w14:textId="77777777" w:rsidR="00E45D2C" w:rsidRDefault="00E45D2C" w:rsidP="00FC3FAD">
            <w:r>
              <w:rPr>
                <w:color w:val="404040"/>
                <w:sz w:val="18"/>
                <w:szCs w:val="18"/>
              </w:rPr>
              <w:t>$3,600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93514" w14:textId="77777777" w:rsidR="00E45D2C" w:rsidRDefault="00E45D2C" w:rsidP="00FC3FAD">
            <w:r>
              <w:rPr>
                <w:color w:val="404040"/>
                <w:sz w:val="18"/>
                <w:szCs w:val="18"/>
              </w:rPr>
              <w:t>$7,200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643EA" w14:textId="77777777" w:rsidR="00E45D2C" w:rsidRDefault="00E45D2C" w:rsidP="00FC3FAD">
            <w:r>
              <w:rPr>
                <w:color w:val="404040"/>
                <w:sz w:val="18"/>
                <w:szCs w:val="18"/>
              </w:rPr>
              <w:t>$12,000</w:t>
            </w:r>
          </w:p>
        </w:tc>
      </w:tr>
      <w:tr w:rsidR="00E45D2C" w14:paraId="5B79CDCC"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47A9EF" w14:textId="77777777" w:rsidR="00E45D2C" w:rsidRDefault="00E45D2C" w:rsidP="00FC3FAD">
            <w:r>
              <w:rPr>
                <w:color w:val="404040"/>
                <w:sz w:val="18"/>
                <w:szCs w:val="18"/>
              </w:rPr>
              <w:t>Convenience Fee</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4F112A"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252D9"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411976" w14:textId="77777777" w:rsidR="00E45D2C" w:rsidRDefault="00E45D2C" w:rsidP="00FC3FAD">
            <w:r>
              <w:rPr>
                <w:color w:val="404040"/>
                <w:sz w:val="18"/>
                <w:szCs w:val="18"/>
              </w:rPr>
              <w:t>$1,800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7A9A68" w14:textId="77777777" w:rsidR="00E45D2C" w:rsidRDefault="00E45D2C" w:rsidP="00FC3FAD">
            <w:r>
              <w:rPr>
                <w:color w:val="404040"/>
                <w:sz w:val="18"/>
                <w:szCs w:val="18"/>
              </w:rPr>
              <w:t>$4,200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82801D" w14:textId="77777777" w:rsidR="00E45D2C" w:rsidRDefault="00E45D2C" w:rsidP="00FC3FAD">
            <w:r>
              <w:rPr>
                <w:color w:val="404040"/>
                <w:sz w:val="18"/>
                <w:szCs w:val="18"/>
              </w:rPr>
              <w:t>$6,000</w:t>
            </w:r>
          </w:p>
        </w:tc>
      </w:tr>
      <w:tr w:rsidR="00E45D2C" w14:paraId="2C8E5470"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8EF36" w14:textId="77777777" w:rsidR="00E45D2C" w:rsidRDefault="00E45D2C" w:rsidP="00FC3FAD">
            <w:r>
              <w:rPr>
                <w:color w:val="404040"/>
                <w:sz w:val="18"/>
                <w:szCs w:val="18"/>
              </w:rPr>
              <w:t>Total Revenue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DDE3C"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361C3" w14:textId="77777777" w:rsidR="00E45D2C" w:rsidRDefault="00E45D2C" w:rsidP="00FC3FAD">
            <w:r>
              <w:rPr>
                <w:color w:val="404040"/>
                <w:sz w:val="18"/>
                <w:szCs w:val="18"/>
              </w:rPr>
              <w:t>$4,400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A57FF" w14:textId="77777777" w:rsidR="00E45D2C" w:rsidRDefault="00E45D2C" w:rsidP="00FC3FAD">
            <w:r>
              <w:rPr>
                <w:color w:val="404040"/>
                <w:sz w:val="18"/>
                <w:szCs w:val="18"/>
              </w:rPr>
              <w:t>$15,000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EA9AD" w14:textId="77777777" w:rsidR="00E45D2C" w:rsidRDefault="00E45D2C" w:rsidP="00FC3FAD">
            <w:r>
              <w:rPr>
                <w:color w:val="404040"/>
                <w:sz w:val="18"/>
                <w:szCs w:val="18"/>
              </w:rPr>
              <w:t>$29,800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03C19" w14:textId="77777777" w:rsidR="00E45D2C" w:rsidRDefault="00E45D2C" w:rsidP="00FC3FAD">
            <w:r>
              <w:rPr>
                <w:color w:val="404040"/>
                <w:sz w:val="18"/>
                <w:szCs w:val="18"/>
              </w:rPr>
              <w:t>$49,200</w:t>
            </w:r>
          </w:p>
        </w:tc>
      </w:tr>
      <w:tr w:rsidR="00E45D2C" w14:paraId="39EB850D"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A1FDB" w14:textId="77777777" w:rsidR="00E45D2C" w:rsidRDefault="00E45D2C" w:rsidP="00FC3FAD">
            <w:r>
              <w:rPr>
                <w:color w:val="404040"/>
                <w:sz w:val="18"/>
                <w:szCs w:val="18"/>
              </w:rPr>
              <w:t>COST OF REVENUE</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B5063A"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CA7AD"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97210"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199DF6"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CDD183" w14:textId="77777777" w:rsidR="00E45D2C" w:rsidRDefault="00E45D2C" w:rsidP="00FC3FAD"/>
        </w:tc>
      </w:tr>
      <w:tr w:rsidR="00E45D2C" w14:paraId="6D7F4CFD"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C244F" w14:textId="77777777" w:rsidR="00E45D2C" w:rsidRDefault="00E45D2C" w:rsidP="00FC3FAD">
            <w:r>
              <w:rPr>
                <w:color w:val="404040"/>
                <w:sz w:val="18"/>
                <w:szCs w:val="18"/>
              </w:rPr>
              <w:t>Cloud / API / Infrastructure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9A359" w14:textId="77777777" w:rsidR="00E45D2C" w:rsidRDefault="00E45D2C" w:rsidP="00FC3FAD">
            <w:r>
              <w:rPr>
                <w:color w:val="404040"/>
                <w:sz w:val="18"/>
                <w:szCs w:val="18"/>
              </w:rPr>
              <w:t>$3,000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C4D18" w14:textId="77777777" w:rsidR="00E45D2C" w:rsidRDefault="00E45D2C" w:rsidP="00FC3FAD">
            <w:r>
              <w:rPr>
                <w:color w:val="404040"/>
                <w:sz w:val="18"/>
                <w:szCs w:val="18"/>
              </w:rPr>
              <w:t>$3,500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681AA" w14:textId="77777777" w:rsidR="00E45D2C" w:rsidRDefault="00E45D2C" w:rsidP="00FC3FAD">
            <w:r>
              <w:rPr>
                <w:color w:val="404040"/>
                <w:sz w:val="18"/>
                <w:szCs w:val="18"/>
              </w:rPr>
              <w:t>$4,200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9189E" w14:textId="77777777" w:rsidR="00E45D2C" w:rsidRDefault="00E45D2C" w:rsidP="00FC3FAD">
            <w:r>
              <w:rPr>
                <w:color w:val="404040"/>
                <w:sz w:val="18"/>
                <w:szCs w:val="18"/>
              </w:rPr>
              <w:t>$5,000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258A3" w14:textId="77777777" w:rsidR="00E45D2C" w:rsidRDefault="00E45D2C" w:rsidP="00FC3FAD">
            <w:r>
              <w:rPr>
                <w:color w:val="404040"/>
                <w:sz w:val="18"/>
                <w:szCs w:val="18"/>
              </w:rPr>
              <w:t>$15,700</w:t>
            </w:r>
          </w:p>
        </w:tc>
      </w:tr>
      <w:tr w:rsidR="00E45D2C" w14:paraId="2BB45250"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B975C7" w14:textId="77777777" w:rsidR="00E45D2C" w:rsidRDefault="00E45D2C" w:rsidP="00FC3FAD">
            <w:r>
              <w:rPr>
                <w:color w:val="404040"/>
                <w:sz w:val="18"/>
                <w:szCs w:val="18"/>
              </w:rPr>
              <w:t>Payment Processing</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8347A"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31F659" w14:textId="77777777" w:rsidR="00E45D2C" w:rsidRDefault="00E45D2C" w:rsidP="00FC3FAD">
            <w:r>
              <w:rPr>
                <w:color w:val="404040"/>
                <w:sz w:val="18"/>
                <w:szCs w:val="18"/>
              </w:rPr>
              <w:t>$200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C49FDB" w14:textId="77777777" w:rsidR="00E45D2C" w:rsidRDefault="00E45D2C" w:rsidP="00FC3FAD">
            <w:r>
              <w:rPr>
                <w:color w:val="404040"/>
                <w:sz w:val="18"/>
                <w:szCs w:val="18"/>
              </w:rPr>
              <w:t>$600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56123" w14:textId="77777777" w:rsidR="00E45D2C" w:rsidRDefault="00E45D2C" w:rsidP="00FC3FAD">
            <w:r>
              <w:rPr>
                <w:color w:val="404040"/>
                <w:sz w:val="18"/>
                <w:szCs w:val="18"/>
              </w:rPr>
              <w:t>$1,200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DC479D" w14:textId="77777777" w:rsidR="00E45D2C" w:rsidRDefault="00E45D2C" w:rsidP="00FC3FAD">
            <w:r>
              <w:rPr>
                <w:color w:val="404040"/>
                <w:sz w:val="18"/>
                <w:szCs w:val="18"/>
              </w:rPr>
              <w:t>$2,000</w:t>
            </w:r>
          </w:p>
        </w:tc>
      </w:tr>
      <w:tr w:rsidR="00E45D2C" w14:paraId="43AB7AB8"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69FB4" w14:textId="77777777" w:rsidR="00E45D2C" w:rsidRDefault="00E45D2C" w:rsidP="00FC3FAD">
            <w:r>
              <w:rPr>
                <w:color w:val="404040"/>
                <w:sz w:val="18"/>
                <w:szCs w:val="18"/>
              </w:rPr>
              <w:t xml:space="preserve">Total </w:t>
            </w:r>
            <w:proofErr w:type="spellStart"/>
            <w:r>
              <w:rPr>
                <w:color w:val="404040"/>
                <w:sz w:val="18"/>
                <w:szCs w:val="18"/>
              </w:rPr>
              <w:t>CoR</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991A9" w14:textId="77777777" w:rsidR="00E45D2C" w:rsidRDefault="00E45D2C" w:rsidP="00FC3FAD">
            <w:r>
              <w:rPr>
                <w:color w:val="404040"/>
                <w:sz w:val="18"/>
                <w:szCs w:val="18"/>
              </w:rPr>
              <w:t>$3,000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5CEFF" w14:textId="77777777" w:rsidR="00E45D2C" w:rsidRDefault="00E45D2C" w:rsidP="00FC3FAD">
            <w:r>
              <w:rPr>
                <w:color w:val="404040"/>
                <w:sz w:val="18"/>
                <w:szCs w:val="18"/>
              </w:rPr>
              <w:t>$3,700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2D4DF" w14:textId="77777777" w:rsidR="00E45D2C" w:rsidRDefault="00E45D2C" w:rsidP="00FC3FAD">
            <w:r>
              <w:rPr>
                <w:color w:val="404040"/>
                <w:sz w:val="18"/>
                <w:szCs w:val="18"/>
              </w:rPr>
              <w:t>$4,800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D2662" w14:textId="77777777" w:rsidR="00E45D2C" w:rsidRDefault="00E45D2C" w:rsidP="00FC3FAD">
            <w:r>
              <w:rPr>
                <w:color w:val="404040"/>
                <w:sz w:val="18"/>
                <w:szCs w:val="18"/>
              </w:rPr>
              <w:t>$6,200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6605C" w14:textId="77777777" w:rsidR="00E45D2C" w:rsidRDefault="00E45D2C" w:rsidP="00FC3FAD">
            <w:r>
              <w:rPr>
                <w:color w:val="404040"/>
                <w:sz w:val="18"/>
                <w:szCs w:val="18"/>
              </w:rPr>
              <w:t>$17,700</w:t>
            </w:r>
          </w:p>
        </w:tc>
      </w:tr>
      <w:tr w:rsidR="00E45D2C" w14:paraId="477B161D"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FC1C2" w14:textId="77777777" w:rsidR="00E45D2C" w:rsidRDefault="00E45D2C" w:rsidP="00FC3FAD">
            <w:r>
              <w:rPr>
                <w:color w:val="404040"/>
                <w:sz w:val="18"/>
                <w:szCs w:val="18"/>
              </w:rPr>
              <w:t>GROSS PROFIT</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08EBF2" w14:textId="77777777" w:rsidR="00E45D2C" w:rsidRDefault="00E45D2C" w:rsidP="00FC3FAD">
            <w:r>
              <w:rPr>
                <w:color w:val="404040"/>
                <w:sz w:val="18"/>
                <w:szCs w:val="18"/>
              </w:rPr>
              <w:t>($3,000)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506CCC" w14:textId="77777777" w:rsidR="00E45D2C" w:rsidRDefault="00E45D2C" w:rsidP="00FC3FAD">
            <w:r>
              <w:rPr>
                <w:color w:val="404040"/>
                <w:sz w:val="18"/>
                <w:szCs w:val="18"/>
              </w:rPr>
              <w:t>$700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6A8555" w14:textId="77777777" w:rsidR="00E45D2C" w:rsidRDefault="00E45D2C" w:rsidP="00FC3FAD">
            <w:r>
              <w:rPr>
                <w:color w:val="404040"/>
                <w:sz w:val="18"/>
                <w:szCs w:val="18"/>
              </w:rPr>
              <w:t>$10,200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89E2B2" w14:textId="77777777" w:rsidR="00E45D2C" w:rsidRDefault="00E45D2C" w:rsidP="00FC3FAD">
            <w:r>
              <w:rPr>
                <w:color w:val="404040"/>
                <w:sz w:val="18"/>
                <w:szCs w:val="18"/>
              </w:rPr>
              <w:t>$23,600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CACF2E" w14:textId="77777777" w:rsidR="00E45D2C" w:rsidRDefault="00E45D2C" w:rsidP="00FC3FAD">
            <w:r>
              <w:rPr>
                <w:color w:val="404040"/>
                <w:sz w:val="18"/>
                <w:szCs w:val="18"/>
              </w:rPr>
              <w:t>$31,500</w:t>
            </w:r>
          </w:p>
        </w:tc>
      </w:tr>
      <w:tr w:rsidR="00E45D2C" w14:paraId="18F22373"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C40C8" w14:textId="77777777" w:rsidR="00E45D2C" w:rsidRDefault="00E45D2C" w:rsidP="00FC3FAD">
            <w:r>
              <w:rPr>
                <w:color w:val="404040"/>
                <w:sz w:val="18"/>
                <w:szCs w:val="18"/>
              </w:rPr>
              <w:t>OPERATING EXPENSES</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E2839"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9FE4E"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DC9E2"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6AAE2" w14:textId="77777777" w:rsidR="00E45D2C" w:rsidRDefault="00E45D2C" w:rsidP="00FC3FAD"/>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67A65" w14:textId="77777777" w:rsidR="00E45D2C" w:rsidRDefault="00E45D2C" w:rsidP="00FC3FAD"/>
        </w:tc>
      </w:tr>
      <w:tr w:rsidR="00E45D2C" w14:paraId="1FDA0FA7"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6B371" w14:textId="77777777" w:rsidR="00E45D2C" w:rsidRDefault="00E45D2C" w:rsidP="00FC3FAD">
            <w:r>
              <w:rPr>
                <w:color w:val="404040"/>
                <w:sz w:val="18"/>
                <w:szCs w:val="18"/>
              </w:rPr>
              <w:t>Founder Salaries</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EC686"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2DFAA"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B668E"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1A41B5"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579ACA" w14:textId="77777777" w:rsidR="00E45D2C" w:rsidRDefault="00E45D2C" w:rsidP="00FC3FAD">
            <w:r>
              <w:rPr>
                <w:color w:val="404040"/>
                <w:sz w:val="18"/>
                <w:szCs w:val="18"/>
              </w:rPr>
              <w:t>$0</w:t>
            </w:r>
          </w:p>
        </w:tc>
      </w:tr>
      <w:tr w:rsidR="00E45D2C" w14:paraId="33EAB259"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72C19" w14:textId="77777777" w:rsidR="00E45D2C" w:rsidRDefault="00E45D2C" w:rsidP="00FC3FAD">
            <w:r>
              <w:rPr>
                <w:color w:val="404040"/>
                <w:sz w:val="18"/>
                <w:szCs w:val="18"/>
              </w:rPr>
              <w:t>Legal / Compliance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377ED" w14:textId="77777777" w:rsidR="00E45D2C" w:rsidRDefault="00E45D2C" w:rsidP="00FC3FAD">
            <w:r>
              <w:rPr>
                <w:color w:val="404040"/>
                <w:sz w:val="18"/>
                <w:szCs w:val="18"/>
              </w:rPr>
              <w:t>$4,000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C8574" w14:textId="77777777" w:rsidR="00E45D2C" w:rsidRDefault="00E45D2C" w:rsidP="00FC3FAD">
            <w:r>
              <w:rPr>
                <w:color w:val="404040"/>
                <w:sz w:val="18"/>
                <w:szCs w:val="18"/>
              </w:rPr>
              <w:t>$1,500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8A27B" w14:textId="77777777" w:rsidR="00E45D2C" w:rsidRDefault="00E45D2C" w:rsidP="00FC3FAD">
            <w:r>
              <w:rPr>
                <w:color w:val="404040"/>
                <w:sz w:val="18"/>
                <w:szCs w:val="18"/>
              </w:rPr>
              <w:t>$1,500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E45E4" w14:textId="77777777" w:rsidR="00E45D2C" w:rsidRDefault="00E45D2C" w:rsidP="00FC3FAD">
            <w:r>
              <w:rPr>
                <w:color w:val="404040"/>
                <w:sz w:val="18"/>
                <w:szCs w:val="18"/>
              </w:rPr>
              <w:t>$2,000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C0363" w14:textId="77777777" w:rsidR="00E45D2C" w:rsidRDefault="00E45D2C" w:rsidP="00FC3FAD">
            <w:r>
              <w:rPr>
                <w:color w:val="404040"/>
                <w:sz w:val="18"/>
                <w:szCs w:val="18"/>
              </w:rPr>
              <w:t>$9,000</w:t>
            </w:r>
          </w:p>
        </w:tc>
      </w:tr>
      <w:tr w:rsidR="00E45D2C" w14:paraId="68D7862A"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8E1D0" w14:textId="77777777" w:rsidR="00E45D2C" w:rsidRDefault="00E45D2C" w:rsidP="00FC3FAD">
            <w:r>
              <w:rPr>
                <w:color w:val="404040"/>
                <w:sz w:val="18"/>
                <w:szCs w:val="18"/>
              </w:rPr>
              <w:t>Marketing &amp; Growth</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8BCE77" w14:textId="77777777" w:rsidR="00E45D2C" w:rsidRDefault="00E45D2C" w:rsidP="00FC3FAD">
            <w:r>
              <w:rPr>
                <w:color w:val="404040"/>
                <w:sz w:val="18"/>
                <w:szCs w:val="18"/>
              </w:rPr>
              <w:t>$1,200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C8645" w14:textId="77777777" w:rsidR="00E45D2C" w:rsidRDefault="00E45D2C" w:rsidP="00FC3FAD">
            <w:r>
              <w:rPr>
                <w:color w:val="404040"/>
                <w:sz w:val="18"/>
                <w:szCs w:val="18"/>
              </w:rPr>
              <w:t>$2,000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7D323" w14:textId="77777777" w:rsidR="00E45D2C" w:rsidRDefault="00E45D2C" w:rsidP="00FC3FAD">
            <w:r>
              <w:rPr>
                <w:color w:val="404040"/>
                <w:sz w:val="18"/>
                <w:szCs w:val="18"/>
              </w:rPr>
              <w:t>$3,500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ABF043" w14:textId="77777777" w:rsidR="00E45D2C" w:rsidRDefault="00E45D2C" w:rsidP="00FC3FAD">
            <w:r>
              <w:rPr>
                <w:color w:val="404040"/>
                <w:sz w:val="18"/>
                <w:szCs w:val="18"/>
              </w:rPr>
              <w:t>$5,000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CE846" w14:textId="77777777" w:rsidR="00E45D2C" w:rsidRDefault="00E45D2C" w:rsidP="00FC3FAD">
            <w:r>
              <w:rPr>
                <w:color w:val="404040"/>
                <w:sz w:val="18"/>
                <w:szCs w:val="18"/>
              </w:rPr>
              <w:t>$11,700</w:t>
            </w:r>
          </w:p>
        </w:tc>
      </w:tr>
      <w:tr w:rsidR="00E45D2C" w14:paraId="73C33FD3"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2F710" w14:textId="77777777" w:rsidR="00E45D2C" w:rsidRDefault="00E45D2C" w:rsidP="00FC3FAD">
            <w:r>
              <w:rPr>
                <w:color w:val="404040"/>
                <w:sz w:val="18"/>
                <w:szCs w:val="18"/>
              </w:rPr>
              <w:t>Tools / SaaS / Misc</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CF9AE" w14:textId="77777777" w:rsidR="00E45D2C" w:rsidRDefault="00E45D2C" w:rsidP="00FC3FAD">
            <w:r>
              <w:rPr>
                <w:color w:val="404040"/>
                <w:sz w:val="18"/>
                <w:szCs w:val="18"/>
              </w:rPr>
              <w:t>$800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34C06" w14:textId="77777777" w:rsidR="00E45D2C" w:rsidRDefault="00E45D2C" w:rsidP="00FC3FAD">
            <w:r>
              <w:rPr>
                <w:color w:val="404040"/>
                <w:sz w:val="18"/>
                <w:szCs w:val="18"/>
              </w:rPr>
              <w:t>$800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8446A" w14:textId="77777777" w:rsidR="00E45D2C" w:rsidRDefault="00E45D2C" w:rsidP="00FC3FAD">
            <w:r>
              <w:rPr>
                <w:color w:val="404040"/>
                <w:sz w:val="18"/>
                <w:szCs w:val="18"/>
              </w:rPr>
              <w:t>$800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5863A" w14:textId="77777777" w:rsidR="00E45D2C" w:rsidRDefault="00E45D2C" w:rsidP="00FC3FAD">
            <w:r>
              <w:rPr>
                <w:color w:val="404040"/>
                <w:sz w:val="18"/>
                <w:szCs w:val="18"/>
              </w:rPr>
              <w:t>$800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B323E" w14:textId="77777777" w:rsidR="00E45D2C" w:rsidRDefault="00E45D2C" w:rsidP="00FC3FAD">
            <w:r>
              <w:rPr>
                <w:color w:val="404040"/>
                <w:sz w:val="18"/>
                <w:szCs w:val="18"/>
              </w:rPr>
              <w:t>$3,200</w:t>
            </w:r>
          </w:p>
        </w:tc>
      </w:tr>
      <w:tr w:rsidR="00E45D2C" w14:paraId="4FC34307"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4708C" w14:textId="77777777" w:rsidR="00E45D2C" w:rsidRDefault="00E45D2C" w:rsidP="00FC3FAD">
            <w:r>
              <w:rPr>
                <w:color w:val="404040"/>
                <w:sz w:val="18"/>
                <w:szCs w:val="18"/>
              </w:rPr>
              <w:t xml:space="preserve">Total </w:t>
            </w:r>
            <w:proofErr w:type="spellStart"/>
            <w:r>
              <w:rPr>
                <w:color w:val="404040"/>
                <w:sz w:val="18"/>
                <w:szCs w:val="18"/>
              </w:rPr>
              <w:t>OpEx</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0E7E1B" w14:textId="77777777" w:rsidR="00E45D2C" w:rsidRDefault="00E45D2C" w:rsidP="00FC3FAD">
            <w:r>
              <w:rPr>
                <w:color w:val="404040"/>
                <w:sz w:val="18"/>
                <w:szCs w:val="18"/>
              </w:rPr>
              <w:t>$6,000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8A415" w14:textId="77777777" w:rsidR="00E45D2C" w:rsidRDefault="00E45D2C" w:rsidP="00FC3FAD">
            <w:r>
              <w:rPr>
                <w:color w:val="404040"/>
                <w:sz w:val="18"/>
                <w:szCs w:val="18"/>
              </w:rPr>
              <w:t>$4,300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8B7E09" w14:textId="77777777" w:rsidR="00E45D2C" w:rsidRDefault="00E45D2C" w:rsidP="00FC3FAD">
            <w:r>
              <w:rPr>
                <w:color w:val="404040"/>
                <w:sz w:val="18"/>
                <w:szCs w:val="18"/>
              </w:rPr>
              <w:t>$5,800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6F1940" w14:textId="77777777" w:rsidR="00E45D2C" w:rsidRDefault="00E45D2C" w:rsidP="00FC3FAD">
            <w:r>
              <w:rPr>
                <w:color w:val="404040"/>
                <w:sz w:val="18"/>
                <w:szCs w:val="18"/>
              </w:rPr>
              <w:t>$7,800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28A15D" w14:textId="77777777" w:rsidR="00E45D2C" w:rsidRDefault="00E45D2C" w:rsidP="00FC3FAD">
            <w:r>
              <w:rPr>
                <w:color w:val="404040"/>
                <w:sz w:val="18"/>
                <w:szCs w:val="18"/>
              </w:rPr>
              <w:t>$23,900</w:t>
            </w:r>
          </w:p>
        </w:tc>
      </w:tr>
      <w:tr w:rsidR="00E45D2C" w14:paraId="04CFEC3A"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F4002" w14:textId="77777777" w:rsidR="00E45D2C" w:rsidRDefault="00E45D2C" w:rsidP="00FC3FAD">
            <w:r>
              <w:rPr>
                <w:color w:val="404040"/>
                <w:sz w:val="18"/>
                <w:szCs w:val="18"/>
              </w:rPr>
              <w:t>EBITDA</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745BF" w14:textId="77777777" w:rsidR="00E45D2C" w:rsidRDefault="00E45D2C" w:rsidP="00FC3FAD">
            <w:r>
              <w:rPr>
                <w:color w:val="404040"/>
                <w:sz w:val="18"/>
                <w:szCs w:val="18"/>
              </w:rPr>
              <w:t>($9,000)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B92FF" w14:textId="77777777" w:rsidR="00E45D2C" w:rsidRDefault="00E45D2C" w:rsidP="00FC3FAD">
            <w:r>
              <w:rPr>
                <w:color w:val="404040"/>
                <w:sz w:val="18"/>
                <w:szCs w:val="18"/>
              </w:rPr>
              <w:t>($3,600)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2F59D" w14:textId="77777777" w:rsidR="00E45D2C" w:rsidRDefault="00E45D2C" w:rsidP="00FC3FAD">
            <w:r>
              <w:rPr>
                <w:color w:val="404040"/>
                <w:sz w:val="18"/>
                <w:szCs w:val="18"/>
              </w:rPr>
              <w:t>$4,400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54B9F" w14:textId="77777777" w:rsidR="00E45D2C" w:rsidRDefault="00E45D2C" w:rsidP="00FC3FAD">
            <w:r>
              <w:rPr>
                <w:color w:val="404040"/>
                <w:sz w:val="18"/>
                <w:szCs w:val="18"/>
              </w:rPr>
              <w:t>$15,800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2E675" w14:textId="77777777" w:rsidR="00E45D2C" w:rsidRDefault="00E45D2C" w:rsidP="00FC3FAD">
            <w:r>
              <w:rPr>
                <w:color w:val="404040"/>
                <w:sz w:val="18"/>
                <w:szCs w:val="18"/>
              </w:rPr>
              <w:t>$7,600</w:t>
            </w:r>
          </w:p>
        </w:tc>
      </w:tr>
      <w:tr w:rsidR="00E45D2C" w14:paraId="1118360F" w14:textId="77777777" w:rsidTr="00FC3F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A618C1" w14:textId="77777777" w:rsidR="00E45D2C" w:rsidRDefault="00E45D2C" w:rsidP="00FC3FAD">
            <w:r>
              <w:rPr>
                <w:color w:val="404040"/>
                <w:sz w:val="18"/>
                <w:szCs w:val="18"/>
              </w:rPr>
              <w:lastRenderedPageBreak/>
              <w:t>Net Burn (cash out)</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1079FA" w14:textId="77777777" w:rsidR="00E45D2C" w:rsidRDefault="00E45D2C" w:rsidP="00FC3FAD">
            <w:r>
              <w:rPr>
                <w:color w:val="404040"/>
                <w:sz w:val="18"/>
                <w:szCs w:val="18"/>
              </w:rPr>
              <w:t>($9,000)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4722A" w14:textId="77777777" w:rsidR="00E45D2C" w:rsidRDefault="00E45D2C" w:rsidP="00FC3FAD">
            <w:r>
              <w:rPr>
                <w:color w:val="404040"/>
                <w:sz w:val="18"/>
                <w:szCs w:val="18"/>
              </w:rPr>
              <w:t>($3,600)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CA952"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8967E" w14:textId="77777777" w:rsidR="00E45D2C" w:rsidRDefault="00E45D2C" w:rsidP="00FC3FAD">
            <w:r>
              <w:rPr>
                <w:color w:val="404040"/>
                <w:sz w:val="18"/>
                <w:szCs w:val="18"/>
              </w:rPr>
              <w:t>$0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F2223D" w14:textId="77777777" w:rsidR="00E45D2C" w:rsidRDefault="00E45D2C" w:rsidP="00FC3FAD">
            <w:r>
              <w:rPr>
                <w:color w:val="404040"/>
                <w:sz w:val="18"/>
                <w:szCs w:val="18"/>
              </w:rPr>
              <w:t>($12,600)</w:t>
            </w:r>
          </w:p>
        </w:tc>
      </w:tr>
    </w:tbl>
    <w:p w14:paraId="68DEA441" w14:textId="77777777" w:rsidR="00E45D2C" w:rsidRDefault="00E45D2C" w:rsidP="00E45D2C">
      <w:pPr>
        <w:spacing w:before="120"/>
      </w:pPr>
    </w:p>
    <w:p w14:paraId="40504467" w14:textId="77777777" w:rsidR="00E45D2C" w:rsidRDefault="00E45D2C" w:rsidP="00E45D2C">
      <w:pPr>
        <w:pStyle w:val="Heading2"/>
      </w:pPr>
      <w:r>
        <w:rPr>
          <w:rFonts w:ascii="Arial" w:eastAsia="Arial" w:hAnsi="Arial" w:cs="Arial"/>
          <w:b/>
          <w:bCs/>
          <w:color w:val="2E75B6"/>
          <w:sz w:val="24"/>
          <w:szCs w:val="24"/>
        </w:rPr>
        <w:t>2.3 Pro-Forma P&amp;L — Years 1–5 (Annual, 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456"/>
        <w:gridCol w:w="1456"/>
        <w:gridCol w:w="1456"/>
        <w:gridCol w:w="1456"/>
        <w:gridCol w:w="1456"/>
      </w:tblGrid>
      <w:tr w:rsidR="00E45D2C" w14:paraId="4F507977"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5D07BF" w14:textId="77777777" w:rsidR="00E45D2C" w:rsidRDefault="00E45D2C" w:rsidP="00FC3FAD"/>
        </w:tc>
        <w:tc>
          <w:tcPr>
            <w:tcW w:w="1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FF0C8B" w14:textId="77777777" w:rsidR="00E45D2C" w:rsidRDefault="00E45D2C" w:rsidP="00FC3FAD">
            <w:r>
              <w:rPr>
                <w:b/>
                <w:bCs/>
                <w:color w:val="FFFFFF"/>
                <w:sz w:val="18"/>
                <w:szCs w:val="18"/>
              </w:rPr>
              <w:t>Y1 (2026)</w:t>
            </w:r>
          </w:p>
        </w:tc>
        <w:tc>
          <w:tcPr>
            <w:tcW w:w="1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910863" w14:textId="77777777" w:rsidR="00E45D2C" w:rsidRDefault="00E45D2C" w:rsidP="00FC3FAD">
            <w:r>
              <w:rPr>
                <w:b/>
                <w:bCs/>
                <w:color w:val="FFFFFF"/>
                <w:sz w:val="18"/>
                <w:szCs w:val="18"/>
              </w:rPr>
              <w:t>Y2 (2027)</w:t>
            </w:r>
          </w:p>
        </w:tc>
        <w:tc>
          <w:tcPr>
            <w:tcW w:w="1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FB9A48" w14:textId="77777777" w:rsidR="00E45D2C" w:rsidRDefault="00E45D2C" w:rsidP="00FC3FAD">
            <w:r>
              <w:rPr>
                <w:b/>
                <w:bCs/>
                <w:color w:val="FFFFFF"/>
                <w:sz w:val="18"/>
                <w:szCs w:val="18"/>
              </w:rPr>
              <w:t>Y3 (2028)</w:t>
            </w:r>
          </w:p>
        </w:tc>
        <w:tc>
          <w:tcPr>
            <w:tcW w:w="1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5A673D" w14:textId="77777777" w:rsidR="00E45D2C" w:rsidRDefault="00E45D2C" w:rsidP="00FC3FAD">
            <w:r>
              <w:rPr>
                <w:b/>
                <w:bCs/>
                <w:color w:val="FFFFFF"/>
                <w:sz w:val="18"/>
                <w:szCs w:val="18"/>
              </w:rPr>
              <w:t>Y4 (2029)</w:t>
            </w:r>
          </w:p>
        </w:tc>
        <w:tc>
          <w:tcPr>
            <w:tcW w:w="14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377A02" w14:textId="77777777" w:rsidR="00E45D2C" w:rsidRDefault="00E45D2C" w:rsidP="00FC3FAD">
            <w:r>
              <w:rPr>
                <w:b/>
                <w:bCs/>
                <w:color w:val="FFFFFF"/>
                <w:sz w:val="18"/>
                <w:szCs w:val="18"/>
              </w:rPr>
              <w:t>Y5 (2030)</w:t>
            </w:r>
          </w:p>
        </w:tc>
      </w:tr>
      <w:tr w:rsidR="00E45D2C" w14:paraId="36FAEB61"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0A2CB" w14:textId="77777777" w:rsidR="00E45D2C" w:rsidRDefault="00E45D2C" w:rsidP="00FC3FAD">
            <w:r>
              <w:rPr>
                <w:color w:val="404040"/>
                <w:sz w:val="18"/>
                <w:szCs w:val="18"/>
              </w:rPr>
              <w:t>Total Revenue</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23A68" w14:textId="77777777" w:rsidR="00E45D2C" w:rsidRDefault="00E45D2C" w:rsidP="00FC3FAD">
            <w:r>
              <w:rPr>
                <w:color w:val="404040"/>
                <w:sz w:val="18"/>
                <w:szCs w:val="18"/>
              </w:rPr>
              <w:t>$49,200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7A0DE" w14:textId="77777777" w:rsidR="00E45D2C" w:rsidRDefault="00E45D2C" w:rsidP="00FC3FAD">
            <w:r>
              <w:rPr>
                <w:color w:val="404040"/>
                <w:sz w:val="18"/>
                <w:szCs w:val="18"/>
              </w:rPr>
              <w:t>$310,000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32C82" w14:textId="77777777" w:rsidR="00E45D2C" w:rsidRDefault="00E45D2C" w:rsidP="00FC3FAD">
            <w:r>
              <w:rPr>
                <w:color w:val="404040"/>
                <w:sz w:val="18"/>
                <w:szCs w:val="18"/>
              </w:rPr>
              <w:t>$1,050,000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F3220" w14:textId="77777777" w:rsidR="00E45D2C" w:rsidRDefault="00E45D2C" w:rsidP="00FC3FAD">
            <w:r>
              <w:rPr>
                <w:color w:val="404040"/>
                <w:sz w:val="18"/>
                <w:szCs w:val="18"/>
              </w:rPr>
              <w:t>$2,800,000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2A042" w14:textId="77777777" w:rsidR="00E45D2C" w:rsidRDefault="00E45D2C" w:rsidP="00FC3FAD">
            <w:r>
              <w:rPr>
                <w:color w:val="404040"/>
                <w:sz w:val="18"/>
                <w:szCs w:val="18"/>
              </w:rPr>
              <w:t>$6,500,000</w:t>
            </w:r>
          </w:p>
        </w:tc>
      </w:tr>
      <w:tr w:rsidR="00E45D2C" w14:paraId="3A8D21A2"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24B530" w14:textId="77777777" w:rsidR="00E45D2C" w:rsidRDefault="00E45D2C" w:rsidP="00FC3FAD">
            <w:r>
              <w:rPr>
                <w:color w:val="404040"/>
                <w:sz w:val="18"/>
                <w:szCs w:val="18"/>
              </w:rPr>
              <w:t>Cost of Revenue</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7E12F" w14:textId="77777777" w:rsidR="00E45D2C" w:rsidRDefault="00E45D2C" w:rsidP="00FC3FAD">
            <w:r>
              <w:rPr>
                <w:color w:val="404040"/>
                <w:sz w:val="18"/>
                <w:szCs w:val="18"/>
              </w:rPr>
              <w:t>$17,700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968D62" w14:textId="77777777" w:rsidR="00E45D2C" w:rsidRDefault="00E45D2C" w:rsidP="00FC3FAD">
            <w:r>
              <w:rPr>
                <w:color w:val="404040"/>
                <w:sz w:val="18"/>
                <w:szCs w:val="18"/>
              </w:rPr>
              <w:t>$72,000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AC31D" w14:textId="77777777" w:rsidR="00E45D2C" w:rsidRDefault="00E45D2C" w:rsidP="00FC3FAD">
            <w:r>
              <w:rPr>
                <w:color w:val="404040"/>
                <w:sz w:val="18"/>
                <w:szCs w:val="18"/>
              </w:rPr>
              <w:t>$195,000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C1990" w14:textId="77777777" w:rsidR="00E45D2C" w:rsidRDefault="00E45D2C" w:rsidP="00FC3FAD">
            <w:r>
              <w:rPr>
                <w:color w:val="404040"/>
                <w:sz w:val="18"/>
                <w:szCs w:val="18"/>
              </w:rPr>
              <w:t>$450,000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CD5D9D" w14:textId="77777777" w:rsidR="00E45D2C" w:rsidRDefault="00E45D2C" w:rsidP="00FC3FAD">
            <w:r>
              <w:rPr>
                <w:color w:val="404040"/>
                <w:sz w:val="18"/>
                <w:szCs w:val="18"/>
              </w:rPr>
              <w:t>$950,000</w:t>
            </w:r>
          </w:p>
        </w:tc>
      </w:tr>
      <w:tr w:rsidR="00E45D2C" w14:paraId="46B46F50"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01646" w14:textId="77777777" w:rsidR="00E45D2C" w:rsidRDefault="00E45D2C" w:rsidP="00FC3FAD">
            <w:r>
              <w:rPr>
                <w:color w:val="404040"/>
                <w:sz w:val="18"/>
                <w:szCs w:val="18"/>
              </w:rPr>
              <w:t>Gross Profit</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34DC7" w14:textId="77777777" w:rsidR="00E45D2C" w:rsidRDefault="00E45D2C" w:rsidP="00FC3FAD">
            <w:r>
              <w:rPr>
                <w:color w:val="404040"/>
                <w:sz w:val="18"/>
                <w:szCs w:val="18"/>
              </w:rPr>
              <w:t>$31,500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B96AB" w14:textId="77777777" w:rsidR="00E45D2C" w:rsidRDefault="00E45D2C" w:rsidP="00FC3FAD">
            <w:r>
              <w:rPr>
                <w:color w:val="404040"/>
                <w:sz w:val="18"/>
                <w:szCs w:val="18"/>
              </w:rPr>
              <w:t>$238,000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013FD" w14:textId="77777777" w:rsidR="00E45D2C" w:rsidRDefault="00E45D2C" w:rsidP="00FC3FAD">
            <w:r>
              <w:rPr>
                <w:color w:val="404040"/>
                <w:sz w:val="18"/>
                <w:szCs w:val="18"/>
              </w:rPr>
              <w:t>$855,000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B79AB" w14:textId="77777777" w:rsidR="00E45D2C" w:rsidRDefault="00E45D2C" w:rsidP="00FC3FAD">
            <w:r>
              <w:rPr>
                <w:color w:val="404040"/>
                <w:sz w:val="18"/>
                <w:szCs w:val="18"/>
              </w:rPr>
              <w:t>$2,350,000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78E21" w14:textId="77777777" w:rsidR="00E45D2C" w:rsidRDefault="00E45D2C" w:rsidP="00FC3FAD">
            <w:r>
              <w:rPr>
                <w:color w:val="404040"/>
                <w:sz w:val="18"/>
                <w:szCs w:val="18"/>
              </w:rPr>
              <w:t>$5,550,000</w:t>
            </w:r>
          </w:p>
        </w:tc>
      </w:tr>
      <w:tr w:rsidR="00E45D2C" w14:paraId="7106F61B"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1F3C7D" w14:textId="77777777" w:rsidR="00E45D2C" w:rsidRDefault="00E45D2C" w:rsidP="00FC3FAD">
            <w:r>
              <w:rPr>
                <w:color w:val="404040"/>
                <w:sz w:val="18"/>
                <w:szCs w:val="18"/>
              </w:rPr>
              <w:t>Gross Margin</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603485" w14:textId="77777777" w:rsidR="00E45D2C" w:rsidRDefault="00E45D2C" w:rsidP="00FC3FAD">
            <w:r>
              <w:rPr>
                <w:color w:val="404040"/>
                <w:sz w:val="18"/>
                <w:szCs w:val="18"/>
              </w:rPr>
              <w:t>64%</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B9320" w14:textId="77777777" w:rsidR="00E45D2C" w:rsidRDefault="00E45D2C" w:rsidP="00FC3FAD">
            <w:r>
              <w:rPr>
                <w:color w:val="404040"/>
                <w:sz w:val="18"/>
                <w:szCs w:val="18"/>
              </w:rPr>
              <w:t>77%</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83766" w14:textId="77777777" w:rsidR="00E45D2C" w:rsidRDefault="00E45D2C" w:rsidP="00FC3FAD">
            <w:r>
              <w:rPr>
                <w:color w:val="404040"/>
                <w:sz w:val="18"/>
                <w:szCs w:val="18"/>
              </w:rPr>
              <w:t>81%</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D218CD" w14:textId="77777777" w:rsidR="00E45D2C" w:rsidRDefault="00E45D2C" w:rsidP="00FC3FAD">
            <w:r>
              <w:rPr>
                <w:color w:val="404040"/>
                <w:sz w:val="18"/>
                <w:szCs w:val="18"/>
              </w:rPr>
              <w:t>84%</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0E34A8" w14:textId="77777777" w:rsidR="00E45D2C" w:rsidRDefault="00E45D2C" w:rsidP="00FC3FAD">
            <w:r>
              <w:rPr>
                <w:color w:val="404040"/>
                <w:sz w:val="18"/>
                <w:szCs w:val="18"/>
              </w:rPr>
              <w:t>85%</w:t>
            </w:r>
          </w:p>
        </w:tc>
      </w:tr>
      <w:tr w:rsidR="00E45D2C" w14:paraId="51F1FF0E"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C6B49" w14:textId="77777777" w:rsidR="00E45D2C" w:rsidRDefault="00E45D2C" w:rsidP="00FC3FAD">
            <w:r>
              <w:rPr>
                <w:color w:val="404040"/>
                <w:sz w:val="18"/>
                <w:szCs w:val="18"/>
              </w:rPr>
              <w:t>Founder Salaries (5x $80K)</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CA490" w14:textId="77777777" w:rsidR="00E45D2C" w:rsidRDefault="00E45D2C" w:rsidP="00FC3FAD">
            <w:r>
              <w:rPr>
                <w:color w:val="404040"/>
                <w:sz w:val="18"/>
                <w:szCs w:val="18"/>
              </w:rPr>
              <w:t>$0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2085E" w14:textId="77777777" w:rsidR="00E45D2C" w:rsidRDefault="00E45D2C" w:rsidP="00FC3FAD">
            <w:r>
              <w:rPr>
                <w:color w:val="404040"/>
                <w:sz w:val="18"/>
                <w:szCs w:val="18"/>
              </w:rPr>
              <w:t>$0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7F91B" w14:textId="77777777" w:rsidR="00E45D2C" w:rsidRDefault="00E45D2C" w:rsidP="00FC3FAD">
            <w:r>
              <w:rPr>
                <w:color w:val="404040"/>
                <w:sz w:val="18"/>
                <w:szCs w:val="18"/>
              </w:rPr>
              <w:t>$400,000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C5D7F" w14:textId="77777777" w:rsidR="00E45D2C" w:rsidRDefault="00E45D2C" w:rsidP="00FC3FAD">
            <w:r>
              <w:rPr>
                <w:color w:val="404040"/>
                <w:sz w:val="18"/>
                <w:szCs w:val="18"/>
              </w:rPr>
              <w:t>$400,000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B9F10" w14:textId="77777777" w:rsidR="00E45D2C" w:rsidRDefault="00E45D2C" w:rsidP="00FC3FAD">
            <w:r>
              <w:rPr>
                <w:color w:val="404040"/>
                <w:sz w:val="18"/>
                <w:szCs w:val="18"/>
              </w:rPr>
              <w:t>$400,000</w:t>
            </w:r>
          </w:p>
        </w:tc>
      </w:tr>
      <w:tr w:rsidR="00E45D2C" w14:paraId="4131418A"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D2988C" w14:textId="77777777" w:rsidR="00E45D2C" w:rsidRDefault="00E45D2C" w:rsidP="00FC3FAD">
            <w:r>
              <w:rPr>
                <w:color w:val="404040"/>
                <w:sz w:val="18"/>
                <w:szCs w:val="18"/>
              </w:rPr>
              <w:t>Marketing &amp; Growth</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33123E" w14:textId="77777777" w:rsidR="00E45D2C" w:rsidRDefault="00E45D2C" w:rsidP="00FC3FAD">
            <w:r>
              <w:rPr>
                <w:color w:val="404040"/>
                <w:sz w:val="18"/>
                <w:szCs w:val="18"/>
              </w:rPr>
              <w:t>$11,700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FB721" w14:textId="77777777" w:rsidR="00E45D2C" w:rsidRDefault="00E45D2C" w:rsidP="00FC3FAD">
            <w:r>
              <w:rPr>
                <w:color w:val="404040"/>
                <w:sz w:val="18"/>
                <w:szCs w:val="18"/>
              </w:rPr>
              <w:t>$150,000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14853" w14:textId="77777777" w:rsidR="00E45D2C" w:rsidRDefault="00E45D2C" w:rsidP="00FC3FAD">
            <w:r>
              <w:rPr>
                <w:color w:val="404040"/>
                <w:sz w:val="18"/>
                <w:szCs w:val="18"/>
              </w:rPr>
              <w:t>$280,000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B0821B" w14:textId="77777777" w:rsidR="00E45D2C" w:rsidRDefault="00E45D2C" w:rsidP="00FC3FAD">
            <w:r>
              <w:rPr>
                <w:color w:val="404040"/>
                <w:sz w:val="18"/>
                <w:szCs w:val="18"/>
              </w:rPr>
              <w:t>$600,000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7BF34B" w14:textId="77777777" w:rsidR="00E45D2C" w:rsidRDefault="00E45D2C" w:rsidP="00FC3FAD">
            <w:r>
              <w:rPr>
                <w:color w:val="404040"/>
                <w:sz w:val="18"/>
                <w:szCs w:val="18"/>
              </w:rPr>
              <w:t>$1,200,000</w:t>
            </w:r>
          </w:p>
        </w:tc>
      </w:tr>
      <w:tr w:rsidR="00E45D2C" w14:paraId="4CFDA3B6"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C14F1" w14:textId="77777777" w:rsidR="00E45D2C" w:rsidRDefault="00E45D2C" w:rsidP="00FC3FAD">
            <w:r>
              <w:rPr>
                <w:color w:val="404040"/>
                <w:sz w:val="18"/>
                <w:szCs w:val="18"/>
              </w:rPr>
              <w:t>Engineering Hires</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C11CD" w14:textId="77777777" w:rsidR="00E45D2C" w:rsidRDefault="00E45D2C" w:rsidP="00FC3FAD">
            <w:r>
              <w:rPr>
                <w:color w:val="404040"/>
                <w:sz w:val="18"/>
                <w:szCs w:val="18"/>
              </w:rPr>
              <w:t>$0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3E4C6" w14:textId="77777777" w:rsidR="00E45D2C" w:rsidRDefault="00E45D2C" w:rsidP="00FC3FAD">
            <w:r>
              <w:rPr>
                <w:color w:val="404040"/>
                <w:sz w:val="18"/>
                <w:szCs w:val="18"/>
              </w:rPr>
              <w:t>$180,000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C7126" w14:textId="77777777" w:rsidR="00E45D2C" w:rsidRDefault="00E45D2C" w:rsidP="00FC3FAD">
            <w:r>
              <w:rPr>
                <w:color w:val="404040"/>
                <w:sz w:val="18"/>
                <w:szCs w:val="18"/>
              </w:rPr>
              <w:t>$360,000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D83E4" w14:textId="77777777" w:rsidR="00E45D2C" w:rsidRDefault="00E45D2C" w:rsidP="00FC3FAD">
            <w:r>
              <w:rPr>
                <w:color w:val="404040"/>
                <w:sz w:val="18"/>
                <w:szCs w:val="18"/>
              </w:rPr>
              <w:t>$600,000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98770" w14:textId="77777777" w:rsidR="00E45D2C" w:rsidRDefault="00E45D2C" w:rsidP="00FC3FAD">
            <w:r>
              <w:rPr>
                <w:color w:val="404040"/>
                <w:sz w:val="18"/>
                <w:szCs w:val="18"/>
              </w:rPr>
              <w:t>$900,000</w:t>
            </w:r>
          </w:p>
        </w:tc>
      </w:tr>
      <w:tr w:rsidR="00E45D2C" w14:paraId="6CC6958D"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7E56A8" w14:textId="77777777" w:rsidR="00E45D2C" w:rsidRDefault="00E45D2C" w:rsidP="00FC3FAD">
            <w:r>
              <w:rPr>
                <w:color w:val="404040"/>
                <w:sz w:val="18"/>
                <w:szCs w:val="18"/>
              </w:rPr>
              <w:t>Legal / Ops / Tools</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F4732" w14:textId="77777777" w:rsidR="00E45D2C" w:rsidRDefault="00E45D2C" w:rsidP="00FC3FAD">
            <w:r>
              <w:rPr>
                <w:color w:val="404040"/>
                <w:sz w:val="18"/>
                <w:szCs w:val="18"/>
              </w:rPr>
              <w:t>$12,200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B0CAD" w14:textId="77777777" w:rsidR="00E45D2C" w:rsidRDefault="00E45D2C" w:rsidP="00FC3FAD">
            <w:r>
              <w:rPr>
                <w:color w:val="404040"/>
                <w:sz w:val="18"/>
                <w:szCs w:val="18"/>
              </w:rPr>
              <w:t>$70,000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21593" w14:textId="77777777" w:rsidR="00E45D2C" w:rsidRDefault="00E45D2C" w:rsidP="00FC3FAD">
            <w:r>
              <w:rPr>
                <w:color w:val="404040"/>
                <w:sz w:val="18"/>
                <w:szCs w:val="18"/>
              </w:rPr>
              <w:t>$120,000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12823E" w14:textId="77777777" w:rsidR="00E45D2C" w:rsidRDefault="00E45D2C" w:rsidP="00FC3FAD">
            <w:r>
              <w:rPr>
                <w:color w:val="404040"/>
                <w:sz w:val="18"/>
                <w:szCs w:val="18"/>
              </w:rPr>
              <w:t>$200,000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B5633" w14:textId="77777777" w:rsidR="00E45D2C" w:rsidRDefault="00E45D2C" w:rsidP="00FC3FAD">
            <w:r>
              <w:rPr>
                <w:color w:val="404040"/>
                <w:sz w:val="18"/>
                <w:szCs w:val="18"/>
              </w:rPr>
              <w:t>$320,000</w:t>
            </w:r>
          </w:p>
        </w:tc>
      </w:tr>
      <w:tr w:rsidR="00E45D2C" w14:paraId="75A6BCF2"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436D0" w14:textId="77777777" w:rsidR="00E45D2C" w:rsidRDefault="00E45D2C" w:rsidP="00FC3FAD">
            <w:r>
              <w:rPr>
                <w:color w:val="404040"/>
                <w:sz w:val="18"/>
                <w:szCs w:val="18"/>
              </w:rPr>
              <w:t xml:space="preserve">Total </w:t>
            </w:r>
            <w:proofErr w:type="spellStart"/>
            <w:r>
              <w:rPr>
                <w:color w:val="404040"/>
                <w:sz w:val="18"/>
                <w:szCs w:val="18"/>
              </w:rPr>
              <w:t>OpEx</w:t>
            </w:r>
            <w:proofErr w:type="spellEnd"/>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79551" w14:textId="77777777" w:rsidR="00E45D2C" w:rsidRDefault="00E45D2C" w:rsidP="00FC3FAD">
            <w:r>
              <w:rPr>
                <w:color w:val="404040"/>
                <w:sz w:val="18"/>
                <w:szCs w:val="18"/>
              </w:rPr>
              <w:t>$23,900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81067" w14:textId="77777777" w:rsidR="00E45D2C" w:rsidRDefault="00E45D2C" w:rsidP="00FC3FAD">
            <w:r>
              <w:rPr>
                <w:color w:val="404040"/>
                <w:sz w:val="18"/>
                <w:szCs w:val="18"/>
              </w:rPr>
              <w:t>$400,000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A204E" w14:textId="77777777" w:rsidR="00E45D2C" w:rsidRDefault="00E45D2C" w:rsidP="00FC3FAD">
            <w:r>
              <w:rPr>
                <w:color w:val="404040"/>
                <w:sz w:val="18"/>
                <w:szCs w:val="18"/>
              </w:rPr>
              <w:t>$1,160,000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5FE7D" w14:textId="77777777" w:rsidR="00E45D2C" w:rsidRDefault="00E45D2C" w:rsidP="00FC3FAD">
            <w:r>
              <w:rPr>
                <w:color w:val="404040"/>
                <w:sz w:val="18"/>
                <w:szCs w:val="18"/>
              </w:rPr>
              <w:t>$1,800,000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0FD6A" w14:textId="77777777" w:rsidR="00E45D2C" w:rsidRDefault="00E45D2C" w:rsidP="00FC3FAD">
            <w:r>
              <w:rPr>
                <w:color w:val="404040"/>
                <w:sz w:val="18"/>
                <w:szCs w:val="18"/>
              </w:rPr>
              <w:t>$2,820,000</w:t>
            </w:r>
          </w:p>
        </w:tc>
      </w:tr>
      <w:tr w:rsidR="00E45D2C" w14:paraId="75FBBEB2"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B906B" w14:textId="77777777" w:rsidR="00E45D2C" w:rsidRDefault="00E45D2C" w:rsidP="00FC3FAD">
            <w:r>
              <w:rPr>
                <w:color w:val="404040"/>
                <w:sz w:val="18"/>
                <w:szCs w:val="18"/>
              </w:rPr>
              <w:t>EBITDA</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D02022" w14:textId="77777777" w:rsidR="00E45D2C" w:rsidRDefault="00E45D2C" w:rsidP="00FC3FAD">
            <w:r>
              <w:rPr>
                <w:color w:val="404040"/>
                <w:sz w:val="18"/>
                <w:szCs w:val="18"/>
              </w:rPr>
              <w:t>$7,600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D61DD" w14:textId="77777777" w:rsidR="00E45D2C" w:rsidRDefault="00E45D2C" w:rsidP="00FC3FAD">
            <w:r>
              <w:rPr>
                <w:color w:val="404040"/>
                <w:sz w:val="18"/>
                <w:szCs w:val="18"/>
              </w:rPr>
              <w:t>($162,000)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5026E4" w14:textId="77777777" w:rsidR="00E45D2C" w:rsidRDefault="00E45D2C" w:rsidP="00FC3FAD">
            <w:r>
              <w:rPr>
                <w:color w:val="404040"/>
                <w:sz w:val="18"/>
                <w:szCs w:val="18"/>
              </w:rPr>
              <w:t>($305,000)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0B6DE" w14:textId="77777777" w:rsidR="00E45D2C" w:rsidRDefault="00E45D2C" w:rsidP="00FC3FAD">
            <w:r>
              <w:rPr>
                <w:color w:val="404040"/>
                <w:sz w:val="18"/>
                <w:szCs w:val="18"/>
              </w:rPr>
              <w:t>$550,000</w:t>
            </w:r>
          </w:p>
        </w:tc>
        <w:tc>
          <w:tcPr>
            <w:tcW w:w="14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A44BC5" w14:textId="77777777" w:rsidR="00E45D2C" w:rsidRDefault="00E45D2C" w:rsidP="00FC3FAD">
            <w:r>
              <w:rPr>
                <w:color w:val="404040"/>
                <w:sz w:val="18"/>
                <w:szCs w:val="18"/>
              </w:rPr>
              <w:t>$2,730,000</w:t>
            </w:r>
          </w:p>
        </w:tc>
      </w:tr>
      <w:tr w:rsidR="00E45D2C" w14:paraId="276A2903" w14:textId="77777777" w:rsidTr="00FC3FAD">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FB5DD" w14:textId="77777777" w:rsidR="00E45D2C" w:rsidRDefault="00E45D2C" w:rsidP="00FC3FAD">
            <w:proofErr w:type="spellStart"/>
            <w:r>
              <w:rPr>
                <w:color w:val="404040"/>
                <w:sz w:val="18"/>
                <w:szCs w:val="18"/>
              </w:rPr>
              <w:t>Cumul</w:t>
            </w:r>
            <w:proofErr w:type="spellEnd"/>
            <w:r>
              <w:rPr>
                <w:color w:val="404040"/>
                <w:sz w:val="18"/>
                <w:szCs w:val="18"/>
              </w:rPr>
              <w:t>. Net Cash</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0BB3A" w14:textId="77777777" w:rsidR="00E45D2C" w:rsidRDefault="00E45D2C" w:rsidP="00FC3FAD">
            <w:r>
              <w:rPr>
                <w:color w:val="404040"/>
                <w:sz w:val="18"/>
                <w:szCs w:val="18"/>
              </w:rPr>
              <w:t>($12,600)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B4EAE" w14:textId="77777777" w:rsidR="00E45D2C" w:rsidRDefault="00E45D2C" w:rsidP="00FC3FAD">
            <w:r>
              <w:rPr>
                <w:color w:val="404040"/>
                <w:sz w:val="18"/>
                <w:szCs w:val="18"/>
              </w:rPr>
              <w:t>($174,600)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61BF1" w14:textId="77777777" w:rsidR="00E45D2C" w:rsidRDefault="00E45D2C" w:rsidP="00FC3FAD">
            <w:r>
              <w:rPr>
                <w:color w:val="404040"/>
                <w:sz w:val="18"/>
                <w:szCs w:val="18"/>
              </w:rPr>
              <w:t>($479,600)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A9EE7" w14:textId="77777777" w:rsidR="00E45D2C" w:rsidRDefault="00E45D2C" w:rsidP="00FC3FAD">
            <w:r>
              <w:rPr>
                <w:color w:val="404040"/>
                <w:sz w:val="18"/>
                <w:szCs w:val="18"/>
              </w:rPr>
              <w:t>$70,400</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EE028" w14:textId="77777777" w:rsidR="00E45D2C" w:rsidRDefault="00E45D2C" w:rsidP="00FC3FAD">
            <w:r>
              <w:rPr>
                <w:color w:val="404040"/>
                <w:sz w:val="18"/>
                <w:szCs w:val="18"/>
              </w:rPr>
              <w:t>$2,800,400</w:t>
            </w:r>
          </w:p>
        </w:tc>
      </w:tr>
    </w:tbl>
    <w:p w14:paraId="2EB420B2" w14:textId="77777777" w:rsidR="00E45D2C" w:rsidRDefault="00E45D2C" w:rsidP="00E45D2C">
      <w:pPr>
        <w:spacing w:before="120"/>
      </w:pPr>
    </w:p>
    <w:p w14:paraId="4F5726E1" w14:textId="77777777" w:rsidR="00E45D2C" w:rsidRDefault="00E45D2C" w:rsidP="00E45D2C">
      <w:pPr>
        <w:pStyle w:val="Heading2"/>
      </w:pPr>
      <w:r>
        <w:rPr>
          <w:rFonts w:ascii="Arial" w:eastAsia="Arial" w:hAnsi="Arial" w:cs="Arial"/>
          <w:b/>
          <w:bCs/>
          <w:color w:val="2E75B6"/>
          <w:sz w:val="24"/>
          <w:szCs w:val="24"/>
        </w:rPr>
        <w:t>2.4 Break-Even Analysis</w:t>
      </w:r>
    </w:p>
    <w:p w14:paraId="5D7B53E3" w14:textId="77777777" w:rsidR="00E45D2C" w:rsidRDefault="00E45D2C" w:rsidP="00E45D2C">
      <w:pPr>
        <w:spacing w:before="60" w:after="80"/>
      </w:pPr>
      <w:proofErr w:type="spellStart"/>
      <w:r>
        <w:rPr>
          <w:color w:val="404040"/>
        </w:rPr>
        <w:t>TripWe</w:t>
      </w:r>
      <w:proofErr w:type="spellEnd"/>
      <w:r>
        <w:rPr>
          <w:color w:val="404040"/>
        </w:rPr>
        <w:t xml:space="preserve"> reaches monthly break-even in Q3 of Year 4 (mid-2029), when combined affiliate and subscription revenue exceeds total monthly cash burn including full founder salaries and a scaled engineering team. On a cumulative basis, the venture turns cash-flow positive in Q1 of Year 4 (approximately month 36 post-raise), assuming the $600K seed round is deployed as planned.</w:t>
      </w:r>
    </w:p>
    <w:p w14:paraId="5F4E169C" w14:textId="77777777" w:rsidR="00E45D2C" w:rsidRDefault="00E45D2C" w:rsidP="00E45D2C">
      <w:pPr>
        <w:spacing w:before="60" w:after="80"/>
      </w:pPr>
      <w:r>
        <w:rPr>
          <w:color w:val="404040"/>
        </w:rPr>
        <w:t>Monthly break-even revenue required (Y3, post-salary): ~$97,000/month. At a blended revenue-per-active-user of $9/month, this requires ~10,800 monthly active paying users — a milestone we model reaching in Month 30 (Y3 Q2).</w:t>
      </w:r>
    </w:p>
    <w:p w14:paraId="7A025932" w14:textId="77777777" w:rsidR="00E45D2C" w:rsidRDefault="00E45D2C" w:rsidP="00E45D2C"/>
    <w:sectPr w:rsidR="00E45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158EB"/>
    <w:multiLevelType w:val="hybridMultilevel"/>
    <w:tmpl w:val="0F3025B4"/>
    <w:lvl w:ilvl="0" w:tplc="CD6405B6">
      <w:start w:val="1"/>
      <w:numFmt w:val="bullet"/>
      <w:lvlText w:val="•"/>
      <w:lvlJc w:val="left"/>
      <w:pPr>
        <w:ind w:left="720" w:hanging="360"/>
      </w:pPr>
    </w:lvl>
    <w:lvl w:ilvl="1" w:tplc="89946490">
      <w:numFmt w:val="decimal"/>
      <w:lvlText w:val=""/>
      <w:lvlJc w:val="left"/>
    </w:lvl>
    <w:lvl w:ilvl="2" w:tplc="4340447C">
      <w:numFmt w:val="decimal"/>
      <w:lvlText w:val=""/>
      <w:lvlJc w:val="left"/>
    </w:lvl>
    <w:lvl w:ilvl="3" w:tplc="A170F46E">
      <w:numFmt w:val="decimal"/>
      <w:lvlText w:val=""/>
      <w:lvlJc w:val="left"/>
    </w:lvl>
    <w:lvl w:ilvl="4" w:tplc="E6525E4A">
      <w:numFmt w:val="decimal"/>
      <w:lvlText w:val=""/>
      <w:lvlJc w:val="left"/>
    </w:lvl>
    <w:lvl w:ilvl="5" w:tplc="93B02FA4">
      <w:numFmt w:val="decimal"/>
      <w:lvlText w:val=""/>
      <w:lvlJc w:val="left"/>
    </w:lvl>
    <w:lvl w:ilvl="6" w:tplc="262E272A">
      <w:numFmt w:val="decimal"/>
      <w:lvlText w:val=""/>
      <w:lvlJc w:val="left"/>
    </w:lvl>
    <w:lvl w:ilvl="7" w:tplc="C3169712">
      <w:numFmt w:val="decimal"/>
      <w:lvlText w:val=""/>
      <w:lvlJc w:val="left"/>
    </w:lvl>
    <w:lvl w:ilvl="8" w:tplc="273C92CC">
      <w:numFmt w:val="decimal"/>
      <w:lvlText w:val=""/>
      <w:lvlJc w:val="left"/>
    </w:lvl>
  </w:abstractNum>
  <w:num w:numId="1" w16cid:durableId="1857428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2C"/>
    <w:rsid w:val="000D6F95"/>
    <w:rsid w:val="00126913"/>
    <w:rsid w:val="0026080E"/>
    <w:rsid w:val="00367A15"/>
    <w:rsid w:val="00E4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4D174"/>
  <w15:chartTrackingRefBased/>
  <w15:docId w15:val="{F4A9563D-EF3B-CA4F-9902-5D1E5669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2C"/>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E45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2C"/>
    <w:rPr>
      <w:rFonts w:eastAsiaTheme="majorEastAsia" w:cstheme="majorBidi"/>
      <w:color w:val="272727" w:themeColor="text1" w:themeTint="D8"/>
    </w:rPr>
  </w:style>
  <w:style w:type="paragraph" w:styleId="Title">
    <w:name w:val="Title"/>
    <w:basedOn w:val="Normal"/>
    <w:next w:val="Normal"/>
    <w:link w:val="TitleChar"/>
    <w:uiPriority w:val="10"/>
    <w:qFormat/>
    <w:rsid w:val="00E45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2C"/>
    <w:pPr>
      <w:spacing w:before="160"/>
      <w:jc w:val="center"/>
    </w:pPr>
    <w:rPr>
      <w:i/>
      <w:iCs/>
      <w:color w:val="404040" w:themeColor="text1" w:themeTint="BF"/>
    </w:rPr>
  </w:style>
  <w:style w:type="character" w:customStyle="1" w:styleId="QuoteChar">
    <w:name w:val="Quote Char"/>
    <w:basedOn w:val="DefaultParagraphFont"/>
    <w:link w:val="Quote"/>
    <w:uiPriority w:val="29"/>
    <w:rsid w:val="00E45D2C"/>
    <w:rPr>
      <w:i/>
      <w:iCs/>
      <w:color w:val="404040" w:themeColor="text1" w:themeTint="BF"/>
    </w:rPr>
  </w:style>
  <w:style w:type="paragraph" w:styleId="ListParagraph">
    <w:name w:val="List Paragraph"/>
    <w:basedOn w:val="Normal"/>
    <w:qFormat/>
    <w:rsid w:val="00E45D2C"/>
    <w:pPr>
      <w:ind w:left="720"/>
      <w:contextualSpacing/>
    </w:pPr>
  </w:style>
  <w:style w:type="character" w:styleId="IntenseEmphasis">
    <w:name w:val="Intense Emphasis"/>
    <w:basedOn w:val="DefaultParagraphFont"/>
    <w:uiPriority w:val="21"/>
    <w:qFormat/>
    <w:rsid w:val="00E45D2C"/>
    <w:rPr>
      <w:i/>
      <w:iCs/>
      <w:color w:val="0F4761" w:themeColor="accent1" w:themeShade="BF"/>
    </w:rPr>
  </w:style>
  <w:style w:type="paragraph" w:styleId="IntenseQuote">
    <w:name w:val="Intense Quote"/>
    <w:basedOn w:val="Normal"/>
    <w:next w:val="Normal"/>
    <w:link w:val="IntenseQuoteChar"/>
    <w:uiPriority w:val="30"/>
    <w:qFormat/>
    <w:rsid w:val="00E45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D2C"/>
    <w:rPr>
      <w:i/>
      <w:iCs/>
      <w:color w:val="0F4761" w:themeColor="accent1" w:themeShade="BF"/>
    </w:rPr>
  </w:style>
  <w:style w:type="character" w:styleId="IntenseReference">
    <w:name w:val="Intense Reference"/>
    <w:basedOn w:val="DefaultParagraphFont"/>
    <w:uiPriority w:val="32"/>
    <w:qFormat/>
    <w:rsid w:val="00E45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Weindling</dc:creator>
  <cp:keywords/>
  <dc:description/>
  <cp:lastModifiedBy>Noah Weindling</cp:lastModifiedBy>
  <cp:revision>1</cp:revision>
  <dcterms:created xsi:type="dcterms:W3CDTF">2026-04-18T09:46:00Z</dcterms:created>
  <dcterms:modified xsi:type="dcterms:W3CDTF">2026-04-18T09:58:00Z</dcterms:modified>
</cp:coreProperties>
</file>