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25" w:type="dxa"/>
        <w:tblInd w:w="163" w:type="dxa"/>
        <w:tblCellMar>
          <w:left w:w="115" w:type="dxa"/>
          <w:right w:w="115" w:type="dxa"/>
        </w:tblCellMar>
        <w:tblLook w:val="04A0" w:firstRow="1" w:lastRow="0" w:firstColumn="1" w:lastColumn="0" w:noHBand="0" w:noVBand="1"/>
      </w:tblPr>
      <w:tblGrid>
        <w:gridCol w:w="9625"/>
      </w:tblGrid>
      <w:tr w:rsidR="0012755E" w:rsidRPr="00D31E0A" w14:paraId="1ED7F901" w14:textId="77777777">
        <w:trPr>
          <w:trHeight w:val="17105"/>
        </w:trPr>
        <w:tc>
          <w:tcPr>
            <w:tcW w:w="9625" w:type="dxa"/>
            <w:tcBorders>
              <w:top w:val="single" w:sz="2" w:space="0" w:color="000000"/>
              <w:left w:val="single" w:sz="2" w:space="0" w:color="000000"/>
              <w:bottom w:val="single" w:sz="2" w:space="0" w:color="000000"/>
              <w:right w:val="single" w:sz="2" w:space="0" w:color="000000"/>
            </w:tcBorders>
            <w:vAlign w:val="center"/>
          </w:tcPr>
          <w:p w14:paraId="15DBB12C" w14:textId="77777777" w:rsidR="0012755E" w:rsidRPr="00D31E0A" w:rsidRDefault="00D31E0A">
            <w:pPr>
              <w:spacing w:after="318" w:line="259" w:lineRule="auto"/>
              <w:ind w:left="0" w:right="103" w:firstLine="0"/>
              <w:jc w:val="center"/>
              <w:rPr>
                <w:rFonts w:ascii="Palatino Linotype" w:hAnsi="Palatino Linotype"/>
              </w:rPr>
            </w:pPr>
            <w:r w:rsidRPr="00D31E0A">
              <w:rPr>
                <w:rFonts w:ascii="Palatino Linotype" w:eastAsia="Times New Roman" w:hAnsi="Palatino Linotype" w:cs="Times New Roman"/>
                <w:sz w:val="54"/>
              </w:rPr>
              <w:t>MEMORANDUM</w:t>
            </w:r>
          </w:p>
          <w:p w14:paraId="2828ADBE" w14:textId="77777777" w:rsidR="0012755E" w:rsidRPr="00D31E0A" w:rsidRDefault="00D31E0A">
            <w:pPr>
              <w:spacing w:after="375" w:line="259" w:lineRule="auto"/>
              <w:ind w:left="0" w:right="16" w:firstLine="0"/>
              <w:jc w:val="center"/>
              <w:rPr>
                <w:rFonts w:ascii="Palatino Linotype" w:hAnsi="Palatino Linotype"/>
              </w:rPr>
            </w:pPr>
            <w:r w:rsidRPr="00D31E0A">
              <w:rPr>
                <w:rFonts w:ascii="Palatino Linotype" w:eastAsia="Times New Roman" w:hAnsi="Palatino Linotype" w:cs="Times New Roman"/>
                <w:sz w:val="50"/>
              </w:rPr>
              <w:t>of</w:t>
            </w:r>
          </w:p>
          <w:p w14:paraId="3B9E13D0" w14:textId="77777777" w:rsidR="0012755E" w:rsidRPr="00D31E0A" w:rsidRDefault="00D31E0A">
            <w:pPr>
              <w:spacing w:after="358" w:line="259" w:lineRule="auto"/>
              <w:ind w:left="0" w:right="74" w:firstLine="0"/>
              <w:jc w:val="center"/>
              <w:rPr>
                <w:rFonts w:ascii="Palatino Linotype" w:hAnsi="Palatino Linotype"/>
              </w:rPr>
            </w:pPr>
            <w:r w:rsidRPr="00D31E0A">
              <w:rPr>
                <w:rFonts w:ascii="Palatino Linotype" w:eastAsia="Times New Roman" w:hAnsi="Palatino Linotype" w:cs="Times New Roman"/>
                <w:sz w:val="56"/>
              </w:rPr>
              <w:t>AGREEMENT</w:t>
            </w:r>
          </w:p>
          <w:p w14:paraId="3A6AD879" w14:textId="77777777" w:rsidR="0012755E" w:rsidRPr="00D31E0A" w:rsidRDefault="00D31E0A">
            <w:pPr>
              <w:spacing w:after="2512" w:line="259" w:lineRule="auto"/>
              <w:ind w:left="0" w:right="52" w:firstLine="0"/>
              <w:jc w:val="center"/>
              <w:rPr>
                <w:rFonts w:ascii="Palatino Linotype" w:hAnsi="Palatino Linotype"/>
              </w:rPr>
            </w:pPr>
            <w:r w:rsidRPr="00D31E0A">
              <w:rPr>
                <w:rFonts w:ascii="Palatino Linotype" w:eastAsia="Times New Roman" w:hAnsi="Palatino Linotype" w:cs="Times New Roman"/>
                <w:sz w:val="28"/>
              </w:rPr>
              <w:t>BETWEEN</w:t>
            </w:r>
          </w:p>
          <w:p w14:paraId="2FFF5F7E" w14:textId="77777777" w:rsidR="0012755E" w:rsidRPr="00D31E0A" w:rsidRDefault="00D31E0A">
            <w:pPr>
              <w:spacing w:after="153" w:line="259" w:lineRule="auto"/>
              <w:ind w:left="0" w:right="16" w:firstLine="0"/>
              <w:jc w:val="center"/>
              <w:rPr>
                <w:rFonts w:ascii="Palatino Linotype" w:hAnsi="Palatino Linotype"/>
              </w:rPr>
            </w:pPr>
            <w:r w:rsidRPr="00D31E0A">
              <w:rPr>
                <w:rFonts w:ascii="Palatino Linotype" w:eastAsia="Times New Roman" w:hAnsi="Palatino Linotype" w:cs="Times New Roman"/>
                <w:sz w:val="42"/>
              </w:rPr>
              <w:t>THE POLYTECHNIC UNIVERSITY OF THE</w:t>
            </w:r>
          </w:p>
          <w:p w14:paraId="72FF2DD3" w14:textId="77777777" w:rsidR="0012755E" w:rsidRPr="00D31E0A" w:rsidRDefault="00D31E0A">
            <w:pPr>
              <w:spacing w:after="457" w:line="259" w:lineRule="auto"/>
              <w:ind w:left="0" w:right="23" w:firstLine="0"/>
              <w:jc w:val="center"/>
              <w:rPr>
                <w:rFonts w:ascii="Palatino Linotype" w:hAnsi="Palatino Linotype"/>
              </w:rPr>
            </w:pPr>
            <w:r w:rsidRPr="00D31E0A">
              <w:rPr>
                <w:rFonts w:ascii="Palatino Linotype" w:eastAsia="Times New Roman" w:hAnsi="Palatino Linotype" w:cs="Times New Roman"/>
                <w:sz w:val="44"/>
              </w:rPr>
              <w:t>PHILIPPINES</w:t>
            </w:r>
          </w:p>
          <w:p w14:paraId="428DFBAD" w14:textId="40AA38DD" w:rsidR="0012755E" w:rsidRPr="00D31E0A" w:rsidRDefault="00D31E0A">
            <w:pPr>
              <w:spacing w:after="3786" w:line="259" w:lineRule="auto"/>
              <w:ind w:left="5" w:firstLine="0"/>
              <w:jc w:val="center"/>
              <w:rPr>
                <w:rFonts w:ascii="Palatino Linotype" w:hAnsi="Palatino Linotype"/>
              </w:rPr>
            </w:pPr>
            <w:r w:rsidRPr="00D31E0A">
              <w:rPr>
                <w:rFonts w:ascii="Palatino Linotype" w:eastAsia="Times New Roman" w:hAnsi="Palatino Linotype" w:cs="Times New Roman"/>
              </w:rPr>
              <w:t>AND</w:t>
            </w:r>
          </w:p>
          <w:p w14:paraId="5BFCF7C9" w14:textId="6974E1D7" w:rsidR="0012755E" w:rsidRPr="00D31E0A" w:rsidRDefault="00E6187F">
            <w:pPr>
              <w:spacing w:after="2052" w:line="259" w:lineRule="auto"/>
              <w:ind w:left="56" w:firstLine="0"/>
              <w:jc w:val="center"/>
              <w:rPr>
                <w:rFonts w:ascii="Palatino Linotype" w:hAnsi="Palatino Linotype"/>
              </w:rPr>
            </w:pPr>
            <w:r w:rsidRPr="00D31E0A">
              <w:rPr>
                <w:rFonts w:ascii="Palatino Linotype" w:hAnsi="Palatino Linotype"/>
              </w:rPr>
              <w:t xml:space="preserve">NAME OF PARTNER INSTITUTION </w:t>
            </w:r>
          </w:p>
          <w:p w14:paraId="12BAAEFE" w14:textId="4610E529" w:rsidR="0012755E" w:rsidRPr="00D31E0A" w:rsidRDefault="00012D1D">
            <w:pPr>
              <w:spacing w:after="0" w:line="259" w:lineRule="auto"/>
              <w:ind w:left="85" w:firstLine="0"/>
              <w:jc w:val="center"/>
              <w:rPr>
                <w:rFonts w:ascii="Palatino Linotype" w:hAnsi="Palatino Linotype"/>
              </w:rPr>
            </w:pPr>
            <w:r>
              <w:rPr>
                <w:rFonts w:ascii="Palatino Linotype" w:eastAsia="Times New Roman" w:hAnsi="Palatino Linotype" w:cs="Times New Roman"/>
              </w:rPr>
              <w:t>202</w:t>
            </w:r>
            <w:r w:rsidR="00DD657C">
              <w:rPr>
                <w:rFonts w:ascii="Palatino Linotype" w:eastAsia="Times New Roman" w:hAnsi="Palatino Linotype" w:cs="Times New Roman"/>
              </w:rPr>
              <w:t>5</w:t>
            </w:r>
          </w:p>
        </w:tc>
      </w:tr>
    </w:tbl>
    <w:p w14:paraId="34EFD78A" w14:textId="77777777" w:rsidR="00DF027D" w:rsidRDefault="00DE53ED" w:rsidP="00DF027D">
      <w:pPr>
        <w:jc w:val="center"/>
        <w:rPr>
          <w:rFonts w:ascii="Palatino Linotype" w:hAnsi="Palatino Linotype"/>
          <w:b/>
          <w:sz w:val="24"/>
          <w:szCs w:val="24"/>
        </w:rPr>
      </w:pPr>
      <w:r w:rsidRPr="00DE53ED">
        <w:rPr>
          <w:rFonts w:ascii="Palatino Linotype" w:hAnsi="Palatino Linotype"/>
          <w:b/>
          <w:sz w:val="24"/>
          <w:szCs w:val="24"/>
        </w:rPr>
        <w:lastRenderedPageBreak/>
        <w:t xml:space="preserve">AGREEMENT ON FACULTY EXCHANGE PROGRAM BETWEEN </w:t>
      </w:r>
      <w:r w:rsidRPr="00DE53ED">
        <w:rPr>
          <w:rFonts w:ascii="Palatino Linotype" w:hAnsi="Palatino Linotype"/>
          <w:b/>
          <w:color w:val="auto"/>
          <w:sz w:val="24"/>
          <w:szCs w:val="24"/>
        </w:rPr>
        <w:t>POLYTECHNIC UNIVERSITY OF THE PHILIPPINES, THE PHILIPPINES A</w:t>
      </w:r>
      <w:r w:rsidRPr="00DE53ED">
        <w:rPr>
          <w:rFonts w:ascii="Palatino Linotype" w:hAnsi="Palatino Linotype"/>
          <w:b/>
          <w:sz w:val="24"/>
          <w:szCs w:val="24"/>
        </w:rPr>
        <w:t xml:space="preserve">ND </w:t>
      </w:r>
      <w:r w:rsidR="00DF027D">
        <w:rPr>
          <w:rFonts w:ascii="Palatino Linotype" w:hAnsi="Palatino Linotype"/>
          <w:b/>
          <w:sz w:val="24"/>
          <w:szCs w:val="24"/>
        </w:rPr>
        <w:t>________________</w:t>
      </w:r>
    </w:p>
    <w:p w14:paraId="13C79612" w14:textId="77777777" w:rsidR="00DF027D" w:rsidRDefault="00DF027D" w:rsidP="00DF027D">
      <w:pPr>
        <w:jc w:val="center"/>
        <w:rPr>
          <w:rFonts w:ascii="Palatino Linotype" w:hAnsi="Palatino Linotype"/>
          <w:b/>
          <w:sz w:val="24"/>
          <w:szCs w:val="24"/>
        </w:rPr>
      </w:pPr>
    </w:p>
    <w:p w14:paraId="76663DC1" w14:textId="6DBEFE34" w:rsidR="00DF027D" w:rsidRPr="00DF027D" w:rsidRDefault="00DF027D" w:rsidP="00DF027D">
      <w:pPr>
        <w:ind w:left="0" w:firstLine="22"/>
        <w:rPr>
          <w:rFonts w:ascii="Palatino Linotype" w:hAnsi="Palatino Linotype" w:cs="Arial"/>
          <w:sz w:val="24"/>
          <w:szCs w:val="20"/>
          <w:lang w:val="en-US"/>
        </w:rPr>
      </w:pPr>
      <w:r w:rsidRPr="00DF027D">
        <w:rPr>
          <w:rFonts w:ascii="Palatino Linotype" w:hAnsi="Palatino Linotype" w:cs="Arial"/>
          <w:sz w:val="24"/>
          <w:szCs w:val="20"/>
          <w:lang w:val="en-US"/>
        </w:rPr>
        <w:t xml:space="preserve">This Memorandum of Agreement (MOA) is entered into by and between: </w:t>
      </w:r>
      <w:r w:rsidRPr="00DF027D">
        <w:rPr>
          <w:rFonts w:ascii="Palatino Linotype" w:hAnsi="Palatino Linotype" w:cs="Arial"/>
          <w:b/>
          <w:bCs/>
          <w:sz w:val="24"/>
          <w:szCs w:val="20"/>
          <w:lang w:val="en-US"/>
        </w:rPr>
        <w:t>Polytechnic University of the Philippines (</w:t>
      </w:r>
      <w:r w:rsidR="00DD657C">
        <w:rPr>
          <w:rFonts w:ascii="Palatino Linotype" w:hAnsi="Palatino Linotype" w:cs="Arial"/>
          <w:b/>
          <w:bCs/>
          <w:sz w:val="24"/>
          <w:szCs w:val="20"/>
          <w:lang w:val="en-US"/>
        </w:rPr>
        <w:t>“</w:t>
      </w:r>
      <w:r w:rsidRPr="00DF027D">
        <w:rPr>
          <w:rFonts w:ascii="Palatino Linotype" w:hAnsi="Palatino Linotype" w:cs="Arial"/>
          <w:b/>
          <w:bCs/>
          <w:sz w:val="24"/>
          <w:szCs w:val="20"/>
          <w:lang w:val="en-US"/>
        </w:rPr>
        <w:t>PUP</w:t>
      </w:r>
      <w:r w:rsidR="00DD657C">
        <w:rPr>
          <w:rFonts w:ascii="Palatino Linotype" w:hAnsi="Palatino Linotype" w:cs="Arial"/>
          <w:b/>
          <w:bCs/>
          <w:sz w:val="24"/>
          <w:szCs w:val="20"/>
          <w:lang w:val="en-US"/>
        </w:rPr>
        <w:t>”</w:t>
      </w:r>
      <w:r w:rsidRPr="00DF027D">
        <w:rPr>
          <w:rFonts w:ascii="Palatino Linotype" w:hAnsi="Palatino Linotype" w:cs="Arial"/>
          <w:b/>
          <w:bCs/>
          <w:sz w:val="24"/>
          <w:szCs w:val="20"/>
          <w:lang w:val="en-US"/>
        </w:rPr>
        <w:t>)</w:t>
      </w:r>
      <w:r w:rsidRPr="00DF027D">
        <w:rPr>
          <w:rFonts w:ascii="Palatino Linotype" w:hAnsi="Palatino Linotype" w:cs="Arial"/>
          <w:sz w:val="24"/>
          <w:szCs w:val="20"/>
          <w:lang w:val="en-US"/>
        </w:rPr>
        <w:t xml:space="preserve">, a state institution of higher learning established on October 1904, with principal office at A. Mabini Campus, Sta. Mesa, Manila, Philippines, represented herein by its University President, </w:t>
      </w:r>
      <w:r w:rsidRPr="00DF027D">
        <w:rPr>
          <w:rFonts w:ascii="Palatino Linotype" w:hAnsi="Palatino Linotype" w:cs="Arial"/>
          <w:b/>
          <w:bCs/>
          <w:sz w:val="24"/>
          <w:szCs w:val="20"/>
          <w:lang w:val="en-US"/>
        </w:rPr>
        <w:t>Dr. Manuel M. Muhi</w:t>
      </w:r>
      <w:r w:rsidRPr="00DF027D">
        <w:rPr>
          <w:rFonts w:ascii="Palatino Linotype" w:hAnsi="Palatino Linotype" w:cs="Arial"/>
          <w:sz w:val="24"/>
          <w:szCs w:val="20"/>
          <w:lang w:val="en-US"/>
        </w:rPr>
        <w:t>, herein referred as "</w:t>
      </w:r>
      <w:r w:rsidRPr="00DF027D">
        <w:rPr>
          <w:rFonts w:ascii="Palatino Linotype" w:hAnsi="Palatino Linotype" w:cs="Arial"/>
          <w:b/>
          <w:bCs/>
          <w:sz w:val="24"/>
          <w:szCs w:val="20"/>
          <w:lang w:val="en-US"/>
        </w:rPr>
        <w:t>PUP</w:t>
      </w:r>
      <w:r w:rsidRPr="00DF027D">
        <w:rPr>
          <w:rFonts w:ascii="Palatino Linotype" w:hAnsi="Palatino Linotype" w:cs="Arial"/>
          <w:sz w:val="24"/>
          <w:szCs w:val="20"/>
          <w:lang w:val="en-US"/>
        </w:rPr>
        <w:t>,"</w:t>
      </w:r>
      <w:r w:rsidRPr="00DF027D">
        <w:rPr>
          <w:rFonts w:ascii="Palatino Linotype" w:hAnsi="Palatino Linotype" w:cs="Arial"/>
          <w:sz w:val="24"/>
          <w:szCs w:val="20"/>
          <w:lang w:val="en-US"/>
        </w:rPr>
        <w:br/>
      </w:r>
    </w:p>
    <w:p w14:paraId="4B5C0D5F" w14:textId="77777777" w:rsidR="00DF027D" w:rsidRPr="00DF027D" w:rsidRDefault="00DF027D" w:rsidP="00DF027D">
      <w:pPr>
        <w:jc w:val="center"/>
        <w:rPr>
          <w:rFonts w:ascii="Palatino Linotype" w:hAnsi="Palatino Linotype" w:cs="Arial"/>
          <w:b/>
          <w:bCs/>
          <w:sz w:val="24"/>
          <w:szCs w:val="20"/>
          <w:lang w:val="en-US"/>
        </w:rPr>
      </w:pPr>
      <w:r w:rsidRPr="00DF027D">
        <w:rPr>
          <w:rFonts w:ascii="Palatino Linotype" w:hAnsi="Palatino Linotype" w:cs="Arial"/>
          <w:sz w:val="24"/>
          <w:szCs w:val="20"/>
          <w:lang w:val="en-US"/>
        </w:rPr>
        <w:t>and</w:t>
      </w:r>
      <w:r w:rsidRPr="00DF027D">
        <w:rPr>
          <w:rFonts w:ascii="Palatino Linotype" w:hAnsi="Palatino Linotype" w:cs="Arial"/>
          <w:sz w:val="24"/>
          <w:szCs w:val="20"/>
          <w:lang w:val="en-US"/>
        </w:rPr>
        <w:br/>
      </w:r>
    </w:p>
    <w:p w14:paraId="2579E3E2" w14:textId="52D509FC" w:rsidR="00DF027D" w:rsidRPr="00DF027D" w:rsidRDefault="00DF027D" w:rsidP="00DF027D">
      <w:pPr>
        <w:ind w:left="0" w:firstLine="0"/>
        <w:rPr>
          <w:rFonts w:ascii="Palatino Linotype" w:hAnsi="Palatino Linotype" w:cs="Arial"/>
          <w:b/>
          <w:bCs/>
          <w:color w:val="FF0000"/>
          <w:sz w:val="24"/>
          <w:szCs w:val="20"/>
          <w:lang w:val="en-US"/>
        </w:rPr>
      </w:pPr>
      <w:r w:rsidRPr="00DF027D">
        <w:rPr>
          <w:rFonts w:ascii="Palatino Linotype" w:hAnsi="Palatino Linotype" w:cs="Arial"/>
          <w:b/>
          <w:bCs/>
          <w:sz w:val="24"/>
          <w:szCs w:val="20"/>
          <w:lang w:val="en-US"/>
        </w:rPr>
        <w:t>______________________</w:t>
      </w:r>
      <w:r w:rsidRPr="00DF027D">
        <w:rPr>
          <w:rFonts w:ascii="Palatino Linotype" w:hAnsi="Palatino Linotype" w:cs="Arial"/>
          <w:sz w:val="24"/>
          <w:szCs w:val="20"/>
          <w:lang w:val="en-US"/>
        </w:rPr>
        <w:t>, a private</w:t>
      </w:r>
      <w:r w:rsidR="00DD657C">
        <w:rPr>
          <w:rFonts w:ascii="Palatino Linotype" w:hAnsi="Palatino Linotype" w:cs="Arial"/>
          <w:sz w:val="24"/>
          <w:szCs w:val="20"/>
          <w:lang w:val="en-US"/>
        </w:rPr>
        <w:t>/public</w:t>
      </w:r>
      <w:r w:rsidRPr="00DF027D">
        <w:rPr>
          <w:rFonts w:ascii="Palatino Linotype" w:hAnsi="Palatino Linotype" w:cs="Arial"/>
          <w:sz w:val="24"/>
          <w:szCs w:val="20"/>
          <w:lang w:val="en-US"/>
        </w:rPr>
        <w:t xml:space="preserve"> institution of higher learning in ______, located at_________________________ represented herein by its </w:t>
      </w:r>
      <w:r w:rsidR="00DD657C">
        <w:rPr>
          <w:rFonts w:ascii="Palatino Linotype" w:hAnsi="Palatino Linotype" w:cs="Arial"/>
          <w:sz w:val="24"/>
          <w:szCs w:val="20"/>
          <w:lang w:val="en-US"/>
        </w:rPr>
        <w:t>_____________________</w:t>
      </w:r>
      <w:r w:rsidRPr="00DF027D">
        <w:rPr>
          <w:rFonts w:ascii="Palatino Linotype" w:hAnsi="Palatino Linotype" w:cs="Arial"/>
          <w:sz w:val="24"/>
          <w:szCs w:val="20"/>
          <w:lang w:val="en-US"/>
        </w:rPr>
        <w:t xml:space="preserve"> for ____________________, </w:t>
      </w:r>
      <w:proofErr w:type="gramStart"/>
      <w:r w:rsidRPr="00DF027D">
        <w:rPr>
          <w:rFonts w:ascii="Palatino Linotype" w:hAnsi="Palatino Linotype" w:cs="Arial"/>
          <w:b/>
          <w:bCs/>
          <w:sz w:val="24"/>
          <w:szCs w:val="20"/>
          <w:lang w:val="en-US"/>
        </w:rPr>
        <w:t>M</w:t>
      </w:r>
      <w:r w:rsidR="00DD657C">
        <w:rPr>
          <w:rFonts w:ascii="Palatino Linotype" w:hAnsi="Palatino Linotype" w:cs="Arial"/>
          <w:b/>
          <w:bCs/>
          <w:sz w:val="24"/>
          <w:szCs w:val="20"/>
          <w:lang w:val="en-US"/>
        </w:rPr>
        <w:t>x</w:t>
      </w:r>
      <w:r w:rsidRPr="00DF027D">
        <w:rPr>
          <w:rFonts w:ascii="Palatino Linotype" w:hAnsi="Palatino Linotype" w:cs="Arial"/>
          <w:b/>
          <w:bCs/>
          <w:sz w:val="24"/>
          <w:szCs w:val="20"/>
          <w:lang w:val="en-US"/>
        </w:rPr>
        <w:t>._</w:t>
      </w:r>
      <w:proofErr w:type="gramEnd"/>
      <w:r w:rsidRPr="00DF027D">
        <w:rPr>
          <w:rFonts w:ascii="Palatino Linotype" w:hAnsi="Palatino Linotype" w:cs="Arial"/>
          <w:b/>
          <w:bCs/>
          <w:sz w:val="24"/>
          <w:szCs w:val="20"/>
          <w:lang w:val="en-US"/>
        </w:rPr>
        <w:t>_______________</w:t>
      </w:r>
      <w:r w:rsidRPr="00DF027D">
        <w:rPr>
          <w:rFonts w:ascii="Palatino Linotype" w:hAnsi="Palatino Linotype" w:cs="Arial"/>
          <w:sz w:val="24"/>
          <w:szCs w:val="20"/>
          <w:lang w:val="en-US"/>
        </w:rPr>
        <w:t>, hereinafter referred to as the "___”</w:t>
      </w:r>
    </w:p>
    <w:p w14:paraId="51DD84CA" w14:textId="77777777" w:rsidR="00DF027D" w:rsidRPr="00DF027D" w:rsidRDefault="00DF027D" w:rsidP="00DF027D">
      <w:pPr>
        <w:ind w:left="0" w:firstLine="0"/>
        <w:rPr>
          <w:rFonts w:ascii="Palatino Linotype" w:hAnsi="Palatino Linotype" w:cs="Arial"/>
          <w:b/>
          <w:bCs/>
          <w:sz w:val="24"/>
          <w:szCs w:val="20"/>
          <w:lang w:val="en-US"/>
        </w:rPr>
      </w:pPr>
    </w:p>
    <w:p w14:paraId="50281DEE" w14:textId="77777777" w:rsidR="00DF027D" w:rsidRPr="00DF027D" w:rsidRDefault="00DF027D" w:rsidP="00DF027D">
      <w:pPr>
        <w:ind w:left="22" w:firstLine="0"/>
        <w:rPr>
          <w:rFonts w:ascii="Palatino Linotype" w:hAnsi="Palatino Linotype" w:cs="Arial"/>
          <w:sz w:val="24"/>
          <w:szCs w:val="20"/>
          <w:lang w:val="en-US"/>
        </w:rPr>
      </w:pPr>
      <w:r w:rsidRPr="00DF027D">
        <w:rPr>
          <w:rFonts w:ascii="Palatino Linotype" w:hAnsi="Palatino Linotype" w:cs="Arial"/>
          <w:sz w:val="24"/>
          <w:szCs w:val="20"/>
          <w:lang w:val="en-US"/>
        </w:rPr>
        <w:t xml:space="preserve">Both parties, recognizing the importance of academic cooperation and the exchange of knowledge and expertise, have agreed to collaborate on a </w:t>
      </w:r>
      <w:r w:rsidRPr="00DF027D">
        <w:rPr>
          <w:rFonts w:ascii="Palatino Linotype" w:hAnsi="Palatino Linotype" w:cs="Arial"/>
          <w:b/>
          <w:bCs/>
          <w:sz w:val="24"/>
          <w:szCs w:val="20"/>
          <w:lang w:val="en-US"/>
        </w:rPr>
        <w:t>Faculty Exchange Program</w:t>
      </w:r>
      <w:r w:rsidRPr="00DF027D">
        <w:rPr>
          <w:rFonts w:ascii="Palatino Linotype" w:hAnsi="Palatino Linotype" w:cs="Arial"/>
          <w:sz w:val="24"/>
          <w:szCs w:val="20"/>
          <w:lang w:val="en-US"/>
        </w:rPr>
        <w:t xml:space="preserve"> under the following terms and conditions:</w:t>
      </w:r>
    </w:p>
    <w:p w14:paraId="2E112295" w14:textId="77777777" w:rsidR="00DF027D" w:rsidRPr="00DF027D" w:rsidRDefault="00DF027D" w:rsidP="00DF027D">
      <w:pPr>
        <w:rPr>
          <w:rFonts w:ascii="Palatino Linotype" w:hAnsi="Palatino Linotype" w:cs="Arial"/>
          <w:sz w:val="24"/>
          <w:szCs w:val="20"/>
        </w:rPr>
      </w:pPr>
    </w:p>
    <w:p w14:paraId="5CD87D3A" w14:textId="6DBCAA2A" w:rsidR="00DF027D" w:rsidRPr="00DF027D" w:rsidRDefault="00DF027D" w:rsidP="00DF027D">
      <w:pPr>
        <w:spacing w:after="200" w:line="276" w:lineRule="auto"/>
        <w:jc w:val="left"/>
        <w:rPr>
          <w:rFonts w:ascii="Palatino Linotype" w:hAnsi="Palatino Linotype" w:cs="Arial"/>
          <w:b/>
          <w:bCs/>
          <w:sz w:val="24"/>
          <w:szCs w:val="20"/>
        </w:rPr>
      </w:pPr>
      <w:r w:rsidRPr="00DF027D">
        <w:rPr>
          <w:rFonts w:ascii="Palatino Linotype" w:hAnsi="Palatino Linotype" w:cs="Arial"/>
          <w:b/>
          <w:bCs/>
          <w:sz w:val="24"/>
          <w:szCs w:val="20"/>
        </w:rPr>
        <w:t xml:space="preserve">ARTICLE </w:t>
      </w:r>
      <w:r w:rsidR="00A30356">
        <w:rPr>
          <w:rFonts w:ascii="Palatino Linotype" w:hAnsi="Palatino Linotype" w:cs="Arial"/>
          <w:b/>
          <w:bCs/>
          <w:sz w:val="24"/>
          <w:szCs w:val="20"/>
        </w:rPr>
        <w:t>1</w:t>
      </w:r>
      <w:r w:rsidRPr="00DF027D">
        <w:rPr>
          <w:rFonts w:ascii="Palatino Linotype" w:hAnsi="Palatino Linotype" w:cs="Arial"/>
          <w:b/>
          <w:bCs/>
          <w:sz w:val="24"/>
          <w:szCs w:val="20"/>
        </w:rPr>
        <w:t>: PURPOSE</w:t>
      </w:r>
    </w:p>
    <w:p w14:paraId="62686FEA" w14:textId="5871C38C" w:rsidR="00DF027D" w:rsidRPr="00DF027D" w:rsidRDefault="00DF027D" w:rsidP="00FE05D0">
      <w:pPr>
        <w:spacing w:after="200" w:line="240" w:lineRule="auto"/>
        <w:ind w:left="0" w:firstLine="0"/>
        <w:rPr>
          <w:rFonts w:ascii="Palatino Linotype" w:hAnsi="Palatino Linotype" w:cs="Arial"/>
          <w:sz w:val="24"/>
          <w:szCs w:val="20"/>
          <w:lang w:val="en-US"/>
        </w:rPr>
      </w:pPr>
      <w:r w:rsidRPr="00DF027D">
        <w:rPr>
          <w:rFonts w:ascii="Palatino Linotype" w:hAnsi="Palatino Linotype" w:cs="Arial"/>
          <w:sz w:val="24"/>
          <w:szCs w:val="20"/>
          <w:lang w:val="en-US"/>
        </w:rPr>
        <w:t>This agreement establishes a cooperative relationship between the Polytechnic University of the Philippines (</w:t>
      </w:r>
      <w:r w:rsidR="00A30356">
        <w:rPr>
          <w:rFonts w:ascii="Palatino Linotype" w:hAnsi="Palatino Linotype" w:cs="Arial"/>
          <w:sz w:val="24"/>
          <w:szCs w:val="20"/>
          <w:lang w:val="en-US"/>
        </w:rPr>
        <w:t>“</w:t>
      </w:r>
      <w:r w:rsidRPr="00DF027D">
        <w:rPr>
          <w:rFonts w:ascii="Palatino Linotype" w:hAnsi="Palatino Linotype" w:cs="Arial"/>
          <w:b/>
          <w:bCs/>
          <w:sz w:val="24"/>
          <w:szCs w:val="20"/>
          <w:lang w:val="en-US"/>
        </w:rPr>
        <w:t>PUP</w:t>
      </w:r>
      <w:r w:rsidR="00A30356">
        <w:rPr>
          <w:rFonts w:ascii="Palatino Linotype" w:hAnsi="Palatino Linotype" w:cs="Arial"/>
          <w:b/>
          <w:bCs/>
          <w:sz w:val="24"/>
          <w:szCs w:val="20"/>
          <w:lang w:val="en-US"/>
        </w:rPr>
        <w:t>”</w:t>
      </w:r>
      <w:r w:rsidRPr="00DF027D">
        <w:rPr>
          <w:rFonts w:ascii="Palatino Linotype" w:hAnsi="Palatino Linotype" w:cs="Arial"/>
          <w:sz w:val="24"/>
          <w:szCs w:val="20"/>
          <w:lang w:val="en-US"/>
        </w:rPr>
        <w:t>) and ________________________ for faculty</w:t>
      </w:r>
      <w:r w:rsidR="00A30356">
        <w:rPr>
          <w:rFonts w:ascii="Palatino Linotype" w:hAnsi="Palatino Linotype" w:cs="Arial"/>
          <w:sz w:val="24"/>
          <w:szCs w:val="20"/>
        </w:rPr>
        <w:t xml:space="preserve"> </w:t>
      </w:r>
      <w:r w:rsidRPr="00DF027D">
        <w:rPr>
          <w:rFonts w:ascii="Palatino Linotype" w:hAnsi="Palatino Linotype" w:cs="Arial"/>
          <w:sz w:val="24"/>
          <w:szCs w:val="20"/>
          <w:lang w:val="en-US"/>
        </w:rPr>
        <w:t>exchange</w:t>
      </w:r>
      <w:r w:rsidR="008967B0">
        <w:rPr>
          <w:rFonts w:ascii="Palatino Linotype" w:hAnsi="Palatino Linotype" w:cs="Arial"/>
          <w:sz w:val="24"/>
          <w:szCs w:val="20"/>
          <w:lang w:val="en-US"/>
        </w:rPr>
        <w:t xml:space="preserve"> program</w:t>
      </w:r>
      <w:r w:rsidRPr="00DF027D">
        <w:rPr>
          <w:rFonts w:ascii="Palatino Linotype" w:hAnsi="Palatino Linotype" w:cs="Arial"/>
          <w:sz w:val="24"/>
          <w:szCs w:val="20"/>
          <w:lang w:val="en-US"/>
        </w:rPr>
        <w:t>. The goal is to facilitate professional development, academic collaboration, and international academic exchange, specifically in the field of ___________________</w:t>
      </w:r>
      <w:proofErr w:type="gramStart"/>
      <w:r w:rsidRPr="00DF027D">
        <w:rPr>
          <w:rFonts w:ascii="Palatino Linotype" w:hAnsi="Palatino Linotype" w:cs="Arial"/>
          <w:sz w:val="24"/>
          <w:szCs w:val="20"/>
          <w:lang w:val="en-US"/>
        </w:rPr>
        <w:t>_</w:t>
      </w:r>
      <w:r w:rsidR="008967B0" w:rsidRPr="008967B0">
        <w:rPr>
          <w:rFonts w:ascii="Palatino Linotype" w:hAnsi="Palatino Linotype" w:cs="Arial"/>
          <w:i/>
          <w:iCs/>
          <w:sz w:val="24"/>
          <w:szCs w:val="20"/>
          <w:lang w:val="en-US"/>
        </w:rPr>
        <w:t>(</w:t>
      </w:r>
      <w:proofErr w:type="gramEnd"/>
      <w:r w:rsidR="008967B0" w:rsidRPr="008967B0">
        <w:rPr>
          <w:rFonts w:ascii="Palatino Linotype" w:hAnsi="Palatino Linotype" w:cs="Arial"/>
          <w:i/>
          <w:iCs/>
          <w:sz w:val="24"/>
          <w:szCs w:val="20"/>
          <w:lang w:val="en-US"/>
        </w:rPr>
        <w:t>if any specific programs)</w:t>
      </w:r>
      <w:r w:rsidR="008967B0">
        <w:rPr>
          <w:rFonts w:ascii="Palatino Linotype" w:hAnsi="Palatino Linotype" w:cs="Arial"/>
          <w:i/>
          <w:iCs/>
          <w:sz w:val="24"/>
          <w:szCs w:val="20"/>
          <w:lang w:val="en-US"/>
        </w:rPr>
        <w:t>.</w:t>
      </w:r>
    </w:p>
    <w:p w14:paraId="54257A31" w14:textId="31FFFDCC" w:rsidR="00A30356" w:rsidRPr="00DF027D" w:rsidRDefault="00A30356" w:rsidP="00A30356">
      <w:pPr>
        <w:spacing w:after="200" w:line="276" w:lineRule="auto"/>
        <w:jc w:val="left"/>
        <w:rPr>
          <w:rFonts w:ascii="Palatino Linotype" w:hAnsi="Palatino Linotype" w:cs="Arial"/>
          <w:b/>
          <w:bCs/>
          <w:sz w:val="24"/>
          <w:szCs w:val="20"/>
        </w:rPr>
      </w:pPr>
      <w:r w:rsidRPr="00DF027D">
        <w:rPr>
          <w:rFonts w:ascii="Palatino Linotype" w:hAnsi="Palatino Linotype" w:cs="Arial"/>
          <w:b/>
          <w:bCs/>
          <w:sz w:val="24"/>
          <w:szCs w:val="20"/>
        </w:rPr>
        <w:t>ARTICLE</w:t>
      </w:r>
      <w:r>
        <w:rPr>
          <w:rFonts w:ascii="Palatino Linotype" w:hAnsi="Palatino Linotype" w:cs="Arial"/>
          <w:b/>
          <w:bCs/>
          <w:sz w:val="24"/>
          <w:szCs w:val="20"/>
        </w:rPr>
        <w:t xml:space="preserve"> 2</w:t>
      </w:r>
      <w:r w:rsidRPr="00DF027D">
        <w:rPr>
          <w:rFonts w:ascii="Palatino Linotype" w:hAnsi="Palatino Linotype" w:cs="Arial"/>
          <w:b/>
          <w:bCs/>
          <w:sz w:val="24"/>
          <w:szCs w:val="20"/>
        </w:rPr>
        <w:t xml:space="preserve">: </w:t>
      </w:r>
      <w:r>
        <w:rPr>
          <w:rFonts w:ascii="Palatino Linotype" w:hAnsi="Palatino Linotype" w:cs="Arial"/>
          <w:b/>
          <w:bCs/>
          <w:sz w:val="24"/>
          <w:szCs w:val="20"/>
        </w:rPr>
        <w:t>DEFINITIONS</w:t>
      </w:r>
    </w:p>
    <w:p w14:paraId="4A4A2F2A" w14:textId="2ED77235" w:rsidR="00A30356" w:rsidRDefault="00A30356" w:rsidP="00FE05D0">
      <w:pPr>
        <w:spacing w:line="240" w:lineRule="auto"/>
        <w:ind w:firstLine="0"/>
        <w:rPr>
          <w:rFonts w:ascii="Palatino Linotype" w:hAnsi="Palatino Linotype" w:cs="Arial"/>
          <w:sz w:val="24"/>
          <w:szCs w:val="20"/>
        </w:rPr>
      </w:pPr>
      <w:r>
        <w:rPr>
          <w:rFonts w:ascii="Palatino Linotype" w:hAnsi="Palatino Linotype" w:cs="Arial"/>
          <w:sz w:val="24"/>
          <w:szCs w:val="20"/>
        </w:rPr>
        <w:t xml:space="preserve">2.1 </w:t>
      </w:r>
      <w:r w:rsidRPr="00A30356">
        <w:rPr>
          <w:rFonts w:ascii="Palatino Linotype" w:hAnsi="Palatino Linotype" w:cs="Arial"/>
          <w:sz w:val="24"/>
          <w:szCs w:val="20"/>
        </w:rPr>
        <w:t>In this agreement</w:t>
      </w:r>
      <w:r w:rsidR="008967B0">
        <w:rPr>
          <w:rFonts w:ascii="Palatino Linotype" w:hAnsi="Palatino Linotype" w:cs="Arial"/>
          <w:sz w:val="24"/>
          <w:szCs w:val="20"/>
        </w:rPr>
        <w:t xml:space="preserve">, </w:t>
      </w:r>
      <w:r w:rsidRPr="00A30356">
        <w:rPr>
          <w:rFonts w:ascii="Palatino Linotype" w:hAnsi="Palatino Linotype" w:cs="Arial"/>
          <w:sz w:val="24"/>
          <w:szCs w:val="20"/>
        </w:rPr>
        <w:t>unless the content shall otherwise imply, “exchange” shall mean an exchange of faculty</w:t>
      </w:r>
      <w:r w:rsidR="008967B0">
        <w:rPr>
          <w:rFonts w:ascii="Palatino Linotype" w:hAnsi="Palatino Linotype" w:cs="Arial"/>
          <w:sz w:val="24"/>
          <w:szCs w:val="20"/>
        </w:rPr>
        <w:t xml:space="preserve"> member/s</w:t>
      </w:r>
      <w:r w:rsidRPr="00A30356">
        <w:rPr>
          <w:rFonts w:ascii="Palatino Linotype" w:hAnsi="Palatino Linotype" w:cs="Arial"/>
          <w:sz w:val="24"/>
          <w:szCs w:val="20"/>
        </w:rPr>
        <w:t xml:space="preserve"> from each </w:t>
      </w:r>
      <w:r w:rsidR="00DD657C">
        <w:rPr>
          <w:rFonts w:ascii="Palatino Linotype" w:hAnsi="Palatino Linotype" w:cs="Arial"/>
          <w:sz w:val="24"/>
          <w:szCs w:val="20"/>
        </w:rPr>
        <w:t>institution</w:t>
      </w:r>
      <w:r w:rsidRPr="00A30356">
        <w:rPr>
          <w:rFonts w:ascii="Palatino Linotype" w:hAnsi="Palatino Linotype" w:cs="Arial"/>
          <w:sz w:val="24"/>
          <w:szCs w:val="20"/>
        </w:rPr>
        <w:t xml:space="preserve">. “Exchange faculty” shall mean a faculty member with teaching responsibilities participating in the exchange implemented herein. </w:t>
      </w:r>
    </w:p>
    <w:p w14:paraId="73BF79E1" w14:textId="77777777" w:rsidR="00A30356" w:rsidRDefault="00A30356" w:rsidP="00A30356">
      <w:pPr>
        <w:ind w:firstLine="0"/>
        <w:rPr>
          <w:rFonts w:ascii="Palatino Linotype" w:hAnsi="Palatino Linotype" w:cs="Arial"/>
          <w:sz w:val="24"/>
          <w:szCs w:val="20"/>
        </w:rPr>
      </w:pPr>
    </w:p>
    <w:p w14:paraId="25D0BE69" w14:textId="2DF6D696" w:rsidR="00A30356" w:rsidRDefault="00A30356" w:rsidP="00A30356">
      <w:pPr>
        <w:ind w:firstLine="0"/>
        <w:rPr>
          <w:rFonts w:ascii="Palatino Linotype" w:hAnsi="Palatino Linotype" w:cs="Arial"/>
          <w:sz w:val="24"/>
          <w:szCs w:val="20"/>
        </w:rPr>
      </w:pPr>
      <w:r>
        <w:rPr>
          <w:rFonts w:ascii="Palatino Linotype" w:hAnsi="Palatino Linotype" w:cs="Arial"/>
          <w:sz w:val="24"/>
          <w:szCs w:val="20"/>
        </w:rPr>
        <w:t xml:space="preserve">2.2 </w:t>
      </w:r>
      <w:r w:rsidRPr="00A30356">
        <w:rPr>
          <w:rFonts w:ascii="Palatino Linotype" w:hAnsi="Palatino Linotype" w:cs="Arial"/>
          <w:sz w:val="24"/>
          <w:szCs w:val="20"/>
        </w:rPr>
        <w:t xml:space="preserve">“Home institution” shall mean the university of which an exchange faculty </w:t>
      </w:r>
      <w:r w:rsidR="00DD657C">
        <w:rPr>
          <w:rFonts w:ascii="Palatino Linotype" w:hAnsi="Palatino Linotype" w:cs="Arial"/>
          <w:sz w:val="24"/>
          <w:szCs w:val="20"/>
        </w:rPr>
        <w:t xml:space="preserve">is on faculty </w:t>
      </w:r>
      <w:r w:rsidRPr="00A30356">
        <w:rPr>
          <w:rFonts w:ascii="Palatino Linotype" w:hAnsi="Palatino Linotype" w:cs="Arial"/>
          <w:sz w:val="24"/>
          <w:szCs w:val="20"/>
        </w:rPr>
        <w:t>and “host institution” shall mean the university that has agreed to receive an exchange faculty from the home institution.</w:t>
      </w:r>
    </w:p>
    <w:p w14:paraId="5FE09461" w14:textId="77777777" w:rsidR="00027CD5" w:rsidRDefault="00027CD5" w:rsidP="00A30356">
      <w:pPr>
        <w:ind w:firstLine="0"/>
        <w:rPr>
          <w:rFonts w:ascii="Palatino Linotype" w:hAnsi="Palatino Linotype" w:cs="Arial"/>
          <w:sz w:val="24"/>
          <w:szCs w:val="20"/>
        </w:rPr>
      </w:pPr>
    </w:p>
    <w:p w14:paraId="14823E6F" w14:textId="2B5E90A7" w:rsidR="00027CD5" w:rsidRPr="00027CD5" w:rsidRDefault="00027CD5" w:rsidP="00027CD5">
      <w:pPr>
        <w:rPr>
          <w:rFonts w:ascii="Palatino Linotype" w:hAnsi="Palatino Linotype" w:cs="Arial"/>
          <w:b/>
          <w:bCs/>
          <w:lang w:val="en-US"/>
        </w:rPr>
      </w:pPr>
      <w:r w:rsidRPr="00027CD5">
        <w:rPr>
          <w:rFonts w:ascii="Palatino Linotype" w:hAnsi="Palatino Linotype" w:cs="Arial"/>
          <w:b/>
          <w:bCs/>
          <w:sz w:val="24"/>
          <w:szCs w:val="20"/>
        </w:rPr>
        <w:t>ARTICLE 3: DURATION</w:t>
      </w:r>
    </w:p>
    <w:p w14:paraId="4D7D93ED" w14:textId="77777777" w:rsidR="00A30356" w:rsidRDefault="00A30356" w:rsidP="00A30356">
      <w:pPr>
        <w:rPr>
          <w:rFonts w:ascii="Palatino Linotype" w:hAnsi="Palatino Linotype" w:cs="Arial"/>
          <w:b/>
          <w:bCs/>
          <w:lang w:val="en-US"/>
        </w:rPr>
      </w:pPr>
    </w:p>
    <w:p w14:paraId="6B7322E2" w14:textId="6A782904" w:rsidR="00A30356" w:rsidRDefault="008967B0" w:rsidP="00A30356">
      <w:pPr>
        <w:ind w:firstLine="0"/>
        <w:rPr>
          <w:rFonts w:ascii="Palatino Linotype" w:hAnsi="Palatino Linotype" w:cs="Arial"/>
          <w:sz w:val="24"/>
          <w:szCs w:val="20"/>
        </w:rPr>
      </w:pPr>
      <w:r>
        <w:rPr>
          <w:rFonts w:ascii="Palatino Linotype" w:hAnsi="Palatino Linotype" w:cs="Arial"/>
          <w:sz w:val="24"/>
          <w:szCs w:val="20"/>
        </w:rPr>
        <w:t>T</w:t>
      </w:r>
      <w:r w:rsidRPr="008967B0">
        <w:rPr>
          <w:rFonts w:ascii="Palatino Linotype" w:hAnsi="Palatino Linotype" w:cs="Arial"/>
          <w:sz w:val="24"/>
          <w:szCs w:val="20"/>
        </w:rPr>
        <w:t>he academic year at the</w:t>
      </w:r>
      <w:r>
        <w:rPr>
          <w:rFonts w:ascii="Palatino Linotype" w:hAnsi="Palatino Linotype" w:cs="Arial"/>
          <w:sz w:val="24"/>
          <w:szCs w:val="20"/>
        </w:rPr>
        <w:t xml:space="preserve"> “PUP”</w:t>
      </w:r>
      <w:r w:rsidRPr="008967B0">
        <w:rPr>
          <w:rFonts w:ascii="Palatino Linotype" w:hAnsi="Palatino Linotype" w:cs="Arial"/>
          <w:sz w:val="24"/>
          <w:szCs w:val="20"/>
        </w:rPr>
        <w:t xml:space="preserve"> shall commence in </w:t>
      </w:r>
      <w:r>
        <w:rPr>
          <w:rFonts w:ascii="Palatino Linotype" w:hAnsi="Palatino Linotype" w:cs="Arial"/>
          <w:sz w:val="24"/>
          <w:szCs w:val="20"/>
        </w:rPr>
        <w:t xml:space="preserve">September </w:t>
      </w:r>
      <w:r w:rsidRPr="008967B0">
        <w:rPr>
          <w:rFonts w:ascii="Palatino Linotype" w:hAnsi="Palatino Linotype" w:cs="Arial"/>
          <w:sz w:val="24"/>
          <w:szCs w:val="20"/>
        </w:rPr>
        <w:t xml:space="preserve">and conclude in </w:t>
      </w:r>
      <w:r>
        <w:rPr>
          <w:rFonts w:ascii="Palatino Linotype" w:hAnsi="Palatino Linotype" w:cs="Arial"/>
          <w:sz w:val="24"/>
          <w:szCs w:val="20"/>
        </w:rPr>
        <w:t xml:space="preserve">June </w:t>
      </w:r>
      <w:r w:rsidRPr="008967B0">
        <w:rPr>
          <w:rFonts w:ascii="Palatino Linotype" w:hAnsi="Palatino Linotype" w:cs="Arial"/>
          <w:sz w:val="24"/>
          <w:szCs w:val="20"/>
        </w:rPr>
        <w:t>of the following year. At</w:t>
      </w:r>
      <w:r>
        <w:rPr>
          <w:rFonts w:ascii="Palatino Linotype" w:hAnsi="Palatino Linotype" w:cs="Arial"/>
          <w:sz w:val="24"/>
          <w:szCs w:val="20"/>
        </w:rPr>
        <w:t xml:space="preserve"> ___________</w:t>
      </w:r>
      <w:r w:rsidRPr="008967B0">
        <w:rPr>
          <w:rFonts w:ascii="Palatino Linotype" w:hAnsi="Palatino Linotype" w:cs="Arial"/>
          <w:sz w:val="24"/>
          <w:szCs w:val="20"/>
        </w:rPr>
        <w:t xml:space="preserve">, the academic year shall be defined as beginning in [Month, Year] and ending in [Month, Year]. </w:t>
      </w:r>
      <w:r w:rsidR="00027CD5">
        <w:rPr>
          <w:rFonts w:ascii="Palatino Linotype" w:hAnsi="Palatino Linotype" w:cs="Arial"/>
          <w:sz w:val="24"/>
          <w:szCs w:val="20"/>
        </w:rPr>
        <w:t xml:space="preserve">The host institution shall determine the </w:t>
      </w:r>
      <w:r w:rsidR="00515705">
        <w:rPr>
          <w:rFonts w:ascii="Palatino Linotype" w:hAnsi="Palatino Linotype" w:cs="Arial"/>
          <w:sz w:val="24"/>
          <w:szCs w:val="20"/>
        </w:rPr>
        <w:t xml:space="preserve">duration of the </w:t>
      </w:r>
      <w:r w:rsidR="00B53C40">
        <w:rPr>
          <w:rFonts w:ascii="Palatino Linotype" w:hAnsi="Palatino Linotype" w:cs="Arial"/>
          <w:sz w:val="24"/>
          <w:szCs w:val="20"/>
        </w:rPr>
        <w:t xml:space="preserve">academic </w:t>
      </w:r>
      <w:r w:rsidR="00B53C40" w:rsidRPr="00B53C40">
        <w:rPr>
          <w:rFonts w:ascii="Palatino Linotype" w:hAnsi="Palatino Linotype" w:cs="Arial"/>
          <w:sz w:val="24"/>
          <w:szCs w:val="20"/>
        </w:rPr>
        <w:t>(year/semester/session</w:t>
      </w:r>
      <w:r w:rsidR="00B53C40">
        <w:rPr>
          <w:rFonts w:ascii="Palatino Linotype" w:hAnsi="Palatino Linotype" w:cs="Arial"/>
          <w:sz w:val="24"/>
          <w:szCs w:val="20"/>
        </w:rPr>
        <w:t>/program</w:t>
      </w:r>
      <w:r w:rsidR="00B53C40" w:rsidRPr="00B53C40">
        <w:rPr>
          <w:rFonts w:ascii="Palatino Linotype" w:hAnsi="Palatino Linotype" w:cs="Arial"/>
          <w:sz w:val="24"/>
          <w:szCs w:val="20"/>
        </w:rPr>
        <w:t>)</w:t>
      </w:r>
      <w:r w:rsidR="00B53C40">
        <w:rPr>
          <w:rFonts w:ascii="Palatino Linotype" w:hAnsi="Palatino Linotype" w:cs="Arial"/>
          <w:sz w:val="24"/>
          <w:szCs w:val="20"/>
        </w:rPr>
        <w:t xml:space="preserve">, </w:t>
      </w:r>
      <w:r w:rsidR="00515705">
        <w:rPr>
          <w:rFonts w:ascii="Palatino Linotype" w:hAnsi="Palatino Linotype" w:cs="Arial"/>
          <w:sz w:val="24"/>
          <w:szCs w:val="20"/>
        </w:rPr>
        <w:t>depending on the categorization of the invitation; the f</w:t>
      </w:r>
      <w:r w:rsidRPr="008967B0">
        <w:rPr>
          <w:rFonts w:ascii="Palatino Linotype" w:hAnsi="Palatino Linotype" w:cs="Arial"/>
          <w:sz w:val="24"/>
          <w:szCs w:val="20"/>
        </w:rPr>
        <w:t xml:space="preserve">aculty exchange programs shall be categorized as follows: (a) a short-term faculty exchange program, which shall have a duration ranging from less than one week to two weeks of lectures; and (b) a long-term faculty exchange program, which shall extend from </w:t>
      </w:r>
      <w:r w:rsidR="00C26E7C">
        <w:rPr>
          <w:rFonts w:ascii="Palatino Linotype" w:hAnsi="Palatino Linotype" w:cs="Arial"/>
          <w:sz w:val="24"/>
          <w:szCs w:val="20"/>
        </w:rPr>
        <w:t>three weeks</w:t>
      </w:r>
      <w:r w:rsidRPr="008967B0">
        <w:rPr>
          <w:rFonts w:ascii="Palatino Linotype" w:hAnsi="Palatino Linotype" w:cs="Arial"/>
          <w:sz w:val="24"/>
          <w:szCs w:val="20"/>
        </w:rPr>
        <w:t xml:space="preserve"> up to three months, depending on the invitation and </w:t>
      </w:r>
      <w:r w:rsidR="00027CD5" w:rsidRPr="00027CD5">
        <w:rPr>
          <w:rFonts w:ascii="Palatino Linotype" w:hAnsi="Palatino Linotype" w:cs="Arial"/>
          <w:sz w:val="24"/>
          <w:szCs w:val="20"/>
        </w:rPr>
        <w:t>shall be subject to the host institution’s applicable rules and regulations and the host country’s applicable laws.</w:t>
      </w:r>
    </w:p>
    <w:p w14:paraId="46DA83E7" w14:textId="77777777" w:rsidR="00FE05D0" w:rsidRDefault="00FE05D0" w:rsidP="00A30356">
      <w:pPr>
        <w:ind w:firstLine="0"/>
        <w:rPr>
          <w:rFonts w:ascii="Palatino Linotype" w:hAnsi="Palatino Linotype" w:cs="Arial"/>
          <w:sz w:val="24"/>
          <w:szCs w:val="20"/>
        </w:rPr>
      </w:pPr>
    </w:p>
    <w:p w14:paraId="3B1D1A56" w14:textId="77777777" w:rsidR="00FE05D0" w:rsidRPr="00A30356" w:rsidRDefault="00FE05D0" w:rsidP="00A30356">
      <w:pPr>
        <w:ind w:firstLine="0"/>
        <w:rPr>
          <w:rFonts w:ascii="Palatino Linotype" w:hAnsi="Palatino Linotype" w:cs="Arial"/>
          <w:sz w:val="24"/>
          <w:szCs w:val="20"/>
        </w:rPr>
      </w:pPr>
    </w:p>
    <w:p w14:paraId="3FD2A7A9" w14:textId="77777777" w:rsidR="00FE05D0" w:rsidRDefault="00FE05D0" w:rsidP="00FE05D0">
      <w:pPr>
        <w:ind w:left="0" w:firstLine="0"/>
        <w:rPr>
          <w:rFonts w:ascii="Palatino Linotype" w:hAnsi="Palatino Linotype" w:cs="Arial"/>
          <w:b/>
          <w:bCs/>
          <w:lang w:val="en-US"/>
        </w:rPr>
      </w:pPr>
    </w:p>
    <w:p w14:paraId="6F6D7E05" w14:textId="2D917217" w:rsidR="00515705" w:rsidRDefault="00515705" w:rsidP="00FE05D0">
      <w:pPr>
        <w:ind w:left="0" w:firstLine="0"/>
        <w:rPr>
          <w:rFonts w:ascii="Palatino Linotype" w:hAnsi="Palatino Linotype" w:cs="Arial"/>
          <w:b/>
          <w:bCs/>
          <w:sz w:val="24"/>
          <w:szCs w:val="20"/>
        </w:rPr>
      </w:pPr>
      <w:r w:rsidRPr="00027CD5">
        <w:rPr>
          <w:rFonts w:ascii="Palatino Linotype" w:hAnsi="Palatino Linotype" w:cs="Arial"/>
          <w:b/>
          <w:bCs/>
          <w:sz w:val="24"/>
          <w:szCs w:val="20"/>
        </w:rPr>
        <w:lastRenderedPageBreak/>
        <w:t xml:space="preserve">ARTICLE </w:t>
      </w:r>
      <w:r>
        <w:rPr>
          <w:rFonts w:ascii="Palatino Linotype" w:hAnsi="Palatino Linotype" w:cs="Arial"/>
          <w:b/>
          <w:bCs/>
          <w:sz w:val="24"/>
          <w:szCs w:val="20"/>
        </w:rPr>
        <w:t>4</w:t>
      </w:r>
      <w:r w:rsidRPr="00027CD5">
        <w:rPr>
          <w:rFonts w:ascii="Palatino Linotype" w:hAnsi="Palatino Linotype" w:cs="Arial"/>
          <w:b/>
          <w:bCs/>
          <w:sz w:val="24"/>
          <w:szCs w:val="20"/>
        </w:rPr>
        <w:t xml:space="preserve">: </w:t>
      </w:r>
      <w:r w:rsidR="00F31FD2">
        <w:rPr>
          <w:rFonts w:ascii="Palatino Linotype" w:hAnsi="Palatino Linotype" w:cs="Arial"/>
          <w:b/>
          <w:bCs/>
          <w:sz w:val="24"/>
          <w:szCs w:val="20"/>
        </w:rPr>
        <w:t>Number and Period of Appointment</w:t>
      </w:r>
    </w:p>
    <w:p w14:paraId="448088D5" w14:textId="4CE1551F" w:rsidR="00515705" w:rsidRPr="00515705" w:rsidRDefault="00515705" w:rsidP="00515705">
      <w:pPr>
        <w:ind w:firstLine="0"/>
        <w:rPr>
          <w:rFonts w:ascii="Palatino Linotype" w:hAnsi="Palatino Linotype" w:cs="Arial"/>
          <w:sz w:val="24"/>
          <w:szCs w:val="20"/>
        </w:rPr>
      </w:pPr>
      <w:r>
        <w:rPr>
          <w:rFonts w:ascii="Palatino Linotype" w:hAnsi="Palatino Linotype" w:cs="Arial"/>
          <w:sz w:val="24"/>
          <w:szCs w:val="20"/>
        </w:rPr>
        <w:t>Faculty</w:t>
      </w:r>
      <w:r w:rsidRPr="00515705">
        <w:rPr>
          <w:rFonts w:ascii="Palatino Linotype" w:hAnsi="Palatino Linotype" w:cs="Arial"/>
          <w:sz w:val="24"/>
          <w:szCs w:val="20"/>
        </w:rPr>
        <w:t xml:space="preserve"> exchange </w:t>
      </w:r>
      <w:r>
        <w:rPr>
          <w:rFonts w:ascii="Palatino Linotype" w:hAnsi="Palatino Linotype" w:cs="Arial"/>
          <w:sz w:val="24"/>
          <w:szCs w:val="20"/>
        </w:rPr>
        <w:t xml:space="preserve">program </w:t>
      </w:r>
      <w:r w:rsidRPr="00515705">
        <w:rPr>
          <w:rFonts w:ascii="Palatino Linotype" w:hAnsi="Palatino Linotype" w:cs="Arial"/>
          <w:sz w:val="24"/>
          <w:szCs w:val="20"/>
        </w:rPr>
        <w:t xml:space="preserve">will occur on a one-for-one basis. The one-for-one basis shall be deemed satisfied by equal numbers of participating </w:t>
      </w:r>
      <w:r>
        <w:rPr>
          <w:rFonts w:ascii="Palatino Linotype" w:hAnsi="Palatino Linotype" w:cs="Arial"/>
          <w:sz w:val="24"/>
          <w:szCs w:val="20"/>
        </w:rPr>
        <w:t>faculty</w:t>
      </w:r>
      <w:r w:rsidRPr="00515705">
        <w:rPr>
          <w:rFonts w:ascii="Palatino Linotype" w:hAnsi="Palatino Linotype" w:cs="Arial"/>
          <w:sz w:val="24"/>
          <w:szCs w:val="20"/>
        </w:rPr>
        <w:t xml:space="preserve"> from each university over a period of </w:t>
      </w:r>
      <w:r w:rsidR="00C37967">
        <w:rPr>
          <w:rFonts w:ascii="Palatino Linotype" w:hAnsi="Palatino Linotype" w:cs="Arial"/>
          <w:sz w:val="24"/>
          <w:szCs w:val="20"/>
        </w:rPr>
        <w:t>five</w:t>
      </w:r>
      <w:r w:rsidRPr="00515705">
        <w:rPr>
          <w:rFonts w:ascii="Palatino Linotype" w:hAnsi="Palatino Linotype" w:cs="Arial"/>
          <w:sz w:val="24"/>
          <w:szCs w:val="20"/>
        </w:rPr>
        <w:t xml:space="preserve"> consecutive years. Each university may nominate up to </w:t>
      </w:r>
      <w:r>
        <w:rPr>
          <w:rFonts w:ascii="Palatino Linotype" w:hAnsi="Palatino Linotype" w:cs="Arial"/>
          <w:b/>
          <w:bCs/>
          <w:sz w:val="24"/>
          <w:szCs w:val="20"/>
        </w:rPr>
        <w:t>three</w:t>
      </w:r>
      <w:r w:rsidRPr="00515705">
        <w:rPr>
          <w:rFonts w:ascii="Palatino Linotype" w:hAnsi="Palatino Linotype" w:cs="Arial"/>
          <w:b/>
          <w:bCs/>
          <w:sz w:val="24"/>
          <w:szCs w:val="20"/>
        </w:rPr>
        <w:t xml:space="preserve"> </w:t>
      </w:r>
      <w:r>
        <w:rPr>
          <w:rFonts w:ascii="Palatino Linotype" w:hAnsi="Palatino Linotype" w:cs="Arial"/>
          <w:b/>
          <w:bCs/>
          <w:sz w:val="24"/>
          <w:szCs w:val="20"/>
        </w:rPr>
        <w:t>faculty members</w:t>
      </w:r>
      <w:r w:rsidRPr="00515705">
        <w:rPr>
          <w:rFonts w:ascii="Palatino Linotype" w:hAnsi="Palatino Linotype" w:cs="Arial"/>
          <w:sz w:val="24"/>
          <w:szCs w:val="20"/>
        </w:rPr>
        <w:t xml:space="preserve"> per application period. Furthermore, the HOST university reserves the right to determine the final number of exchange </w:t>
      </w:r>
      <w:r>
        <w:rPr>
          <w:rFonts w:ascii="Palatino Linotype" w:hAnsi="Palatino Linotype" w:cs="Arial"/>
          <w:sz w:val="24"/>
          <w:szCs w:val="20"/>
        </w:rPr>
        <w:t>faculty</w:t>
      </w:r>
      <w:r w:rsidRPr="00515705">
        <w:rPr>
          <w:rFonts w:ascii="Palatino Linotype" w:hAnsi="Palatino Linotype" w:cs="Arial"/>
          <w:sz w:val="24"/>
          <w:szCs w:val="20"/>
        </w:rPr>
        <w:t xml:space="preserve"> it will accept in any </w:t>
      </w:r>
      <w:r>
        <w:rPr>
          <w:rFonts w:ascii="Palatino Linotype" w:hAnsi="Palatino Linotype" w:cs="Arial"/>
          <w:sz w:val="24"/>
          <w:szCs w:val="20"/>
        </w:rPr>
        <w:t xml:space="preserve">term, </w:t>
      </w:r>
      <w:r w:rsidRPr="00515705">
        <w:rPr>
          <w:rFonts w:ascii="Palatino Linotype" w:hAnsi="Palatino Linotype" w:cs="Arial"/>
          <w:sz w:val="24"/>
          <w:szCs w:val="20"/>
        </w:rPr>
        <w:t>semester</w:t>
      </w:r>
      <w:r>
        <w:rPr>
          <w:rFonts w:ascii="Palatino Linotype" w:hAnsi="Palatino Linotype" w:cs="Arial"/>
          <w:sz w:val="24"/>
          <w:szCs w:val="20"/>
        </w:rPr>
        <w:t>,</w:t>
      </w:r>
      <w:r w:rsidRPr="00515705">
        <w:rPr>
          <w:rFonts w:ascii="Palatino Linotype" w:hAnsi="Palatino Linotype" w:cs="Arial"/>
          <w:sz w:val="24"/>
          <w:szCs w:val="20"/>
        </w:rPr>
        <w:t xml:space="preserve"> or academic year based on current balance and future exchange prospects in accordance with applicable law. The absence of exchange during any one academic year does not nullify this Agreement.</w:t>
      </w:r>
    </w:p>
    <w:p w14:paraId="49605223" w14:textId="120E304B" w:rsidR="00515705" w:rsidRPr="00515705" w:rsidRDefault="00515705" w:rsidP="00515705">
      <w:pPr>
        <w:ind w:left="734"/>
        <w:rPr>
          <w:rFonts w:ascii="Palatino Linotype" w:hAnsi="Palatino Linotype" w:cs="Arial"/>
          <w:sz w:val="24"/>
          <w:szCs w:val="20"/>
        </w:rPr>
      </w:pPr>
    </w:p>
    <w:p w14:paraId="5CCE074A" w14:textId="66881E4C" w:rsidR="00515705" w:rsidRDefault="00515705" w:rsidP="00FE05D0">
      <w:pPr>
        <w:rPr>
          <w:rFonts w:ascii="Palatino Linotype" w:hAnsi="Palatino Linotype" w:cs="Arial"/>
          <w:b/>
          <w:bCs/>
          <w:sz w:val="24"/>
          <w:szCs w:val="20"/>
        </w:rPr>
      </w:pPr>
      <w:r w:rsidRPr="00027CD5">
        <w:rPr>
          <w:rFonts w:ascii="Palatino Linotype" w:hAnsi="Palatino Linotype" w:cs="Arial"/>
          <w:b/>
          <w:bCs/>
          <w:sz w:val="24"/>
          <w:szCs w:val="20"/>
        </w:rPr>
        <w:t xml:space="preserve">ARTICLE </w:t>
      </w:r>
      <w:r>
        <w:rPr>
          <w:rFonts w:ascii="Palatino Linotype" w:hAnsi="Palatino Linotype" w:cs="Arial"/>
          <w:b/>
          <w:bCs/>
          <w:sz w:val="24"/>
          <w:szCs w:val="20"/>
        </w:rPr>
        <w:t>5</w:t>
      </w:r>
      <w:r w:rsidRPr="00027CD5">
        <w:rPr>
          <w:rFonts w:ascii="Palatino Linotype" w:hAnsi="Palatino Linotype" w:cs="Arial"/>
          <w:b/>
          <w:bCs/>
          <w:sz w:val="24"/>
          <w:szCs w:val="20"/>
        </w:rPr>
        <w:t xml:space="preserve">: </w:t>
      </w:r>
      <w:r>
        <w:rPr>
          <w:rFonts w:ascii="Palatino Linotype" w:hAnsi="Palatino Linotype" w:cs="Arial"/>
          <w:b/>
          <w:bCs/>
          <w:sz w:val="24"/>
          <w:szCs w:val="20"/>
        </w:rPr>
        <w:t>Faculty Exchange Coordination</w:t>
      </w:r>
    </w:p>
    <w:p w14:paraId="6916CF79" w14:textId="61003BDC" w:rsidR="00B53C40" w:rsidRDefault="00515705" w:rsidP="00B53C40">
      <w:pPr>
        <w:ind w:firstLine="0"/>
        <w:rPr>
          <w:rFonts w:ascii="Palatino Linotype" w:hAnsi="Palatino Linotype" w:cs="Arial"/>
          <w:sz w:val="24"/>
          <w:szCs w:val="20"/>
        </w:rPr>
      </w:pPr>
      <w:r w:rsidRPr="00515705">
        <w:rPr>
          <w:rFonts w:ascii="Palatino Linotype" w:hAnsi="Palatino Linotype" w:cs="Arial"/>
          <w:sz w:val="24"/>
          <w:szCs w:val="20"/>
        </w:rPr>
        <w:t xml:space="preserve">Each institution will appoint an exchange coordinator </w:t>
      </w:r>
      <w:r w:rsidR="00B53C40">
        <w:rPr>
          <w:rFonts w:ascii="Palatino Linotype" w:hAnsi="Palatino Linotype" w:cs="Arial"/>
          <w:sz w:val="24"/>
          <w:szCs w:val="20"/>
        </w:rPr>
        <w:t xml:space="preserve">(see below designated person/office) </w:t>
      </w:r>
      <w:r w:rsidRPr="00515705">
        <w:rPr>
          <w:rFonts w:ascii="Palatino Linotype" w:hAnsi="Palatino Linotype" w:cs="Arial"/>
          <w:sz w:val="24"/>
          <w:szCs w:val="20"/>
        </w:rPr>
        <w:t xml:space="preserve">responsible for receiving and screening applications for exchanges, orientation for departing and incoming faculty, and general program administration. The Host Institution coordinator will </w:t>
      </w:r>
      <w:proofErr w:type="gramStart"/>
      <w:r w:rsidRPr="00515705">
        <w:rPr>
          <w:rFonts w:ascii="Palatino Linotype" w:hAnsi="Palatino Linotype" w:cs="Arial"/>
          <w:sz w:val="24"/>
          <w:szCs w:val="20"/>
        </w:rPr>
        <w:t>provide assistance</w:t>
      </w:r>
      <w:proofErr w:type="gramEnd"/>
      <w:r w:rsidRPr="00515705">
        <w:rPr>
          <w:rFonts w:ascii="Palatino Linotype" w:hAnsi="Palatino Linotype" w:cs="Arial"/>
          <w:sz w:val="24"/>
          <w:szCs w:val="20"/>
        </w:rPr>
        <w:t xml:space="preserve"> and information related to housing, in-country transportation, health insurance, and related concerns where possible.</w:t>
      </w:r>
    </w:p>
    <w:p w14:paraId="0B5B48BF" w14:textId="77777777" w:rsidR="00B53C40" w:rsidRDefault="00B53C40" w:rsidP="00B53C40">
      <w:pPr>
        <w:rPr>
          <w:rFonts w:ascii="Palatino Linotype" w:hAnsi="Palatino Linotype" w:cs="Arial"/>
          <w:sz w:val="24"/>
          <w:szCs w:val="20"/>
        </w:rPr>
      </w:pPr>
    </w:p>
    <w:p w14:paraId="28FDD2F4" w14:textId="0EFF2746" w:rsidR="00B53C40" w:rsidRDefault="00B53C40" w:rsidP="00FE05D0">
      <w:pPr>
        <w:rPr>
          <w:rFonts w:ascii="Palatino Linotype" w:hAnsi="Palatino Linotype" w:cs="Arial"/>
          <w:b/>
          <w:bCs/>
          <w:sz w:val="24"/>
          <w:szCs w:val="20"/>
        </w:rPr>
      </w:pPr>
      <w:r w:rsidRPr="00027CD5">
        <w:rPr>
          <w:rFonts w:ascii="Palatino Linotype" w:hAnsi="Palatino Linotype" w:cs="Arial"/>
          <w:b/>
          <w:bCs/>
          <w:sz w:val="24"/>
          <w:szCs w:val="20"/>
        </w:rPr>
        <w:t xml:space="preserve">ARTICLE </w:t>
      </w:r>
      <w:r>
        <w:rPr>
          <w:rFonts w:ascii="Palatino Linotype" w:hAnsi="Palatino Linotype" w:cs="Arial"/>
          <w:b/>
          <w:bCs/>
          <w:sz w:val="24"/>
          <w:szCs w:val="20"/>
        </w:rPr>
        <w:t>6</w:t>
      </w:r>
      <w:r w:rsidRPr="00027CD5">
        <w:rPr>
          <w:rFonts w:ascii="Palatino Linotype" w:hAnsi="Palatino Linotype" w:cs="Arial"/>
          <w:b/>
          <w:bCs/>
          <w:sz w:val="24"/>
          <w:szCs w:val="20"/>
        </w:rPr>
        <w:t xml:space="preserve">: </w:t>
      </w:r>
      <w:r>
        <w:rPr>
          <w:rFonts w:ascii="Palatino Linotype" w:hAnsi="Palatino Linotype" w:cs="Arial"/>
          <w:b/>
          <w:bCs/>
          <w:sz w:val="24"/>
          <w:szCs w:val="20"/>
        </w:rPr>
        <w:t>Exchange Faculty</w:t>
      </w:r>
    </w:p>
    <w:p w14:paraId="4C4A1711" w14:textId="5E3374F7" w:rsidR="00B53C40" w:rsidRDefault="00B53C40" w:rsidP="00B53C40">
      <w:pPr>
        <w:ind w:firstLine="0"/>
        <w:rPr>
          <w:rFonts w:ascii="Palatino Linotype" w:hAnsi="Palatino Linotype" w:cs="Arial"/>
          <w:sz w:val="24"/>
          <w:szCs w:val="20"/>
        </w:rPr>
      </w:pPr>
      <w:r>
        <w:rPr>
          <w:rFonts w:ascii="Palatino Linotype" w:hAnsi="Palatino Linotype" w:cs="Arial"/>
          <w:sz w:val="24"/>
          <w:szCs w:val="20"/>
        </w:rPr>
        <w:t>6</w:t>
      </w:r>
      <w:r w:rsidRPr="00515705">
        <w:rPr>
          <w:rFonts w:ascii="Palatino Linotype" w:hAnsi="Palatino Linotype" w:cs="Arial"/>
          <w:sz w:val="24"/>
          <w:szCs w:val="20"/>
        </w:rPr>
        <w:t>.1</w:t>
      </w:r>
      <w:r>
        <w:rPr>
          <w:rFonts w:ascii="Palatino Linotype" w:hAnsi="Palatino Linotype" w:cs="Arial"/>
          <w:sz w:val="24"/>
          <w:szCs w:val="20"/>
        </w:rPr>
        <w:t>.</w:t>
      </w:r>
      <w:r w:rsidRPr="00515705">
        <w:rPr>
          <w:rFonts w:ascii="Palatino Linotype" w:hAnsi="Palatino Linotype" w:cs="Arial"/>
          <w:sz w:val="24"/>
          <w:szCs w:val="20"/>
        </w:rPr>
        <w:t xml:space="preserve"> </w:t>
      </w:r>
      <w:r>
        <w:rPr>
          <w:rFonts w:ascii="Palatino Linotype" w:hAnsi="Palatino Linotype" w:cs="Arial"/>
          <w:sz w:val="24"/>
          <w:szCs w:val="20"/>
        </w:rPr>
        <w:t>Th</w:t>
      </w:r>
      <w:r w:rsidRPr="00B53C40">
        <w:rPr>
          <w:rFonts w:ascii="Palatino Linotype" w:hAnsi="Palatino Linotype" w:cs="Arial"/>
          <w:sz w:val="24"/>
          <w:szCs w:val="20"/>
        </w:rPr>
        <w:t xml:space="preserve">e Host Institution will </w:t>
      </w:r>
      <w:r>
        <w:rPr>
          <w:rFonts w:ascii="Palatino Linotype" w:hAnsi="Palatino Linotype" w:cs="Arial"/>
          <w:sz w:val="24"/>
          <w:szCs w:val="20"/>
        </w:rPr>
        <w:t xml:space="preserve">submit an invitation to the home university for the faculty exchange program application/nomination. The Home university will </w:t>
      </w:r>
      <w:r w:rsidRPr="00B53C40">
        <w:rPr>
          <w:rFonts w:ascii="Palatino Linotype" w:hAnsi="Palatino Linotype" w:cs="Arial"/>
          <w:sz w:val="24"/>
          <w:szCs w:val="20"/>
        </w:rPr>
        <w:t xml:space="preserve">present a list of faculty members </w:t>
      </w:r>
      <w:r>
        <w:rPr>
          <w:rFonts w:ascii="Palatino Linotype" w:hAnsi="Palatino Linotype" w:cs="Arial"/>
          <w:sz w:val="24"/>
          <w:szCs w:val="20"/>
        </w:rPr>
        <w:t>application/</w:t>
      </w:r>
      <w:r w:rsidRPr="00B53C40">
        <w:rPr>
          <w:rFonts w:ascii="Palatino Linotype" w:hAnsi="Palatino Linotype" w:cs="Arial"/>
          <w:sz w:val="24"/>
          <w:szCs w:val="20"/>
        </w:rPr>
        <w:t>nomination for participation in the Program for the upcoming academic (year/</w:t>
      </w:r>
      <w:r>
        <w:rPr>
          <w:rFonts w:ascii="Palatino Linotype" w:hAnsi="Palatino Linotype" w:cs="Arial"/>
          <w:sz w:val="24"/>
          <w:szCs w:val="20"/>
        </w:rPr>
        <w:t xml:space="preserve"> </w:t>
      </w:r>
      <w:r w:rsidRPr="00B53C40">
        <w:rPr>
          <w:rFonts w:ascii="Palatino Linotype" w:hAnsi="Palatino Linotype" w:cs="Arial"/>
          <w:sz w:val="24"/>
          <w:szCs w:val="20"/>
        </w:rPr>
        <w:t>semester/</w:t>
      </w:r>
      <w:r>
        <w:rPr>
          <w:rFonts w:ascii="Palatino Linotype" w:hAnsi="Palatino Linotype" w:cs="Arial"/>
          <w:sz w:val="24"/>
          <w:szCs w:val="20"/>
        </w:rPr>
        <w:t xml:space="preserve"> </w:t>
      </w:r>
      <w:r w:rsidRPr="00B53C40">
        <w:rPr>
          <w:rFonts w:ascii="Palatino Linotype" w:hAnsi="Palatino Linotype" w:cs="Arial"/>
          <w:sz w:val="24"/>
          <w:szCs w:val="20"/>
        </w:rPr>
        <w:t>session</w:t>
      </w:r>
      <w:r>
        <w:rPr>
          <w:rFonts w:ascii="Palatino Linotype" w:hAnsi="Palatino Linotype" w:cs="Arial"/>
          <w:sz w:val="24"/>
          <w:szCs w:val="20"/>
        </w:rPr>
        <w:t>/ program</w:t>
      </w:r>
      <w:r w:rsidRPr="00B53C40">
        <w:rPr>
          <w:rFonts w:ascii="Palatino Linotype" w:hAnsi="Palatino Linotype" w:cs="Arial"/>
          <w:sz w:val="24"/>
          <w:szCs w:val="20"/>
        </w:rPr>
        <w:t>). The Host Institution reserves the right to approve such faculty. The Host Institution will confirm the final list of Exchange Faculty no later than (</w:t>
      </w:r>
      <w:r>
        <w:rPr>
          <w:rFonts w:ascii="Palatino Linotype" w:hAnsi="Palatino Linotype" w:cs="Arial"/>
          <w:sz w:val="24"/>
          <w:szCs w:val="20"/>
        </w:rPr>
        <w:t>3</w:t>
      </w:r>
      <w:r w:rsidRPr="00B53C40">
        <w:rPr>
          <w:rFonts w:ascii="Palatino Linotype" w:hAnsi="Palatino Linotype" w:cs="Arial"/>
          <w:sz w:val="24"/>
          <w:szCs w:val="20"/>
        </w:rPr>
        <w:t>) months before the start of the academic (year/semester/session</w:t>
      </w:r>
      <w:r>
        <w:rPr>
          <w:rFonts w:ascii="Palatino Linotype" w:hAnsi="Palatino Linotype" w:cs="Arial"/>
          <w:sz w:val="24"/>
          <w:szCs w:val="20"/>
        </w:rPr>
        <w:t>/program</w:t>
      </w:r>
      <w:r w:rsidRPr="00B53C40">
        <w:rPr>
          <w:rFonts w:ascii="Palatino Linotype" w:hAnsi="Palatino Linotype" w:cs="Arial"/>
          <w:sz w:val="24"/>
          <w:szCs w:val="20"/>
        </w:rPr>
        <w:t xml:space="preserve">). </w:t>
      </w:r>
    </w:p>
    <w:p w14:paraId="7E5A60CE" w14:textId="77777777" w:rsidR="00B53C40" w:rsidRDefault="00B53C40" w:rsidP="00B53C40">
      <w:pPr>
        <w:ind w:firstLine="0"/>
        <w:rPr>
          <w:rFonts w:ascii="Palatino Linotype" w:hAnsi="Palatino Linotype" w:cs="Arial"/>
          <w:sz w:val="24"/>
          <w:szCs w:val="20"/>
        </w:rPr>
      </w:pPr>
    </w:p>
    <w:p w14:paraId="66BADE89" w14:textId="7F1C79C1" w:rsidR="00B53C40" w:rsidRDefault="00B53C40" w:rsidP="00B53C40">
      <w:pPr>
        <w:ind w:firstLine="0"/>
        <w:rPr>
          <w:rFonts w:ascii="Palatino Linotype" w:hAnsi="Palatino Linotype" w:cs="Arial"/>
          <w:sz w:val="24"/>
          <w:szCs w:val="20"/>
        </w:rPr>
      </w:pPr>
      <w:r>
        <w:rPr>
          <w:rFonts w:ascii="Palatino Linotype" w:hAnsi="Palatino Linotype" w:cs="Arial"/>
          <w:sz w:val="24"/>
          <w:szCs w:val="20"/>
        </w:rPr>
        <w:t>6.2</w:t>
      </w:r>
      <w:r w:rsidRPr="00B53C40">
        <w:rPr>
          <w:rFonts w:ascii="Palatino Linotype" w:hAnsi="Palatino Linotype" w:cs="Arial"/>
          <w:sz w:val="24"/>
          <w:szCs w:val="20"/>
        </w:rPr>
        <w:t xml:space="preserve">. Exchange Faculty will be </w:t>
      </w:r>
      <w:r>
        <w:rPr>
          <w:rFonts w:ascii="Palatino Linotype" w:hAnsi="Palatino Linotype" w:cs="Arial"/>
          <w:sz w:val="24"/>
          <w:szCs w:val="20"/>
        </w:rPr>
        <w:t>lecturer</w:t>
      </w:r>
      <w:r w:rsidRPr="00B53C40">
        <w:rPr>
          <w:rFonts w:ascii="Palatino Linotype" w:hAnsi="Palatino Linotype" w:cs="Arial"/>
          <w:sz w:val="24"/>
          <w:szCs w:val="20"/>
        </w:rPr>
        <w:t xml:space="preserve"> of the Home </w:t>
      </w:r>
      <w:r w:rsidRPr="00B53C40">
        <w:rPr>
          <w:rFonts w:ascii="Palatino Linotype" w:hAnsi="Palatino Linotype" w:cs="Arial"/>
          <w:sz w:val="24"/>
          <w:szCs w:val="20"/>
        </w:rPr>
        <w:t>Institution and</w:t>
      </w:r>
      <w:r w:rsidRPr="00B53C40">
        <w:rPr>
          <w:rFonts w:ascii="Palatino Linotype" w:hAnsi="Palatino Linotype" w:cs="Arial"/>
          <w:sz w:val="24"/>
          <w:szCs w:val="20"/>
        </w:rPr>
        <w:t xml:space="preserve"> will be compensated by the Home Institution. </w:t>
      </w:r>
      <w:r>
        <w:rPr>
          <w:rFonts w:ascii="Palatino Linotype" w:hAnsi="Palatino Linotype" w:cs="Arial"/>
          <w:sz w:val="24"/>
          <w:szCs w:val="20"/>
        </w:rPr>
        <w:t xml:space="preserve">Host Institution must provide information about the exchange faculty program </w:t>
      </w:r>
      <w:r w:rsidR="00F31FD2">
        <w:rPr>
          <w:rFonts w:ascii="Palatino Linotype" w:hAnsi="Palatino Linotype" w:cs="Arial"/>
          <w:sz w:val="24"/>
          <w:szCs w:val="20"/>
        </w:rPr>
        <w:t xml:space="preserve">inclusions and exclusions (see article 7) </w:t>
      </w:r>
    </w:p>
    <w:p w14:paraId="2F818CB8" w14:textId="77777777" w:rsidR="00B53C40" w:rsidRDefault="00B53C40" w:rsidP="00B53C40">
      <w:pPr>
        <w:ind w:firstLine="0"/>
        <w:rPr>
          <w:rFonts w:ascii="Palatino Linotype" w:hAnsi="Palatino Linotype" w:cs="Arial"/>
          <w:sz w:val="24"/>
          <w:szCs w:val="20"/>
        </w:rPr>
      </w:pPr>
    </w:p>
    <w:p w14:paraId="21EE8869" w14:textId="5417F457" w:rsidR="00B53C40" w:rsidRDefault="00B53C40" w:rsidP="00B53C40">
      <w:pPr>
        <w:ind w:firstLine="0"/>
        <w:rPr>
          <w:rFonts w:ascii="Palatino Linotype" w:hAnsi="Palatino Linotype" w:cs="Arial"/>
          <w:sz w:val="24"/>
          <w:szCs w:val="20"/>
        </w:rPr>
      </w:pPr>
      <w:r>
        <w:rPr>
          <w:rFonts w:ascii="Palatino Linotype" w:hAnsi="Palatino Linotype" w:cs="Arial"/>
          <w:sz w:val="24"/>
          <w:szCs w:val="20"/>
        </w:rPr>
        <w:t xml:space="preserve">6.3. </w:t>
      </w:r>
      <w:r w:rsidRPr="00B53C40">
        <w:rPr>
          <w:rFonts w:ascii="Palatino Linotype" w:hAnsi="Palatino Linotype" w:cs="Arial"/>
          <w:sz w:val="24"/>
          <w:szCs w:val="20"/>
        </w:rPr>
        <w:t xml:space="preserve">Exchange Faculty will be fully qualified in all respects according to the standards of the Home Institution. </w:t>
      </w:r>
    </w:p>
    <w:p w14:paraId="66024525" w14:textId="77777777" w:rsidR="00B53C40" w:rsidRDefault="00B53C40" w:rsidP="00B53C40">
      <w:pPr>
        <w:ind w:firstLine="0"/>
        <w:rPr>
          <w:rFonts w:ascii="Palatino Linotype" w:hAnsi="Palatino Linotype" w:cs="Arial"/>
          <w:sz w:val="24"/>
          <w:szCs w:val="20"/>
        </w:rPr>
      </w:pPr>
    </w:p>
    <w:p w14:paraId="10490E23" w14:textId="2227BABA" w:rsidR="00B53C40" w:rsidRDefault="00B53C40" w:rsidP="00B53C40">
      <w:pPr>
        <w:ind w:firstLine="0"/>
        <w:rPr>
          <w:rFonts w:ascii="Palatino Linotype" w:hAnsi="Palatino Linotype" w:cs="Arial"/>
          <w:sz w:val="24"/>
          <w:szCs w:val="20"/>
        </w:rPr>
      </w:pPr>
      <w:r>
        <w:rPr>
          <w:rFonts w:ascii="Palatino Linotype" w:hAnsi="Palatino Linotype" w:cs="Arial"/>
          <w:sz w:val="24"/>
          <w:szCs w:val="20"/>
        </w:rPr>
        <w:t xml:space="preserve">6.4. </w:t>
      </w:r>
      <w:r w:rsidRPr="00B53C40">
        <w:rPr>
          <w:rFonts w:ascii="Palatino Linotype" w:hAnsi="Palatino Linotype" w:cs="Arial"/>
          <w:sz w:val="24"/>
          <w:szCs w:val="20"/>
        </w:rPr>
        <w:t xml:space="preserve">The Home Institution will submit faculty credentials to the Host Institution prior to the beginning of each exchange. </w:t>
      </w:r>
      <w:r w:rsidR="00F31FD2">
        <w:rPr>
          <w:rFonts w:ascii="Palatino Linotype" w:hAnsi="Palatino Linotype" w:cs="Arial"/>
          <w:sz w:val="24"/>
          <w:szCs w:val="20"/>
        </w:rPr>
        <w:t xml:space="preserve">The Host institution must submit a detailed schedule program/workloads during the exchange program. The schedule program/workloads must be approved by the sector head of the home institution. </w:t>
      </w:r>
    </w:p>
    <w:p w14:paraId="45EF0932" w14:textId="77777777" w:rsidR="00B53C40" w:rsidRDefault="00B53C40" w:rsidP="00B53C40">
      <w:pPr>
        <w:ind w:firstLine="0"/>
        <w:rPr>
          <w:rFonts w:ascii="Palatino Linotype" w:hAnsi="Palatino Linotype" w:cs="Arial"/>
          <w:sz w:val="24"/>
          <w:szCs w:val="20"/>
        </w:rPr>
      </w:pPr>
    </w:p>
    <w:p w14:paraId="620114B4" w14:textId="77777777" w:rsidR="00B53C40" w:rsidRDefault="00B53C40" w:rsidP="00B53C40">
      <w:pPr>
        <w:ind w:firstLine="0"/>
        <w:rPr>
          <w:rFonts w:ascii="Palatino Linotype" w:hAnsi="Palatino Linotype" w:cs="Arial"/>
          <w:sz w:val="24"/>
          <w:szCs w:val="20"/>
        </w:rPr>
      </w:pPr>
      <w:r>
        <w:rPr>
          <w:rFonts w:ascii="Palatino Linotype" w:hAnsi="Palatino Linotype" w:cs="Arial"/>
          <w:sz w:val="24"/>
          <w:szCs w:val="20"/>
        </w:rPr>
        <w:t>6.5</w:t>
      </w:r>
      <w:r w:rsidRPr="00B53C40">
        <w:rPr>
          <w:rFonts w:ascii="Palatino Linotype" w:hAnsi="Palatino Linotype" w:cs="Arial"/>
          <w:sz w:val="24"/>
          <w:szCs w:val="20"/>
        </w:rPr>
        <w:t>. Exchange Faculty will be subject to the policies, rules and regulations of the Host Institution</w:t>
      </w:r>
      <w:r>
        <w:rPr>
          <w:rFonts w:ascii="Palatino Linotype" w:hAnsi="Palatino Linotype" w:cs="Arial"/>
          <w:sz w:val="24"/>
          <w:szCs w:val="20"/>
        </w:rPr>
        <w:t>.</w:t>
      </w:r>
    </w:p>
    <w:p w14:paraId="50FBB7FE" w14:textId="77777777" w:rsidR="00F31FD2" w:rsidRDefault="00F31FD2" w:rsidP="00F31FD2">
      <w:pPr>
        <w:ind w:left="0" w:firstLine="0"/>
        <w:rPr>
          <w:rFonts w:ascii="Palatino Linotype" w:hAnsi="Palatino Linotype" w:cs="Arial"/>
          <w:b/>
          <w:bCs/>
        </w:rPr>
      </w:pPr>
    </w:p>
    <w:p w14:paraId="738DB41F" w14:textId="6D925DDA" w:rsidR="00F31FD2" w:rsidRDefault="00F31FD2" w:rsidP="00F31FD2">
      <w:pPr>
        <w:ind w:left="0" w:firstLine="0"/>
        <w:rPr>
          <w:rFonts w:ascii="Palatino Linotype" w:hAnsi="Palatino Linotype" w:cs="Arial"/>
          <w:b/>
          <w:bCs/>
          <w:sz w:val="24"/>
          <w:szCs w:val="20"/>
        </w:rPr>
      </w:pPr>
      <w:r w:rsidRPr="00027CD5">
        <w:rPr>
          <w:rFonts w:ascii="Palatino Linotype" w:hAnsi="Palatino Linotype" w:cs="Arial"/>
          <w:b/>
          <w:bCs/>
          <w:sz w:val="24"/>
          <w:szCs w:val="20"/>
        </w:rPr>
        <w:t xml:space="preserve">ARTICLE </w:t>
      </w:r>
      <w:r>
        <w:rPr>
          <w:rFonts w:ascii="Palatino Linotype" w:hAnsi="Palatino Linotype" w:cs="Arial"/>
          <w:b/>
          <w:bCs/>
          <w:sz w:val="24"/>
          <w:szCs w:val="20"/>
        </w:rPr>
        <w:t>7</w:t>
      </w:r>
      <w:r w:rsidRPr="00027CD5">
        <w:rPr>
          <w:rFonts w:ascii="Palatino Linotype" w:hAnsi="Palatino Linotype" w:cs="Arial"/>
          <w:b/>
          <w:bCs/>
          <w:sz w:val="24"/>
          <w:szCs w:val="20"/>
        </w:rPr>
        <w:t xml:space="preserve">: </w:t>
      </w:r>
      <w:r>
        <w:rPr>
          <w:rFonts w:ascii="Palatino Linotype" w:hAnsi="Palatino Linotype" w:cs="Arial"/>
          <w:b/>
          <w:bCs/>
          <w:sz w:val="24"/>
          <w:szCs w:val="20"/>
        </w:rPr>
        <w:t xml:space="preserve">Financial Obligations </w:t>
      </w:r>
    </w:p>
    <w:p w14:paraId="7C482747" w14:textId="34625E03" w:rsidR="00F31FD2" w:rsidRDefault="00F31FD2" w:rsidP="00F31FD2">
      <w:pPr>
        <w:ind w:firstLine="0"/>
        <w:rPr>
          <w:rFonts w:ascii="Palatino Linotype" w:hAnsi="Palatino Linotype" w:cs="Arial"/>
          <w:sz w:val="24"/>
          <w:szCs w:val="20"/>
        </w:rPr>
      </w:pPr>
      <w:r>
        <w:rPr>
          <w:rFonts w:ascii="Palatino Linotype" w:hAnsi="Palatino Linotype" w:cs="Arial"/>
          <w:sz w:val="24"/>
          <w:szCs w:val="20"/>
        </w:rPr>
        <w:t>7</w:t>
      </w:r>
      <w:r w:rsidRPr="00515705">
        <w:rPr>
          <w:rFonts w:ascii="Palatino Linotype" w:hAnsi="Palatino Linotype" w:cs="Arial"/>
          <w:sz w:val="24"/>
          <w:szCs w:val="20"/>
        </w:rPr>
        <w:t>.1</w:t>
      </w:r>
      <w:r>
        <w:rPr>
          <w:rFonts w:ascii="Palatino Linotype" w:hAnsi="Palatino Linotype" w:cs="Arial"/>
          <w:sz w:val="24"/>
          <w:szCs w:val="20"/>
        </w:rPr>
        <w:t>.</w:t>
      </w:r>
      <w:r w:rsidRPr="00515705">
        <w:rPr>
          <w:rFonts w:ascii="Palatino Linotype" w:hAnsi="Palatino Linotype" w:cs="Arial"/>
          <w:sz w:val="24"/>
          <w:szCs w:val="20"/>
        </w:rPr>
        <w:t xml:space="preserve"> </w:t>
      </w:r>
      <w:r w:rsidRPr="00F31FD2">
        <w:rPr>
          <w:rFonts w:ascii="Palatino Linotype" w:hAnsi="Palatino Linotype" w:cs="Arial"/>
          <w:sz w:val="24"/>
          <w:szCs w:val="20"/>
        </w:rPr>
        <w:t>The host institution accepting a visiting faculty assumes no financial responsibilities. This includes employment, compensation, travel, transportation, local subsistence, health insurance, lodging and other expenses incidental to the visit related to instruction unless specifically offered in the letter of invitation. In the absence of an offer letter covering these costs, they will be assumed by the home institution or the visiting faculty. All visiting faculty &amp; their dependents must comply with mandatory medical insurance coverage as required by the policy of the host institution.</w:t>
      </w:r>
    </w:p>
    <w:p w14:paraId="451AC1C3" w14:textId="77777777" w:rsidR="00F31FD2" w:rsidRDefault="00F31FD2" w:rsidP="00F31FD2">
      <w:pPr>
        <w:ind w:firstLine="0"/>
        <w:rPr>
          <w:rFonts w:ascii="Palatino Linotype" w:hAnsi="Palatino Linotype" w:cs="Arial"/>
          <w:sz w:val="24"/>
          <w:szCs w:val="20"/>
        </w:rPr>
      </w:pPr>
    </w:p>
    <w:p w14:paraId="11E7FDDB" w14:textId="77777777" w:rsidR="00C37967" w:rsidRDefault="00F31FD2" w:rsidP="00C37967">
      <w:pPr>
        <w:ind w:firstLine="0"/>
        <w:rPr>
          <w:rFonts w:ascii="Palatino Linotype" w:hAnsi="Palatino Linotype" w:cs="Arial"/>
          <w:b/>
          <w:bCs/>
        </w:rPr>
      </w:pPr>
      <w:r>
        <w:rPr>
          <w:rFonts w:ascii="Palatino Linotype" w:hAnsi="Palatino Linotype" w:cs="Arial"/>
          <w:sz w:val="24"/>
          <w:szCs w:val="20"/>
        </w:rPr>
        <w:t xml:space="preserve">7.2 </w:t>
      </w:r>
      <w:r w:rsidRPr="00F31FD2">
        <w:rPr>
          <w:rFonts w:ascii="Palatino Linotype" w:hAnsi="Palatino Linotype" w:cs="Arial"/>
          <w:sz w:val="24"/>
          <w:szCs w:val="20"/>
        </w:rPr>
        <w:t xml:space="preserve">The home institution will be responsible for paying the salary and benefits of exchange faculty members. The host institution bears no responsibility for providing </w:t>
      </w:r>
      <w:r w:rsidRPr="00F31FD2">
        <w:rPr>
          <w:rFonts w:ascii="Palatino Linotype" w:hAnsi="Palatino Linotype" w:cs="Arial"/>
          <w:sz w:val="24"/>
          <w:szCs w:val="20"/>
        </w:rPr>
        <w:lastRenderedPageBreak/>
        <w:t xml:space="preserve">funds to visiting faculty for any purpose other than those provided to its own faculty to support teaching, e.g., photocopying, telephone, and computer support. Except for </w:t>
      </w:r>
      <w:r>
        <w:rPr>
          <w:rFonts w:ascii="Palatino Linotype" w:hAnsi="Palatino Linotype" w:cs="Arial"/>
          <w:sz w:val="24"/>
          <w:szCs w:val="20"/>
        </w:rPr>
        <w:t xml:space="preserve">stated in the invitation; </w:t>
      </w:r>
      <w:r w:rsidRPr="00F31FD2">
        <w:rPr>
          <w:rFonts w:ascii="Palatino Linotype" w:hAnsi="Palatino Linotype" w:cs="Arial"/>
          <w:sz w:val="24"/>
          <w:szCs w:val="20"/>
        </w:rPr>
        <w:t>exchange faculty will be eligible for the usual faculty privileges by the host institution.</w:t>
      </w:r>
    </w:p>
    <w:p w14:paraId="49255B39" w14:textId="77777777" w:rsidR="00C37967" w:rsidRDefault="00C37967" w:rsidP="00C37967">
      <w:pPr>
        <w:ind w:left="0" w:firstLine="0"/>
        <w:rPr>
          <w:rFonts w:ascii="Palatino Linotype" w:hAnsi="Palatino Linotype" w:cs="Arial"/>
          <w:b/>
          <w:bCs/>
        </w:rPr>
      </w:pPr>
    </w:p>
    <w:p w14:paraId="50BD839F" w14:textId="23276198" w:rsidR="00C37967" w:rsidRDefault="00DF027D" w:rsidP="00C37967">
      <w:pPr>
        <w:ind w:left="0" w:firstLine="0"/>
        <w:rPr>
          <w:rFonts w:ascii="Palatino Linotype" w:hAnsi="Palatino Linotype" w:cs="Arial"/>
          <w:b/>
          <w:bCs/>
          <w:sz w:val="24"/>
          <w:szCs w:val="20"/>
        </w:rPr>
      </w:pPr>
      <w:r w:rsidRPr="00C37967">
        <w:rPr>
          <w:rFonts w:ascii="Palatino Linotype" w:hAnsi="Palatino Linotype" w:cs="Arial"/>
          <w:b/>
          <w:bCs/>
          <w:sz w:val="24"/>
          <w:szCs w:val="20"/>
        </w:rPr>
        <w:t xml:space="preserve">ARTICLE </w:t>
      </w:r>
      <w:r w:rsidR="00C37967">
        <w:rPr>
          <w:rFonts w:ascii="Palatino Linotype" w:hAnsi="Palatino Linotype" w:cs="Arial"/>
          <w:b/>
          <w:bCs/>
          <w:sz w:val="24"/>
          <w:szCs w:val="20"/>
        </w:rPr>
        <w:t>8:</w:t>
      </w:r>
      <w:r w:rsidRPr="00C37967">
        <w:rPr>
          <w:rFonts w:ascii="Palatino Linotype" w:hAnsi="Palatino Linotype" w:cs="Arial"/>
          <w:b/>
          <w:bCs/>
          <w:sz w:val="24"/>
          <w:szCs w:val="20"/>
        </w:rPr>
        <w:t xml:space="preserve"> </w:t>
      </w:r>
      <w:r w:rsidR="00C37967" w:rsidRPr="00C37967">
        <w:rPr>
          <w:rFonts w:ascii="Palatino Linotype" w:hAnsi="Palatino Linotype" w:cs="Arial"/>
          <w:b/>
          <w:bCs/>
          <w:sz w:val="24"/>
          <w:szCs w:val="20"/>
        </w:rPr>
        <w:t xml:space="preserve">Indemnification </w:t>
      </w:r>
      <w:r w:rsidR="00C37967">
        <w:rPr>
          <w:rFonts w:ascii="Palatino Linotype" w:hAnsi="Palatino Linotype" w:cs="Arial"/>
          <w:b/>
          <w:bCs/>
          <w:sz w:val="24"/>
          <w:szCs w:val="20"/>
        </w:rPr>
        <w:t>a</w:t>
      </w:r>
      <w:r w:rsidR="00C37967" w:rsidRPr="00C37967">
        <w:rPr>
          <w:rFonts w:ascii="Palatino Linotype" w:hAnsi="Palatino Linotype" w:cs="Arial"/>
          <w:b/>
          <w:bCs/>
          <w:sz w:val="24"/>
          <w:szCs w:val="20"/>
        </w:rPr>
        <w:t>nd Liability</w:t>
      </w:r>
    </w:p>
    <w:p w14:paraId="6ABB4F51" w14:textId="77777777" w:rsidR="00C37967" w:rsidRDefault="00C37967" w:rsidP="00C37967">
      <w:pPr>
        <w:ind w:left="360" w:firstLine="0"/>
        <w:rPr>
          <w:rFonts w:ascii="Palatino Linotype" w:hAnsi="Palatino Linotype" w:cs="Arial"/>
          <w:sz w:val="24"/>
          <w:szCs w:val="20"/>
        </w:rPr>
      </w:pPr>
      <w:r w:rsidRPr="00C37967">
        <w:rPr>
          <w:rFonts w:ascii="Palatino Linotype" w:hAnsi="Palatino Linotype" w:cs="Arial"/>
          <w:sz w:val="24"/>
          <w:szCs w:val="20"/>
        </w:rPr>
        <w:t xml:space="preserve">8.1. </w:t>
      </w:r>
      <w:r w:rsidR="00DF027D" w:rsidRPr="00C37967">
        <w:rPr>
          <w:rFonts w:ascii="Palatino Linotype" w:hAnsi="Palatino Linotype" w:cs="Arial"/>
          <w:sz w:val="24"/>
          <w:szCs w:val="20"/>
        </w:rPr>
        <w:t>Indemnification and Liability Both institutions agree to indemnify each other from claims or damages arising from the execution of this agreement, except in cases of negligence or willful misconduct. Each institution is responsible for personal injuries, damages, or losses incurred by its faculty members, unless caused by the other party's negligence or intentional actions.</w:t>
      </w:r>
    </w:p>
    <w:p w14:paraId="32CED356" w14:textId="77777777" w:rsidR="00C37967" w:rsidRDefault="00C37967" w:rsidP="00C37967">
      <w:pPr>
        <w:ind w:left="360" w:firstLine="0"/>
        <w:rPr>
          <w:rFonts w:ascii="Palatino Linotype" w:hAnsi="Palatino Linotype" w:cs="Arial"/>
          <w:sz w:val="24"/>
          <w:szCs w:val="20"/>
        </w:rPr>
      </w:pPr>
    </w:p>
    <w:p w14:paraId="18BB5553" w14:textId="4021F70E" w:rsidR="00C37967" w:rsidRDefault="00C37967" w:rsidP="00C37967">
      <w:pPr>
        <w:ind w:left="360" w:firstLine="0"/>
        <w:rPr>
          <w:rFonts w:ascii="Palatino Linotype" w:hAnsi="Palatino Linotype" w:cs="Arial"/>
          <w:sz w:val="24"/>
          <w:szCs w:val="20"/>
        </w:rPr>
      </w:pPr>
      <w:r>
        <w:rPr>
          <w:rFonts w:ascii="Palatino Linotype" w:hAnsi="Palatino Linotype" w:cs="Arial"/>
          <w:sz w:val="24"/>
          <w:szCs w:val="20"/>
        </w:rPr>
        <w:t>8.2. Travel Insurance</w:t>
      </w:r>
      <w:r w:rsidR="00DF027D" w:rsidRPr="00C37967">
        <w:rPr>
          <w:rFonts w:ascii="Palatino Linotype" w:hAnsi="Palatino Linotype" w:cs="Arial"/>
          <w:sz w:val="24"/>
          <w:szCs w:val="20"/>
        </w:rPr>
        <w:t xml:space="preserve"> and Accidents Both institutions will ensure that participating faculty have adequate travel insurance, including health, accident, and personal liability coverage. The Home University will assist in treatment or evacuation costs, if applicable.</w:t>
      </w:r>
    </w:p>
    <w:p w14:paraId="5693B504" w14:textId="77777777" w:rsidR="00C37967" w:rsidRDefault="00C37967" w:rsidP="00C37967">
      <w:pPr>
        <w:ind w:left="360" w:firstLine="0"/>
        <w:rPr>
          <w:rFonts w:ascii="Palatino Linotype" w:hAnsi="Palatino Linotype" w:cs="Arial"/>
          <w:sz w:val="24"/>
          <w:szCs w:val="20"/>
        </w:rPr>
      </w:pPr>
    </w:p>
    <w:p w14:paraId="65766DB5" w14:textId="77777777" w:rsidR="00C37967" w:rsidRDefault="00C37967" w:rsidP="00C37967">
      <w:pPr>
        <w:ind w:left="360" w:firstLine="0"/>
        <w:rPr>
          <w:rFonts w:ascii="Palatino Linotype" w:hAnsi="Palatino Linotype" w:cs="Arial"/>
          <w:sz w:val="24"/>
          <w:szCs w:val="20"/>
        </w:rPr>
      </w:pPr>
      <w:r>
        <w:rPr>
          <w:rFonts w:ascii="Palatino Linotype" w:hAnsi="Palatino Linotype" w:cs="Arial"/>
          <w:sz w:val="24"/>
          <w:szCs w:val="20"/>
        </w:rPr>
        <w:t xml:space="preserve">8.3. </w:t>
      </w:r>
      <w:r w:rsidR="00DF027D" w:rsidRPr="00C37967">
        <w:rPr>
          <w:rFonts w:ascii="Palatino Linotype" w:hAnsi="Palatino Linotype" w:cs="Arial"/>
          <w:sz w:val="24"/>
          <w:szCs w:val="20"/>
        </w:rPr>
        <w:t xml:space="preserve">Force Majeure Neither party will be liable for failure to perform obligations due to events beyond reasonable control (e.g., natural disasters, war, civil unrest, government regulations). Both parties will cooperate to reschedule </w:t>
      </w:r>
      <w:proofErr w:type="gramStart"/>
      <w:r w:rsidR="00DF027D" w:rsidRPr="00C37967">
        <w:rPr>
          <w:rFonts w:ascii="Palatino Linotype" w:hAnsi="Palatino Linotype" w:cs="Arial"/>
          <w:sz w:val="24"/>
          <w:szCs w:val="20"/>
        </w:rPr>
        <w:t>or</w:t>
      </w:r>
      <w:proofErr w:type="gramEnd"/>
      <w:r w:rsidR="00DF027D" w:rsidRPr="00C37967">
        <w:rPr>
          <w:rFonts w:ascii="Palatino Linotype" w:hAnsi="Palatino Linotype" w:cs="Arial"/>
          <w:sz w:val="24"/>
          <w:szCs w:val="20"/>
        </w:rPr>
        <w:t xml:space="preserve"> take alternative measures to minimize disruption</w:t>
      </w:r>
      <w:r>
        <w:rPr>
          <w:rFonts w:ascii="Palatino Linotype" w:hAnsi="Palatino Linotype" w:cs="Arial"/>
          <w:sz w:val="24"/>
          <w:szCs w:val="20"/>
        </w:rPr>
        <w:t>.</w:t>
      </w:r>
    </w:p>
    <w:p w14:paraId="580D0999" w14:textId="77777777" w:rsidR="00C37967" w:rsidRDefault="00C37967" w:rsidP="00C37967">
      <w:pPr>
        <w:ind w:left="360" w:firstLine="0"/>
        <w:rPr>
          <w:rFonts w:ascii="Palatino Linotype" w:hAnsi="Palatino Linotype" w:cs="Arial"/>
          <w:sz w:val="24"/>
          <w:szCs w:val="20"/>
        </w:rPr>
      </w:pPr>
    </w:p>
    <w:p w14:paraId="67BA22CA" w14:textId="0526D870" w:rsidR="00C37967" w:rsidRDefault="00C37967" w:rsidP="00C37967">
      <w:pPr>
        <w:ind w:left="360" w:firstLine="0"/>
        <w:rPr>
          <w:rFonts w:ascii="Palatino Linotype" w:hAnsi="Palatino Linotype" w:cs="Arial"/>
          <w:sz w:val="24"/>
          <w:szCs w:val="20"/>
        </w:rPr>
      </w:pPr>
      <w:r>
        <w:rPr>
          <w:rFonts w:ascii="Palatino Linotype" w:hAnsi="Palatino Linotype" w:cs="Arial"/>
          <w:sz w:val="24"/>
          <w:szCs w:val="20"/>
        </w:rPr>
        <w:t xml:space="preserve">8.4. </w:t>
      </w:r>
      <w:r w:rsidR="00DF027D" w:rsidRPr="00C37967">
        <w:rPr>
          <w:rFonts w:ascii="Palatino Linotype" w:hAnsi="Palatino Linotype" w:cs="Arial"/>
          <w:sz w:val="24"/>
          <w:szCs w:val="20"/>
        </w:rPr>
        <w:t>Limitations of Liability for direct damages is limited to the amount contributed by the responsible institution. Neither institution is liable for indirect, incidental, or consequential damages.</w:t>
      </w:r>
    </w:p>
    <w:p w14:paraId="3AE3178A" w14:textId="77777777" w:rsidR="00C37967" w:rsidRDefault="00C37967" w:rsidP="00C37967">
      <w:pPr>
        <w:ind w:left="22" w:firstLine="0"/>
        <w:rPr>
          <w:rFonts w:ascii="Palatino Linotype" w:hAnsi="Palatino Linotype" w:cs="Arial"/>
          <w:sz w:val="24"/>
          <w:szCs w:val="20"/>
        </w:rPr>
      </w:pPr>
    </w:p>
    <w:p w14:paraId="3A86E83F" w14:textId="38D7BF30" w:rsidR="00C37967" w:rsidRDefault="00DF027D" w:rsidP="00FE05D0">
      <w:pPr>
        <w:ind w:left="22" w:firstLine="0"/>
        <w:rPr>
          <w:rFonts w:ascii="Palatino Linotype" w:hAnsi="Palatino Linotype" w:cs="Arial"/>
          <w:b/>
          <w:bCs/>
          <w:sz w:val="24"/>
          <w:szCs w:val="20"/>
        </w:rPr>
      </w:pPr>
      <w:r w:rsidRPr="00C37967">
        <w:rPr>
          <w:rFonts w:ascii="Palatino Linotype" w:hAnsi="Palatino Linotype" w:cs="Arial"/>
          <w:b/>
          <w:bCs/>
          <w:sz w:val="24"/>
          <w:szCs w:val="20"/>
        </w:rPr>
        <w:t xml:space="preserve">ARTICLE </w:t>
      </w:r>
      <w:r w:rsidR="00C37967" w:rsidRPr="00C37967">
        <w:rPr>
          <w:rFonts w:ascii="Palatino Linotype" w:hAnsi="Palatino Linotype" w:cs="Arial"/>
          <w:b/>
          <w:bCs/>
          <w:sz w:val="24"/>
          <w:szCs w:val="20"/>
        </w:rPr>
        <w:t>9</w:t>
      </w:r>
      <w:r w:rsidRPr="00C37967">
        <w:rPr>
          <w:rFonts w:ascii="Palatino Linotype" w:hAnsi="Palatino Linotype" w:cs="Arial"/>
          <w:b/>
          <w:bCs/>
          <w:sz w:val="24"/>
          <w:szCs w:val="20"/>
        </w:rPr>
        <w:t xml:space="preserve">: </w:t>
      </w:r>
      <w:r w:rsidR="00C37967" w:rsidRPr="00C37967">
        <w:rPr>
          <w:rFonts w:ascii="Palatino Linotype" w:hAnsi="Palatino Linotype" w:cs="Arial"/>
          <w:b/>
          <w:bCs/>
          <w:sz w:val="24"/>
          <w:szCs w:val="20"/>
        </w:rPr>
        <w:t>Confidentiality</w:t>
      </w:r>
    </w:p>
    <w:p w14:paraId="2343482C" w14:textId="6AAE4481" w:rsidR="00DF027D" w:rsidRDefault="00DF027D" w:rsidP="00C37967">
      <w:pPr>
        <w:ind w:firstLine="0"/>
        <w:rPr>
          <w:rFonts w:ascii="Palatino Linotype" w:hAnsi="Palatino Linotype" w:cs="Arial"/>
          <w:sz w:val="24"/>
          <w:szCs w:val="20"/>
        </w:rPr>
      </w:pPr>
      <w:r w:rsidRPr="00C37967">
        <w:rPr>
          <w:rFonts w:ascii="Palatino Linotype" w:hAnsi="Palatino Linotype" w:cs="Arial"/>
          <w:sz w:val="24"/>
          <w:szCs w:val="20"/>
        </w:rPr>
        <w:t>Both institutions agree to maintain confidentiality regarding sensitive academic information, intellectual property, and other materials shared during the exchange program. Confidential information will not be disclosed to third parties without written consent, unless required by law or necessary for the execution of this agreement.</w:t>
      </w:r>
    </w:p>
    <w:p w14:paraId="01791AAE" w14:textId="77777777" w:rsidR="00C37967" w:rsidRPr="00C37967" w:rsidRDefault="00C37967" w:rsidP="00C37967">
      <w:pPr>
        <w:ind w:firstLine="0"/>
        <w:rPr>
          <w:rFonts w:ascii="Palatino Linotype" w:hAnsi="Palatino Linotype" w:cs="Arial"/>
          <w:sz w:val="24"/>
          <w:szCs w:val="20"/>
        </w:rPr>
      </w:pPr>
    </w:p>
    <w:p w14:paraId="05EB99FC" w14:textId="77777777" w:rsidR="00FE05D0" w:rsidRDefault="00DF027D" w:rsidP="00FE05D0">
      <w:pPr>
        <w:spacing w:after="200" w:line="240" w:lineRule="auto"/>
        <w:rPr>
          <w:rFonts w:ascii="Palatino Linotype" w:hAnsi="Palatino Linotype" w:cs="Arial"/>
          <w:b/>
          <w:bCs/>
          <w:sz w:val="24"/>
          <w:szCs w:val="20"/>
        </w:rPr>
      </w:pPr>
      <w:r w:rsidRPr="00C37967">
        <w:rPr>
          <w:rFonts w:ascii="Palatino Linotype" w:hAnsi="Palatino Linotype" w:cs="Arial"/>
          <w:b/>
          <w:bCs/>
          <w:sz w:val="24"/>
          <w:szCs w:val="20"/>
        </w:rPr>
        <w:t xml:space="preserve">ARTICLE </w:t>
      </w:r>
      <w:r w:rsidR="00C37967" w:rsidRPr="00C37967">
        <w:rPr>
          <w:rFonts w:ascii="Palatino Linotype" w:hAnsi="Palatino Linotype" w:cs="Arial"/>
          <w:b/>
          <w:bCs/>
          <w:sz w:val="24"/>
          <w:szCs w:val="20"/>
        </w:rPr>
        <w:t>10</w:t>
      </w:r>
      <w:r w:rsidRPr="00C37967">
        <w:rPr>
          <w:rFonts w:ascii="Palatino Linotype" w:hAnsi="Palatino Linotype" w:cs="Arial"/>
          <w:b/>
          <w:bCs/>
          <w:sz w:val="24"/>
          <w:szCs w:val="20"/>
        </w:rPr>
        <w:t xml:space="preserve">: </w:t>
      </w:r>
      <w:r w:rsidR="00C37967" w:rsidRPr="00C37967">
        <w:rPr>
          <w:rFonts w:ascii="Palatino Linotype" w:hAnsi="Palatino Linotype" w:cs="Arial"/>
          <w:b/>
          <w:bCs/>
          <w:sz w:val="24"/>
          <w:szCs w:val="20"/>
        </w:rPr>
        <w:t>Miscellaneous Provisions</w:t>
      </w:r>
    </w:p>
    <w:p w14:paraId="32DC483C" w14:textId="73079BA9" w:rsidR="00C37967" w:rsidRDefault="00C37967" w:rsidP="00FE05D0">
      <w:pPr>
        <w:spacing w:after="200" w:line="240" w:lineRule="auto"/>
        <w:ind w:hanging="18"/>
        <w:rPr>
          <w:rFonts w:ascii="Palatino Linotype" w:hAnsi="Palatino Linotype" w:cs="Arial"/>
          <w:sz w:val="24"/>
          <w:szCs w:val="20"/>
        </w:rPr>
      </w:pPr>
      <w:r w:rsidRPr="00C37967">
        <w:rPr>
          <w:rFonts w:ascii="Palatino Linotype" w:hAnsi="Palatino Linotype" w:cs="Arial"/>
          <w:sz w:val="24"/>
          <w:szCs w:val="20"/>
        </w:rPr>
        <w:t xml:space="preserve">10.1. </w:t>
      </w:r>
      <w:r w:rsidR="00DF027D" w:rsidRPr="00C37967">
        <w:rPr>
          <w:rFonts w:ascii="Palatino Linotype" w:hAnsi="Palatino Linotype" w:cs="Arial"/>
          <w:sz w:val="24"/>
          <w:szCs w:val="20"/>
        </w:rPr>
        <w:t xml:space="preserve">Governing Law and Compliance This Agreement will be governed by the laws of the Republic of the Philippines and the Republic of </w:t>
      </w:r>
      <w:r>
        <w:rPr>
          <w:rFonts w:ascii="Palatino Linotype" w:hAnsi="Palatino Linotype" w:cs="Arial"/>
          <w:sz w:val="24"/>
          <w:szCs w:val="20"/>
        </w:rPr>
        <w:t>__________</w:t>
      </w:r>
      <w:r w:rsidR="00DF027D" w:rsidRPr="00C37967">
        <w:rPr>
          <w:rFonts w:ascii="Palatino Linotype" w:hAnsi="Palatino Linotype" w:cs="Arial"/>
          <w:sz w:val="24"/>
          <w:szCs w:val="20"/>
        </w:rPr>
        <w:t>. Both institutions agree to comply with relevant local laws regarding visas, work permits, and other legal requirements for faculty participants.</w:t>
      </w:r>
    </w:p>
    <w:p w14:paraId="1FA0860D" w14:textId="6BC12445" w:rsidR="00DF027D" w:rsidRPr="00C37967" w:rsidRDefault="00C37967" w:rsidP="00C37967">
      <w:pPr>
        <w:spacing w:after="200" w:line="276" w:lineRule="auto"/>
        <w:ind w:hanging="18"/>
        <w:rPr>
          <w:rFonts w:ascii="Palatino Linotype" w:hAnsi="Palatino Linotype" w:cs="Arial"/>
          <w:sz w:val="24"/>
          <w:szCs w:val="20"/>
        </w:rPr>
      </w:pPr>
      <w:r>
        <w:rPr>
          <w:rFonts w:ascii="Palatino Linotype" w:hAnsi="Palatino Linotype" w:cs="Arial"/>
          <w:sz w:val="24"/>
          <w:szCs w:val="20"/>
        </w:rPr>
        <w:t xml:space="preserve">10.2. </w:t>
      </w:r>
      <w:r w:rsidR="00DF027D" w:rsidRPr="00C37967">
        <w:rPr>
          <w:rFonts w:ascii="Palatino Linotype" w:hAnsi="Palatino Linotype" w:cs="Arial"/>
          <w:sz w:val="24"/>
          <w:szCs w:val="20"/>
        </w:rPr>
        <w:t xml:space="preserve">Dispute and Conflict Resolution Disputes will be referred first to the </w:t>
      </w:r>
      <w:r>
        <w:rPr>
          <w:rFonts w:ascii="Palatino Linotype" w:hAnsi="Palatino Linotype" w:cs="Arial"/>
          <w:sz w:val="24"/>
          <w:szCs w:val="20"/>
        </w:rPr>
        <w:t xml:space="preserve">University Legal Counsel (ULCO) </w:t>
      </w:r>
      <w:r w:rsidR="00DF027D" w:rsidRPr="00C37967">
        <w:rPr>
          <w:rFonts w:ascii="Palatino Linotype" w:hAnsi="Palatino Linotype" w:cs="Arial"/>
          <w:sz w:val="24"/>
          <w:szCs w:val="20"/>
        </w:rPr>
        <w:t xml:space="preserve">of PUP for consultation and negotiation. Further legal remedies may be pursued under Philippine or </w:t>
      </w:r>
      <w:r>
        <w:rPr>
          <w:rFonts w:ascii="Palatino Linotype" w:hAnsi="Palatino Linotype" w:cs="Arial"/>
          <w:sz w:val="24"/>
          <w:szCs w:val="20"/>
        </w:rPr>
        <w:t>_______</w:t>
      </w:r>
      <w:r w:rsidR="00DF027D" w:rsidRPr="00C37967">
        <w:rPr>
          <w:rFonts w:ascii="Palatino Linotype" w:hAnsi="Palatino Linotype" w:cs="Arial"/>
          <w:sz w:val="24"/>
          <w:szCs w:val="20"/>
        </w:rPr>
        <w:t xml:space="preserve"> law, as applicable.</w:t>
      </w:r>
    </w:p>
    <w:p w14:paraId="4003C351" w14:textId="77777777" w:rsidR="00C37967" w:rsidRDefault="00DF027D" w:rsidP="00C37967">
      <w:pPr>
        <w:spacing w:after="200" w:line="276" w:lineRule="auto"/>
        <w:rPr>
          <w:rFonts w:ascii="Palatino Linotype" w:hAnsi="Palatino Linotype" w:cs="Arial"/>
          <w:b/>
          <w:bCs/>
          <w:sz w:val="24"/>
          <w:szCs w:val="20"/>
        </w:rPr>
      </w:pPr>
      <w:r w:rsidRPr="00C37967">
        <w:rPr>
          <w:rFonts w:ascii="Palatino Linotype" w:hAnsi="Palatino Linotype" w:cs="Arial"/>
          <w:b/>
          <w:bCs/>
          <w:sz w:val="24"/>
          <w:szCs w:val="20"/>
        </w:rPr>
        <w:t xml:space="preserve">ARTICLE </w:t>
      </w:r>
      <w:r w:rsidR="00C37967">
        <w:rPr>
          <w:rFonts w:ascii="Palatino Linotype" w:hAnsi="Palatino Linotype" w:cs="Arial"/>
          <w:b/>
          <w:bCs/>
          <w:sz w:val="24"/>
          <w:szCs w:val="20"/>
        </w:rPr>
        <w:t>11</w:t>
      </w:r>
      <w:r w:rsidRPr="00C37967">
        <w:rPr>
          <w:rFonts w:ascii="Palatino Linotype" w:hAnsi="Palatino Linotype" w:cs="Arial"/>
          <w:b/>
          <w:bCs/>
          <w:sz w:val="24"/>
          <w:szCs w:val="20"/>
        </w:rPr>
        <w:t xml:space="preserve">: </w:t>
      </w:r>
      <w:r w:rsidR="00C37967" w:rsidRPr="00C37967">
        <w:rPr>
          <w:rFonts w:ascii="Palatino Linotype" w:hAnsi="Palatino Linotype" w:cs="Arial"/>
          <w:b/>
          <w:bCs/>
          <w:sz w:val="24"/>
          <w:szCs w:val="20"/>
        </w:rPr>
        <w:t>Extension, Amendment or Termination of the Agreement</w:t>
      </w:r>
    </w:p>
    <w:p w14:paraId="70E3CDFC" w14:textId="3703133E" w:rsidR="00DF027D" w:rsidRPr="00C37967" w:rsidRDefault="00C37967" w:rsidP="00FE05D0">
      <w:pPr>
        <w:spacing w:after="200" w:line="276" w:lineRule="auto"/>
        <w:ind w:hanging="18"/>
        <w:rPr>
          <w:rFonts w:ascii="Palatino Linotype" w:hAnsi="Palatino Linotype" w:cs="Arial"/>
          <w:sz w:val="24"/>
          <w:szCs w:val="20"/>
        </w:rPr>
      </w:pPr>
      <w:r w:rsidRPr="00C37967">
        <w:rPr>
          <w:rFonts w:ascii="Palatino Linotype" w:hAnsi="Palatino Linotype" w:cs="Arial"/>
          <w:sz w:val="24"/>
          <w:szCs w:val="20"/>
        </w:rPr>
        <w:t xml:space="preserve">This agreement will be effective upon its mutual signing and remain in effect for a period of five (5) years. Renewal may be negotiated during the final year of the agreement. </w:t>
      </w:r>
      <w:proofErr w:type="gramStart"/>
      <w:r w:rsidRPr="00C37967">
        <w:rPr>
          <w:rFonts w:ascii="Palatino Linotype" w:hAnsi="Palatino Linotype" w:cs="Arial"/>
          <w:sz w:val="24"/>
          <w:szCs w:val="20"/>
        </w:rPr>
        <w:t>In the event that</w:t>
      </w:r>
      <w:proofErr w:type="gramEnd"/>
      <w:r w:rsidRPr="00C37967">
        <w:rPr>
          <w:rFonts w:ascii="Palatino Linotype" w:hAnsi="Palatino Linotype" w:cs="Arial"/>
          <w:sz w:val="24"/>
          <w:szCs w:val="20"/>
        </w:rPr>
        <w:t xml:space="preserve"> the agreement is not renewed, any research or related activities in progress at the time of termination of this agreement will continue until the agreed scope of work for the Research related activities have been completed. This agreement may be terminated by any party at the end of any academic year upon </w:t>
      </w:r>
      <w:r w:rsidRPr="00C37967">
        <w:rPr>
          <w:rFonts w:ascii="Palatino Linotype" w:hAnsi="Palatino Linotype" w:cs="Arial"/>
          <w:sz w:val="24"/>
          <w:szCs w:val="20"/>
        </w:rPr>
        <w:lastRenderedPageBreak/>
        <w:t>ninety (90) day written notice to all other Parties to the agreement. This agreement may be amended or extended by mutual agreement of the Parties.</w:t>
      </w:r>
      <w:r>
        <w:rPr>
          <w:rFonts w:ascii="Palatino Linotype" w:hAnsi="Palatino Linotype" w:cs="Arial"/>
          <w:sz w:val="24"/>
          <w:szCs w:val="20"/>
        </w:rPr>
        <w:t xml:space="preserve"> </w:t>
      </w:r>
      <w:r w:rsidR="00DF027D" w:rsidRPr="00C37967">
        <w:rPr>
          <w:rFonts w:ascii="Palatino Linotype" w:hAnsi="Palatino Linotype" w:cs="Arial"/>
          <w:sz w:val="24"/>
          <w:szCs w:val="20"/>
        </w:rPr>
        <w:t>Official Language All communications and documentation related to this agreement shall be conducted in English.</w:t>
      </w:r>
    </w:p>
    <w:p w14:paraId="6E622CF0" w14:textId="4A456517" w:rsidR="00DF027D" w:rsidRPr="00C37967" w:rsidRDefault="00FE05D0" w:rsidP="00DF027D">
      <w:pPr>
        <w:rPr>
          <w:rFonts w:ascii="Palatino Linotype" w:hAnsi="Palatino Linotype" w:cs="Arial"/>
          <w:b/>
          <w:bCs/>
          <w:sz w:val="24"/>
          <w:szCs w:val="20"/>
        </w:rPr>
      </w:pPr>
      <w:r w:rsidRPr="00C37967">
        <w:rPr>
          <w:rFonts w:ascii="Palatino Linotype" w:hAnsi="Palatino Linotype" w:cs="Arial"/>
          <w:b/>
          <w:bCs/>
          <w:sz w:val="24"/>
          <w:szCs w:val="20"/>
        </w:rPr>
        <w:t>Designated Office/Contact Person</w:t>
      </w:r>
      <w:r>
        <w:rPr>
          <w:rFonts w:ascii="Palatino Linotype" w:hAnsi="Palatino Linotype" w:cs="Arial"/>
          <w:b/>
          <w:bCs/>
          <w:sz w:val="24"/>
          <w:szCs w:val="20"/>
        </w:rPr>
        <w:t>:</w:t>
      </w:r>
    </w:p>
    <w:p w14:paraId="4762DEB6" w14:textId="77777777" w:rsidR="00DF027D" w:rsidRPr="00C37967" w:rsidRDefault="00DF027D" w:rsidP="00DF027D">
      <w:pPr>
        <w:numPr>
          <w:ilvl w:val="0"/>
          <w:numId w:val="3"/>
        </w:numPr>
        <w:spacing w:after="160" w:line="259" w:lineRule="auto"/>
        <w:jc w:val="left"/>
        <w:rPr>
          <w:rFonts w:ascii="Palatino Linotype" w:hAnsi="Palatino Linotype" w:cs="Arial"/>
          <w:sz w:val="24"/>
          <w:szCs w:val="20"/>
        </w:rPr>
      </w:pPr>
      <w:r w:rsidRPr="00C37967">
        <w:rPr>
          <w:rFonts w:ascii="Palatino Linotype" w:hAnsi="Palatino Linotype" w:cs="Arial"/>
          <w:sz w:val="24"/>
          <w:szCs w:val="20"/>
        </w:rPr>
        <w:t>For the Polytechnic University of the Philippines (PUP)</w:t>
      </w:r>
      <w:r w:rsidRPr="00C37967">
        <w:rPr>
          <w:rFonts w:ascii="Palatino Linotype" w:hAnsi="Palatino Linotype" w:cs="Arial"/>
          <w:sz w:val="24"/>
          <w:szCs w:val="20"/>
        </w:rPr>
        <w:br/>
        <w:t>Name: Ms. Felicitas C. Trinidad</w:t>
      </w:r>
      <w:r w:rsidRPr="00C37967">
        <w:rPr>
          <w:rFonts w:ascii="Palatino Linotype" w:hAnsi="Palatino Linotype" w:cs="Arial"/>
          <w:sz w:val="24"/>
          <w:szCs w:val="20"/>
        </w:rPr>
        <w:br/>
        <w:t>Position: Director, Office of International Affairs</w:t>
      </w:r>
      <w:r w:rsidRPr="00C37967">
        <w:rPr>
          <w:rFonts w:ascii="Palatino Linotype" w:hAnsi="Palatino Linotype" w:cs="Arial"/>
          <w:sz w:val="24"/>
          <w:szCs w:val="20"/>
        </w:rPr>
        <w:br/>
        <w:t>Contact Information:</w:t>
      </w:r>
    </w:p>
    <w:p w14:paraId="3706B8C5" w14:textId="77777777" w:rsidR="00DF027D" w:rsidRPr="00C37967" w:rsidRDefault="00DF027D" w:rsidP="00DF027D">
      <w:pPr>
        <w:numPr>
          <w:ilvl w:val="1"/>
          <w:numId w:val="3"/>
        </w:numPr>
        <w:spacing w:after="160" w:line="259" w:lineRule="auto"/>
        <w:jc w:val="left"/>
        <w:rPr>
          <w:rFonts w:ascii="Palatino Linotype" w:hAnsi="Palatino Linotype" w:cs="Arial"/>
          <w:sz w:val="24"/>
          <w:szCs w:val="20"/>
        </w:rPr>
      </w:pPr>
      <w:r w:rsidRPr="00C37967">
        <w:rPr>
          <w:rFonts w:ascii="Palatino Linotype" w:hAnsi="Palatino Linotype" w:cs="Arial"/>
          <w:sz w:val="24"/>
          <w:szCs w:val="20"/>
        </w:rPr>
        <w:t>Phone: (+63 2) 5335-1PUP (5335-1787) or (+63 2) 5335-1777 loc. 622</w:t>
      </w:r>
    </w:p>
    <w:p w14:paraId="17EB3071" w14:textId="2732CC84" w:rsidR="00DF027D" w:rsidRPr="00C37967" w:rsidRDefault="00DF027D" w:rsidP="00DF027D">
      <w:pPr>
        <w:numPr>
          <w:ilvl w:val="1"/>
          <w:numId w:val="3"/>
        </w:numPr>
        <w:spacing w:after="160" w:line="259" w:lineRule="auto"/>
        <w:jc w:val="left"/>
        <w:rPr>
          <w:rFonts w:ascii="Palatino Linotype" w:hAnsi="Palatino Linotype" w:cs="Arial"/>
          <w:sz w:val="24"/>
          <w:szCs w:val="20"/>
        </w:rPr>
      </w:pPr>
      <w:r w:rsidRPr="00C37967">
        <w:rPr>
          <w:rFonts w:ascii="Palatino Linotype" w:hAnsi="Palatino Linotype" w:cs="Arial"/>
          <w:sz w:val="24"/>
          <w:szCs w:val="20"/>
        </w:rPr>
        <w:t xml:space="preserve">Email: </w:t>
      </w:r>
      <w:hyperlink r:id="rId5" w:history="1">
        <w:r w:rsidRPr="00FE05D0">
          <w:rPr>
            <w:rFonts w:ascii="Palatino Linotype" w:hAnsi="Palatino Linotype" w:cs="Arial"/>
            <w:sz w:val="24"/>
            <w:szCs w:val="20"/>
          </w:rPr>
          <w:t>fctrinidad@pup.edu.ph</w:t>
        </w:r>
      </w:hyperlink>
      <w:r w:rsidR="00FE05D0">
        <w:rPr>
          <w:rFonts w:ascii="Palatino Linotype" w:hAnsi="Palatino Linotype" w:cs="Arial"/>
          <w:sz w:val="24"/>
          <w:szCs w:val="20"/>
        </w:rPr>
        <w:t xml:space="preserve"> </w:t>
      </w:r>
    </w:p>
    <w:p w14:paraId="34AE0E7B" w14:textId="77777777" w:rsidR="00DF027D" w:rsidRPr="00C37967" w:rsidRDefault="00DF027D" w:rsidP="00DF027D">
      <w:pPr>
        <w:ind w:left="720"/>
        <w:rPr>
          <w:rFonts w:ascii="Palatino Linotype" w:hAnsi="Palatino Linotype" w:cs="Arial"/>
          <w:sz w:val="24"/>
          <w:szCs w:val="20"/>
        </w:rPr>
      </w:pPr>
    </w:p>
    <w:p w14:paraId="146E5DB4" w14:textId="5453E4EC" w:rsidR="00DF027D" w:rsidRPr="00C37967" w:rsidRDefault="00DF027D" w:rsidP="00DF027D">
      <w:pPr>
        <w:numPr>
          <w:ilvl w:val="0"/>
          <w:numId w:val="3"/>
        </w:numPr>
        <w:spacing w:after="160" w:line="259" w:lineRule="auto"/>
        <w:jc w:val="left"/>
        <w:rPr>
          <w:rFonts w:ascii="Palatino Linotype" w:hAnsi="Palatino Linotype" w:cs="Arial"/>
          <w:sz w:val="24"/>
          <w:szCs w:val="20"/>
        </w:rPr>
      </w:pPr>
      <w:r w:rsidRPr="00C37967">
        <w:rPr>
          <w:rFonts w:ascii="Palatino Linotype" w:hAnsi="Palatino Linotype" w:cs="Arial"/>
          <w:sz w:val="24"/>
          <w:szCs w:val="20"/>
        </w:rPr>
        <w:t xml:space="preserve">For the </w:t>
      </w:r>
      <w:r w:rsidR="00C37967">
        <w:rPr>
          <w:rFonts w:ascii="Palatino Linotype" w:hAnsi="Palatino Linotype" w:cs="Arial"/>
          <w:sz w:val="24"/>
          <w:szCs w:val="20"/>
        </w:rPr>
        <w:t>______________________________</w:t>
      </w:r>
      <w:r w:rsidRPr="00C37967">
        <w:rPr>
          <w:rFonts w:ascii="Palatino Linotype" w:hAnsi="Palatino Linotype" w:cs="Arial"/>
          <w:sz w:val="24"/>
          <w:szCs w:val="20"/>
        </w:rPr>
        <w:br/>
        <w:t xml:space="preserve">Name: </w:t>
      </w:r>
      <w:r w:rsidR="00C37967">
        <w:rPr>
          <w:rFonts w:ascii="Palatino Linotype" w:hAnsi="Palatino Linotype" w:cs="Arial"/>
          <w:sz w:val="24"/>
          <w:szCs w:val="20"/>
        </w:rPr>
        <w:t>______________________________</w:t>
      </w:r>
      <w:r w:rsidRPr="00C37967">
        <w:rPr>
          <w:rFonts w:ascii="Palatino Linotype" w:hAnsi="Palatino Linotype" w:cs="Arial"/>
          <w:sz w:val="24"/>
          <w:szCs w:val="20"/>
        </w:rPr>
        <w:br/>
        <w:t xml:space="preserve">Position: </w:t>
      </w:r>
      <w:r w:rsidR="00C37967">
        <w:rPr>
          <w:rFonts w:ascii="Palatino Linotype" w:hAnsi="Palatino Linotype" w:cs="Arial"/>
          <w:sz w:val="24"/>
          <w:szCs w:val="20"/>
        </w:rPr>
        <w:t>____________________________</w:t>
      </w:r>
      <w:r w:rsidRPr="00C37967">
        <w:rPr>
          <w:rFonts w:ascii="Palatino Linotype" w:hAnsi="Palatino Linotype" w:cs="Arial"/>
          <w:sz w:val="24"/>
          <w:szCs w:val="20"/>
        </w:rPr>
        <w:br/>
        <w:t>Contact Information:</w:t>
      </w:r>
    </w:p>
    <w:p w14:paraId="690D6DC6" w14:textId="480D2332" w:rsidR="00DF027D" w:rsidRPr="00C37967" w:rsidRDefault="00DF027D" w:rsidP="00DF027D">
      <w:pPr>
        <w:numPr>
          <w:ilvl w:val="1"/>
          <w:numId w:val="3"/>
        </w:numPr>
        <w:spacing w:after="160" w:line="259" w:lineRule="auto"/>
        <w:jc w:val="left"/>
        <w:rPr>
          <w:rFonts w:ascii="Palatino Linotype" w:hAnsi="Palatino Linotype" w:cs="Arial"/>
          <w:sz w:val="24"/>
          <w:szCs w:val="20"/>
        </w:rPr>
      </w:pPr>
      <w:r w:rsidRPr="00C37967">
        <w:rPr>
          <w:rFonts w:ascii="Palatino Linotype" w:hAnsi="Palatino Linotype" w:cs="Arial"/>
          <w:sz w:val="24"/>
          <w:szCs w:val="20"/>
        </w:rPr>
        <w:t xml:space="preserve">Phone: T: </w:t>
      </w:r>
      <w:r w:rsidR="00C37967">
        <w:rPr>
          <w:rFonts w:ascii="Palatino Linotype" w:hAnsi="Palatino Linotype" w:cs="Arial"/>
          <w:sz w:val="24"/>
          <w:szCs w:val="20"/>
        </w:rPr>
        <w:t>___________________________</w:t>
      </w:r>
    </w:p>
    <w:p w14:paraId="4339254A" w14:textId="46AF7CB4" w:rsidR="00DF027D" w:rsidRPr="00C37967" w:rsidRDefault="00DF027D" w:rsidP="00DF027D">
      <w:pPr>
        <w:numPr>
          <w:ilvl w:val="1"/>
          <w:numId w:val="3"/>
        </w:numPr>
        <w:spacing w:after="160" w:line="259" w:lineRule="auto"/>
        <w:jc w:val="left"/>
        <w:rPr>
          <w:rFonts w:ascii="Palatino Linotype" w:hAnsi="Palatino Linotype" w:cs="Arial"/>
          <w:sz w:val="24"/>
          <w:szCs w:val="20"/>
        </w:rPr>
      </w:pPr>
      <w:r w:rsidRPr="00C37967">
        <w:rPr>
          <w:rFonts w:ascii="Palatino Linotype" w:hAnsi="Palatino Linotype" w:cs="Arial"/>
          <w:sz w:val="24"/>
          <w:szCs w:val="20"/>
        </w:rPr>
        <w:t xml:space="preserve">Email: </w:t>
      </w:r>
      <w:r w:rsidR="00C37967">
        <w:rPr>
          <w:rFonts w:ascii="Palatino Linotype" w:hAnsi="Palatino Linotype" w:cs="Arial"/>
          <w:sz w:val="24"/>
          <w:szCs w:val="20"/>
        </w:rPr>
        <w:t>______________________________</w:t>
      </w:r>
    </w:p>
    <w:p w14:paraId="36679A94" w14:textId="77777777" w:rsidR="00FE05D0" w:rsidRDefault="00FE05D0">
      <w:pPr>
        <w:ind w:left="7" w:right="35" w:firstLine="7"/>
        <w:rPr>
          <w:rFonts w:ascii="Palatino Linotype" w:hAnsi="Palatino Linotype" w:cs="Arial"/>
          <w:sz w:val="24"/>
          <w:szCs w:val="20"/>
        </w:rPr>
      </w:pPr>
      <w:bookmarkStart w:id="0" w:name="_Hlk174644397"/>
    </w:p>
    <w:p w14:paraId="417EDD2C" w14:textId="77777777" w:rsidR="00FE05D0" w:rsidRDefault="00FE05D0">
      <w:pPr>
        <w:ind w:left="7" w:right="35" w:firstLine="7"/>
        <w:rPr>
          <w:rFonts w:ascii="Palatino Linotype" w:hAnsi="Palatino Linotype" w:cs="Arial"/>
          <w:sz w:val="24"/>
          <w:szCs w:val="20"/>
        </w:rPr>
      </w:pPr>
    </w:p>
    <w:p w14:paraId="05D97E7C" w14:textId="3FA1E945" w:rsidR="0012755E" w:rsidRPr="00C37967" w:rsidRDefault="00D31E0A">
      <w:pPr>
        <w:ind w:left="7" w:right="35" w:firstLine="7"/>
        <w:rPr>
          <w:rFonts w:ascii="Palatino Linotype" w:hAnsi="Palatino Linotype" w:cs="Arial"/>
          <w:sz w:val="24"/>
          <w:szCs w:val="20"/>
        </w:rPr>
      </w:pPr>
      <w:r w:rsidRPr="00C37967">
        <w:rPr>
          <w:rFonts w:ascii="Palatino Linotype" w:hAnsi="Palatino Linotype" w:cs="Arial"/>
          <w:sz w:val="24"/>
          <w:szCs w:val="20"/>
        </w:rPr>
        <w:t>IN WITNESS WHERE OF, the parties have set their signatures hereunder on the date and place first above written.</w:t>
      </w:r>
    </w:p>
    <w:p w14:paraId="6B65088F" w14:textId="77777777" w:rsidR="00E6187F" w:rsidRPr="00C37967" w:rsidRDefault="00E6187F">
      <w:pPr>
        <w:ind w:left="7" w:right="35" w:firstLine="7"/>
        <w:rPr>
          <w:rFonts w:ascii="Palatino Linotype" w:hAnsi="Palatino Linotype" w:cs="Arial"/>
          <w:sz w:val="24"/>
          <w:szCs w:val="20"/>
        </w:rPr>
      </w:pPr>
    </w:p>
    <w:tbl>
      <w:tblPr>
        <w:tblStyle w:val="TableGrid"/>
        <w:tblW w:w="9395" w:type="dxa"/>
        <w:tblInd w:w="43" w:type="dxa"/>
        <w:tblCellMar>
          <w:top w:w="1" w:type="dxa"/>
        </w:tblCellMar>
        <w:tblLook w:val="04A0" w:firstRow="1" w:lastRow="0" w:firstColumn="1" w:lastColumn="0" w:noHBand="0" w:noVBand="1"/>
      </w:tblPr>
      <w:tblGrid>
        <w:gridCol w:w="5683"/>
        <w:gridCol w:w="3712"/>
      </w:tblGrid>
      <w:tr w:rsidR="0012755E" w:rsidRPr="00C37967" w14:paraId="5F59909E" w14:textId="77777777" w:rsidTr="00FE5318">
        <w:trPr>
          <w:trHeight w:val="521"/>
        </w:trPr>
        <w:tc>
          <w:tcPr>
            <w:tcW w:w="5683" w:type="dxa"/>
            <w:tcBorders>
              <w:top w:val="nil"/>
              <w:left w:val="nil"/>
              <w:bottom w:val="nil"/>
              <w:right w:val="nil"/>
            </w:tcBorders>
          </w:tcPr>
          <w:p w14:paraId="03D61246" w14:textId="77777777" w:rsidR="0012755E" w:rsidRPr="00C37967" w:rsidRDefault="00D31E0A">
            <w:pPr>
              <w:spacing w:after="0" w:line="259" w:lineRule="auto"/>
              <w:ind w:left="0" w:firstLine="0"/>
              <w:jc w:val="left"/>
              <w:rPr>
                <w:rFonts w:ascii="Palatino Linotype" w:hAnsi="Palatino Linotype" w:cs="Arial"/>
                <w:sz w:val="24"/>
                <w:szCs w:val="20"/>
              </w:rPr>
            </w:pPr>
            <w:r w:rsidRPr="00C37967">
              <w:rPr>
                <w:rFonts w:ascii="Palatino Linotype" w:hAnsi="Palatino Linotype" w:cs="Arial"/>
                <w:sz w:val="24"/>
                <w:szCs w:val="20"/>
              </w:rPr>
              <w:t>POLYTECHNIC UNIVERSITY OF THE PHILIPPINES</w:t>
            </w:r>
          </w:p>
        </w:tc>
        <w:tc>
          <w:tcPr>
            <w:tcW w:w="3712" w:type="dxa"/>
            <w:tcBorders>
              <w:top w:val="nil"/>
              <w:left w:val="nil"/>
              <w:bottom w:val="nil"/>
              <w:right w:val="nil"/>
            </w:tcBorders>
          </w:tcPr>
          <w:p w14:paraId="4687B5E3" w14:textId="1F331394" w:rsidR="0012755E" w:rsidRPr="00C37967" w:rsidRDefault="00FE5318" w:rsidP="00FE5318">
            <w:pPr>
              <w:spacing w:after="0" w:line="259" w:lineRule="auto"/>
              <w:ind w:left="0" w:firstLine="0"/>
              <w:jc w:val="left"/>
              <w:rPr>
                <w:rFonts w:ascii="Palatino Linotype" w:hAnsi="Palatino Linotype" w:cs="Arial"/>
                <w:sz w:val="24"/>
                <w:szCs w:val="20"/>
              </w:rPr>
            </w:pPr>
            <w:r w:rsidRPr="00C37967">
              <w:rPr>
                <w:rFonts w:ascii="Palatino Linotype" w:hAnsi="Palatino Linotype" w:cs="Arial"/>
                <w:sz w:val="24"/>
                <w:szCs w:val="20"/>
              </w:rPr>
              <w:t>NAME OF THE INSTITUTION</w:t>
            </w:r>
          </w:p>
        </w:tc>
      </w:tr>
    </w:tbl>
    <w:p w14:paraId="0A0DDE5C" w14:textId="1EAF4490" w:rsidR="0012755E" w:rsidRPr="00C37967" w:rsidRDefault="00D31E0A">
      <w:pPr>
        <w:spacing w:after="494" w:line="259" w:lineRule="auto"/>
        <w:ind w:left="43" w:firstLine="0"/>
        <w:jc w:val="left"/>
        <w:rPr>
          <w:rFonts w:ascii="Palatino Linotype" w:hAnsi="Palatino Linotype" w:cs="Arial"/>
          <w:sz w:val="24"/>
          <w:szCs w:val="20"/>
        </w:rPr>
      </w:pPr>
      <w:r w:rsidRPr="00C37967">
        <w:rPr>
          <w:rFonts w:ascii="Palatino Linotype" w:hAnsi="Palatino Linotype" w:cs="Arial"/>
          <w:sz w:val="24"/>
          <w:szCs w:val="20"/>
        </w:rPr>
        <w:t>By:</w:t>
      </w:r>
      <w:r w:rsidR="00FE5318" w:rsidRPr="00C37967">
        <w:rPr>
          <w:rFonts w:ascii="Palatino Linotype" w:hAnsi="Palatino Linotype" w:cs="Arial"/>
          <w:sz w:val="24"/>
          <w:szCs w:val="20"/>
        </w:rPr>
        <w:tab/>
      </w:r>
      <w:r w:rsidR="00FE5318" w:rsidRPr="00C37967">
        <w:rPr>
          <w:rFonts w:ascii="Palatino Linotype" w:hAnsi="Palatino Linotype" w:cs="Arial"/>
          <w:sz w:val="24"/>
          <w:szCs w:val="20"/>
        </w:rPr>
        <w:tab/>
      </w:r>
      <w:r w:rsidR="00FE5318" w:rsidRPr="00C37967">
        <w:rPr>
          <w:rFonts w:ascii="Palatino Linotype" w:hAnsi="Palatino Linotype" w:cs="Arial"/>
          <w:sz w:val="24"/>
          <w:szCs w:val="20"/>
        </w:rPr>
        <w:tab/>
      </w:r>
      <w:r w:rsidR="00FE5318" w:rsidRPr="00C37967">
        <w:rPr>
          <w:rFonts w:ascii="Palatino Linotype" w:hAnsi="Palatino Linotype" w:cs="Arial"/>
          <w:sz w:val="24"/>
          <w:szCs w:val="20"/>
        </w:rPr>
        <w:tab/>
      </w:r>
      <w:r w:rsidR="00FE5318" w:rsidRPr="00C37967">
        <w:rPr>
          <w:rFonts w:ascii="Palatino Linotype" w:hAnsi="Palatino Linotype" w:cs="Arial"/>
          <w:sz w:val="24"/>
          <w:szCs w:val="20"/>
        </w:rPr>
        <w:tab/>
      </w:r>
      <w:r w:rsidR="00FE5318" w:rsidRPr="00C37967">
        <w:rPr>
          <w:rFonts w:ascii="Palatino Linotype" w:hAnsi="Palatino Linotype" w:cs="Arial"/>
          <w:sz w:val="24"/>
          <w:szCs w:val="20"/>
        </w:rPr>
        <w:tab/>
      </w:r>
      <w:r w:rsidR="00FE5318" w:rsidRPr="00C37967">
        <w:rPr>
          <w:rFonts w:ascii="Palatino Linotype" w:hAnsi="Palatino Linotype" w:cs="Arial"/>
          <w:sz w:val="24"/>
          <w:szCs w:val="20"/>
        </w:rPr>
        <w:tab/>
      </w:r>
      <w:r w:rsidR="00FE5318" w:rsidRPr="00C37967">
        <w:rPr>
          <w:rFonts w:ascii="Palatino Linotype" w:hAnsi="Palatino Linotype" w:cs="Arial"/>
          <w:sz w:val="24"/>
          <w:szCs w:val="20"/>
        </w:rPr>
        <w:tab/>
      </w:r>
      <w:r w:rsidR="00FE5318" w:rsidRPr="00C37967">
        <w:rPr>
          <w:rFonts w:ascii="Palatino Linotype" w:hAnsi="Palatino Linotype" w:cs="Arial"/>
          <w:sz w:val="24"/>
          <w:szCs w:val="20"/>
        </w:rPr>
        <w:tab/>
      </w:r>
      <w:r w:rsidRPr="00C37967">
        <w:rPr>
          <w:rFonts w:ascii="Palatino Linotype" w:hAnsi="Palatino Linotype" w:cs="Arial"/>
          <w:sz w:val="24"/>
          <w:szCs w:val="20"/>
        </w:rPr>
        <w:t>By:</w:t>
      </w:r>
    </w:p>
    <w:p w14:paraId="5118248C" w14:textId="38EEE4B8" w:rsidR="0012755E" w:rsidRPr="00C37967" w:rsidRDefault="00D31E0A">
      <w:pPr>
        <w:tabs>
          <w:tab w:val="center" w:pos="2738"/>
          <w:tab w:val="center" w:pos="6552"/>
        </w:tabs>
        <w:spacing w:after="0" w:line="259" w:lineRule="auto"/>
        <w:ind w:left="0" w:firstLine="0"/>
        <w:jc w:val="left"/>
        <w:rPr>
          <w:rFonts w:ascii="Palatino Linotype" w:hAnsi="Palatino Linotype" w:cs="Arial"/>
          <w:sz w:val="24"/>
          <w:szCs w:val="20"/>
        </w:rPr>
      </w:pPr>
      <w:r w:rsidRPr="00C37967">
        <w:rPr>
          <w:rFonts w:ascii="Palatino Linotype" w:hAnsi="Palatino Linotype" w:cs="Arial"/>
          <w:sz w:val="24"/>
          <w:szCs w:val="20"/>
        </w:rPr>
        <w:t>DR. EM</w:t>
      </w:r>
      <w:r w:rsidR="00E6187F" w:rsidRPr="00C37967">
        <w:rPr>
          <w:rFonts w:ascii="Palatino Linotype" w:hAnsi="Palatino Linotype" w:cs="Arial"/>
          <w:sz w:val="24"/>
          <w:szCs w:val="20"/>
        </w:rPr>
        <w:t>ANUEL C.</w:t>
      </w:r>
      <w:r w:rsidRPr="00C37967">
        <w:rPr>
          <w:rFonts w:ascii="Palatino Linotype" w:hAnsi="Palatino Linotype" w:cs="Arial"/>
          <w:sz w:val="24"/>
          <w:szCs w:val="20"/>
        </w:rPr>
        <w:t xml:space="preserve"> DE GUZMAN</w:t>
      </w:r>
      <w:r w:rsidR="00FE5318" w:rsidRPr="00C37967">
        <w:rPr>
          <w:rFonts w:ascii="Palatino Linotype" w:hAnsi="Palatino Linotype" w:cs="Arial"/>
          <w:sz w:val="24"/>
          <w:szCs w:val="20"/>
        </w:rPr>
        <w:tab/>
        <w:t xml:space="preserve">                  _________________________</w:t>
      </w:r>
    </w:p>
    <w:p w14:paraId="263EE062" w14:textId="69BC8866" w:rsidR="0012755E" w:rsidRPr="00C37967" w:rsidRDefault="00D31E0A">
      <w:pPr>
        <w:tabs>
          <w:tab w:val="center" w:pos="5864"/>
        </w:tabs>
        <w:spacing w:after="1054" w:line="265" w:lineRule="auto"/>
        <w:ind w:left="0" w:firstLine="0"/>
        <w:jc w:val="left"/>
        <w:rPr>
          <w:rFonts w:ascii="Palatino Linotype" w:hAnsi="Palatino Linotype" w:cs="Arial"/>
          <w:sz w:val="24"/>
          <w:szCs w:val="20"/>
        </w:rPr>
      </w:pPr>
      <w:r w:rsidRPr="00C37967">
        <w:rPr>
          <w:rFonts w:ascii="Palatino Linotype" w:hAnsi="Palatino Linotype" w:cs="Arial"/>
          <w:sz w:val="24"/>
          <w:szCs w:val="20"/>
        </w:rPr>
        <w:t>Vice President for Academic Affairs</w:t>
      </w:r>
      <w:r w:rsidRPr="00C37967">
        <w:rPr>
          <w:rFonts w:ascii="Palatino Linotype" w:hAnsi="Palatino Linotype" w:cs="Arial"/>
          <w:sz w:val="24"/>
          <w:szCs w:val="20"/>
        </w:rPr>
        <w:tab/>
      </w:r>
      <w:r w:rsidR="00E6187F" w:rsidRPr="00C37967">
        <w:rPr>
          <w:rFonts w:ascii="Palatino Linotype" w:hAnsi="Palatino Linotype" w:cs="Arial"/>
          <w:sz w:val="24"/>
          <w:szCs w:val="20"/>
        </w:rPr>
        <w:t xml:space="preserve">                           </w:t>
      </w:r>
      <w:r w:rsidR="00FE5318" w:rsidRPr="00C37967">
        <w:rPr>
          <w:rFonts w:ascii="Palatino Linotype" w:hAnsi="Palatino Linotype" w:cs="Arial"/>
          <w:sz w:val="24"/>
          <w:szCs w:val="20"/>
        </w:rPr>
        <w:t xml:space="preserve">        </w:t>
      </w:r>
      <w:r w:rsidRPr="00C37967">
        <w:rPr>
          <w:rFonts w:ascii="Palatino Linotype" w:hAnsi="Palatino Linotype" w:cs="Arial"/>
          <w:sz w:val="24"/>
          <w:szCs w:val="20"/>
        </w:rPr>
        <w:t>P</w:t>
      </w:r>
      <w:r w:rsidR="00FE5318" w:rsidRPr="00C37967">
        <w:rPr>
          <w:rFonts w:ascii="Palatino Linotype" w:hAnsi="Palatino Linotype" w:cs="Arial"/>
          <w:sz w:val="24"/>
          <w:szCs w:val="20"/>
        </w:rPr>
        <w:t>osition</w:t>
      </w:r>
    </w:p>
    <w:p w14:paraId="5532DB0E" w14:textId="77777777" w:rsidR="0012755E" w:rsidRPr="00C37967" w:rsidRDefault="00D31E0A">
      <w:pPr>
        <w:spacing w:after="0" w:line="265" w:lineRule="auto"/>
        <w:ind w:left="39" w:right="108" w:hanging="10"/>
        <w:jc w:val="center"/>
        <w:rPr>
          <w:rFonts w:ascii="Palatino Linotype" w:hAnsi="Palatino Linotype" w:cs="Arial"/>
          <w:sz w:val="24"/>
          <w:szCs w:val="20"/>
        </w:rPr>
      </w:pPr>
      <w:r w:rsidRPr="00C37967">
        <w:rPr>
          <w:rFonts w:ascii="Palatino Linotype" w:hAnsi="Palatino Linotype" w:cs="Arial"/>
          <w:sz w:val="24"/>
          <w:szCs w:val="20"/>
        </w:rPr>
        <w:t>SIGNED IN THE PRESENCE OF:</w:t>
      </w:r>
    </w:p>
    <w:p w14:paraId="1B0A7E8E" w14:textId="209F5BA1" w:rsidR="0012755E" w:rsidRPr="00C37967" w:rsidRDefault="0012755E">
      <w:pPr>
        <w:spacing w:after="27" w:line="259" w:lineRule="auto"/>
        <w:ind w:left="36" w:firstLine="0"/>
        <w:jc w:val="left"/>
        <w:rPr>
          <w:rFonts w:ascii="Palatino Linotype" w:hAnsi="Palatino Linotype" w:cs="Arial"/>
          <w:sz w:val="24"/>
          <w:szCs w:val="20"/>
        </w:rPr>
      </w:pPr>
    </w:p>
    <w:p w14:paraId="1C8B05E2" w14:textId="3550B79D" w:rsidR="00E6187F" w:rsidRPr="00C37967" w:rsidRDefault="00FE05D0">
      <w:pPr>
        <w:spacing w:after="27" w:line="259" w:lineRule="auto"/>
        <w:ind w:left="36" w:firstLine="0"/>
        <w:jc w:val="left"/>
        <w:rPr>
          <w:rFonts w:ascii="Palatino Linotype" w:hAnsi="Palatino Linotype" w:cs="Arial"/>
          <w:sz w:val="24"/>
          <w:szCs w:val="20"/>
        </w:rPr>
      </w:pPr>
      <w:r>
        <w:rPr>
          <w:rFonts w:ascii="Palatino Linotype" w:hAnsi="Palatino Linotype" w:cs="Arial"/>
          <w:sz w:val="24"/>
          <w:szCs w:val="20"/>
        </w:rPr>
        <w:t>______________________________</w:t>
      </w:r>
      <w:r>
        <w:rPr>
          <w:rFonts w:ascii="Palatino Linotype" w:hAnsi="Palatino Linotype" w:cs="Arial"/>
          <w:sz w:val="24"/>
          <w:szCs w:val="20"/>
        </w:rPr>
        <w:tab/>
      </w:r>
      <w:r>
        <w:rPr>
          <w:rFonts w:ascii="Palatino Linotype" w:hAnsi="Palatino Linotype" w:cs="Arial"/>
          <w:sz w:val="24"/>
          <w:szCs w:val="20"/>
        </w:rPr>
        <w:tab/>
      </w:r>
      <w:r>
        <w:rPr>
          <w:rFonts w:ascii="Palatino Linotype" w:hAnsi="Palatino Linotype" w:cs="Arial"/>
          <w:sz w:val="24"/>
          <w:szCs w:val="20"/>
        </w:rPr>
        <w:tab/>
        <w:t>______________________________</w:t>
      </w:r>
    </w:p>
    <w:p w14:paraId="6231054D" w14:textId="0A3B09A0" w:rsidR="00E6187F" w:rsidRPr="00C37967" w:rsidRDefault="00FE05D0">
      <w:pPr>
        <w:spacing w:after="27" w:line="259" w:lineRule="auto"/>
        <w:ind w:left="36" w:firstLine="0"/>
        <w:jc w:val="left"/>
        <w:rPr>
          <w:rFonts w:ascii="Palatino Linotype" w:hAnsi="Palatino Linotype" w:cs="Arial"/>
          <w:sz w:val="24"/>
          <w:szCs w:val="20"/>
        </w:rPr>
      </w:pPr>
      <w:r>
        <w:rPr>
          <w:rFonts w:ascii="Palatino Linotype" w:hAnsi="Palatino Linotype" w:cs="Arial"/>
          <w:sz w:val="24"/>
          <w:szCs w:val="20"/>
        </w:rPr>
        <w:t>Name</w:t>
      </w:r>
      <w:r w:rsidR="00FE5318" w:rsidRPr="00C37967">
        <w:rPr>
          <w:rFonts w:ascii="Palatino Linotype" w:hAnsi="Palatino Linotype" w:cs="Arial"/>
          <w:sz w:val="24"/>
          <w:szCs w:val="20"/>
        </w:rPr>
        <w:tab/>
      </w:r>
      <w:r w:rsidR="00FE5318" w:rsidRPr="00C37967">
        <w:rPr>
          <w:rFonts w:ascii="Palatino Linotype" w:hAnsi="Palatino Linotype" w:cs="Arial"/>
          <w:sz w:val="24"/>
          <w:szCs w:val="20"/>
        </w:rPr>
        <w:tab/>
      </w:r>
      <w:r w:rsidR="00FE5318" w:rsidRPr="00C37967">
        <w:rPr>
          <w:rFonts w:ascii="Palatino Linotype" w:hAnsi="Palatino Linotype" w:cs="Arial"/>
          <w:sz w:val="24"/>
          <w:szCs w:val="20"/>
        </w:rPr>
        <w:tab/>
      </w:r>
      <w:r>
        <w:rPr>
          <w:rFonts w:ascii="Palatino Linotype" w:hAnsi="Palatino Linotype" w:cs="Arial"/>
          <w:sz w:val="24"/>
          <w:szCs w:val="20"/>
        </w:rPr>
        <w:tab/>
      </w:r>
      <w:r>
        <w:rPr>
          <w:rFonts w:ascii="Palatino Linotype" w:hAnsi="Palatino Linotype" w:cs="Arial"/>
          <w:sz w:val="24"/>
          <w:szCs w:val="20"/>
        </w:rPr>
        <w:tab/>
      </w:r>
      <w:r>
        <w:rPr>
          <w:rFonts w:ascii="Palatino Linotype" w:hAnsi="Palatino Linotype" w:cs="Arial"/>
          <w:sz w:val="24"/>
          <w:szCs w:val="20"/>
        </w:rPr>
        <w:tab/>
      </w:r>
      <w:r>
        <w:rPr>
          <w:rFonts w:ascii="Palatino Linotype" w:hAnsi="Palatino Linotype" w:cs="Arial"/>
          <w:sz w:val="24"/>
          <w:szCs w:val="20"/>
        </w:rPr>
        <w:tab/>
      </w:r>
      <w:r>
        <w:rPr>
          <w:rFonts w:ascii="Palatino Linotype" w:hAnsi="Palatino Linotype" w:cs="Arial"/>
          <w:sz w:val="24"/>
          <w:szCs w:val="20"/>
        </w:rPr>
        <w:tab/>
        <w:t>Name</w:t>
      </w:r>
    </w:p>
    <w:p w14:paraId="7CA5D896" w14:textId="5819819A" w:rsidR="0012755E" w:rsidRPr="00C37967" w:rsidRDefault="00FE05D0">
      <w:pPr>
        <w:ind w:left="36" w:right="35" w:firstLine="0"/>
        <w:rPr>
          <w:rFonts w:ascii="Palatino Linotype" w:hAnsi="Palatino Linotype" w:cs="Arial"/>
          <w:sz w:val="24"/>
          <w:szCs w:val="20"/>
        </w:rPr>
      </w:pPr>
      <w:r>
        <w:rPr>
          <w:rFonts w:ascii="Palatino Linotype" w:hAnsi="Palatino Linotype" w:cs="Arial"/>
          <w:sz w:val="24"/>
          <w:szCs w:val="20"/>
        </w:rPr>
        <w:t xml:space="preserve">Position/Designation </w:t>
      </w:r>
      <w:r>
        <w:rPr>
          <w:rFonts w:ascii="Palatino Linotype" w:hAnsi="Palatino Linotype" w:cs="Arial"/>
          <w:sz w:val="24"/>
          <w:szCs w:val="20"/>
        </w:rPr>
        <w:tab/>
      </w:r>
      <w:r>
        <w:rPr>
          <w:rFonts w:ascii="Palatino Linotype" w:hAnsi="Palatino Linotype" w:cs="Arial"/>
          <w:sz w:val="24"/>
          <w:szCs w:val="20"/>
        </w:rPr>
        <w:tab/>
      </w:r>
      <w:r>
        <w:rPr>
          <w:rFonts w:ascii="Palatino Linotype" w:hAnsi="Palatino Linotype" w:cs="Arial"/>
          <w:sz w:val="24"/>
          <w:szCs w:val="20"/>
        </w:rPr>
        <w:tab/>
      </w:r>
      <w:r>
        <w:rPr>
          <w:rFonts w:ascii="Palatino Linotype" w:hAnsi="Palatino Linotype" w:cs="Arial"/>
          <w:sz w:val="24"/>
          <w:szCs w:val="20"/>
        </w:rPr>
        <w:tab/>
      </w:r>
      <w:r>
        <w:rPr>
          <w:rFonts w:ascii="Palatino Linotype" w:hAnsi="Palatino Linotype" w:cs="Arial"/>
          <w:sz w:val="24"/>
          <w:szCs w:val="20"/>
        </w:rPr>
        <w:tab/>
        <w:t>Position/Designation</w:t>
      </w:r>
    </w:p>
    <w:p w14:paraId="5C4D9C2D" w14:textId="77777777" w:rsidR="00DE53ED" w:rsidRPr="00C37967" w:rsidRDefault="00DE53ED">
      <w:pPr>
        <w:spacing w:after="418" w:line="265" w:lineRule="auto"/>
        <w:ind w:left="39" w:hanging="10"/>
        <w:jc w:val="center"/>
        <w:rPr>
          <w:rFonts w:ascii="Palatino Linotype" w:hAnsi="Palatino Linotype" w:cs="Arial"/>
          <w:sz w:val="24"/>
          <w:szCs w:val="20"/>
        </w:rPr>
      </w:pPr>
    </w:p>
    <w:p w14:paraId="04B801C6" w14:textId="77777777" w:rsidR="00DE53ED" w:rsidRPr="00C37967" w:rsidRDefault="00DE53ED">
      <w:pPr>
        <w:spacing w:after="418" w:line="265" w:lineRule="auto"/>
        <w:ind w:left="39" w:hanging="10"/>
        <w:jc w:val="center"/>
        <w:rPr>
          <w:rFonts w:ascii="Palatino Linotype" w:hAnsi="Palatino Linotype" w:cs="Arial"/>
          <w:sz w:val="24"/>
          <w:szCs w:val="20"/>
        </w:rPr>
      </w:pPr>
    </w:p>
    <w:p w14:paraId="1154C1FF" w14:textId="77777777" w:rsidR="00DE53ED" w:rsidRDefault="00DE53ED">
      <w:pPr>
        <w:spacing w:after="418" w:line="265" w:lineRule="auto"/>
        <w:ind w:left="39" w:hanging="10"/>
        <w:jc w:val="center"/>
        <w:rPr>
          <w:rFonts w:ascii="Palatino Linotype" w:hAnsi="Palatino Linotype" w:cs="Arial"/>
          <w:sz w:val="24"/>
          <w:szCs w:val="20"/>
        </w:rPr>
      </w:pPr>
    </w:p>
    <w:p w14:paraId="4F1CE76C" w14:textId="77777777" w:rsidR="00FE05D0" w:rsidRPr="00C37967" w:rsidRDefault="00FE05D0">
      <w:pPr>
        <w:spacing w:after="418" w:line="265" w:lineRule="auto"/>
        <w:ind w:left="39" w:hanging="10"/>
        <w:jc w:val="center"/>
        <w:rPr>
          <w:rFonts w:ascii="Palatino Linotype" w:hAnsi="Palatino Linotype" w:cs="Arial"/>
          <w:sz w:val="24"/>
          <w:szCs w:val="20"/>
        </w:rPr>
      </w:pPr>
    </w:p>
    <w:p w14:paraId="0172EBE1" w14:textId="368A0281" w:rsidR="0012755E" w:rsidRPr="00C37967" w:rsidRDefault="00D31E0A">
      <w:pPr>
        <w:spacing w:after="418" w:line="265" w:lineRule="auto"/>
        <w:ind w:left="39" w:hanging="10"/>
        <w:jc w:val="center"/>
        <w:rPr>
          <w:rFonts w:ascii="Palatino Linotype" w:hAnsi="Palatino Linotype" w:cs="Arial"/>
          <w:sz w:val="24"/>
          <w:szCs w:val="20"/>
        </w:rPr>
      </w:pPr>
      <w:r w:rsidRPr="00C37967">
        <w:rPr>
          <w:rFonts w:ascii="Palatino Linotype" w:hAnsi="Palatino Linotype" w:cs="Arial"/>
          <w:sz w:val="24"/>
          <w:szCs w:val="20"/>
        </w:rPr>
        <w:lastRenderedPageBreak/>
        <w:t>ACKNOWLEDGMENT</w:t>
      </w:r>
    </w:p>
    <w:p w14:paraId="30CFD41B" w14:textId="77777777" w:rsidR="0012755E" w:rsidRPr="00C37967" w:rsidRDefault="00D31E0A">
      <w:pPr>
        <w:spacing w:after="0" w:line="259" w:lineRule="auto"/>
        <w:ind w:left="45" w:hanging="10"/>
        <w:jc w:val="left"/>
        <w:rPr>
          <w:rFonts w:ascii="Palatino Linotype" w:hAnsi="Palatino Linotype" w:cs="Arial"/>
          <w:sz w:val="24"/>
          <w:szCs w:val="20"/>
        </w:rPr>
      </w:pPr>
      <w:r w:rsidRPr="00C37967">
        <w:rPr>
          <w:rFonts w:ascii="Palatino Linotype" w:hAnsi="Palatino Linotype" w:cs="Arial"/>
          <w:sz w:val="24"/>
          <w:szCs w:val="20"/>
        </w:rPr>
        <w:t>REPUBLIC OF THE PHILIPPINES</w:t>
      </w:r>
    </w:p>
    <w:p w14:paraId="3008E095" w14:textId="77777777" w:rsidR="0012755E" w:rsidRPr="00C37967" w:rsidRDefault="00D31E0A">
      <w:pPr>
        <w:spacing w:after="0" w:line="259" w:lineRule="auto"/>
        <w:ind w:left="45" w:hanging="10"/>
        <w:jc w:val="left"/>
        <w:rPr>
          <w:rFonts w:ascii="Palatino Linotype" w:hAnsi="Palatino Linotype" w:cs="Arial"/>
          <w:sz w:val="24"/>
          <w:szCs w:val="20"/>
        </w:rPr>
      </w:pPr>
      <w:r w:rsidRPr="00C37967">
        <w:rPr>
          <w:rFonts w:ascii="Palatino Linotype" w:hAnsi="Palatino Linotype" w:cs="Arial"/>
          <w:sz w:val="24"/>
          <w:szCs w:val="20"/>
        </w:rPr>
        <w:t>CITY OF) S.S.</w:t>
      </w:r>
    </w:p>
    <w:p w14:paraId="5F9C9220" w14:textId="77777777" w:rsidR="0012755E" w:rsidRPr="00C37967" w:rsidRDefault="00D31E0A">
      <w:pPr>
        <w:spacing w:after="326" w:line="259" w:lineRule="auto"/>
        <w:ind w:left="1045" w:firstLine="0"/>
        <w:jc w:val="left"/>
        <w:rPr>
          <w:rFonts w:ascii="Palatino Linotype" w:hAnsi="Palatino Linotype" w:cs="Arial"/>
          <w:sz w:val="24"/>
          <w:szCs w:val="20"/>
        </w:rPr>
      </w:pPr>
      <w:r w:rsidRPr="00C37967">
        <w:rPr>
          <w:rFonts w:ascii="Palatino Linotype" w:hAnsi="Palatino Linotype" w:cs="Arial"/>
          <w:sz w:val="24"/>
          <w:szCs w:val="20"/>
        </w:rPr>
        <mc:AlternateContent>
          <mc:Choice Requires="wpg">
            <w:drawing>
              <wp:inline distT="0" distB="0" distL="0" distR="0" wp14:anchorId="017D3608" wp14:editId="3B8E8907">
                <wp:extent cx="1802428" cy="9144"/>
                <wp:effectExtent l="0" t="0" r="0" b="0"/>
                <wp:docPr id="10285" name="Group 10285"/>
                <wp:cNvGraphicFramePr/>
                <a:graphic xmlns:a="http://schemas.openxmlformats.org/drawingml/2006/main">
                  <a:graphicData uri="http://schemas.microsoft.com/office/word/2010/wordprocessingGroup">
                    <wpg:wgp>
                      <wpg:cNvGrpSpPr/>
                      <wpg:grpSpPr>
                        <a:xfrm>
                          <a:off x="0" y="0"/>
                          <a:ext cx="1802428" cy="9144"/>
                          <a:chOff x="0" y="0"/>
                          <a:chExt cx="1802428" cy="9144"/>
                        </a:xfrm>
                      </wpg:grpSpPr>
                      <wps:wsp>
                        <wps:cNvPr id="10284" name="Shape 10284"/>
                        <wps:cNvSpPr/>
                        <wps:spPr>
                          <a:xfrm>
                            <a:off x="0" y="0"/>
                            <a:ext cx="1802428" cy="9144"/>
                          </a:xfrm>
                          <a:custGeom>
                            <a:avLst/>
                            <a:gdLst/>
                            <a:ahLst/>
                            <a:cxnLst/>
                            <a:rect l="0" t="0" r="0" b="0"/>
                            <a:pathLst>
                              <a:path w="1802428" h="9144">
                                <a:moveTo>
                                  <a:pt x="0" y="4572"/>
                                </a:moveTo>
                                <a:lnTo>
                                  <a:pt x="1802428"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0285" style="width:141.923pt;height:0.719986pt;mso-position-horizontal-relative:char;mso-position-vertical-relative:line" coordsize="18024,91">
                <v:shape id="Shape 10284" style="position:absolute;width:18024;height:91;left:0;top:0;" coordsize="1802428,9144" path="m0,4572l1802428,4572">
                  <v:stroke weight="0.719986pt" endcap="flat" joinstyle="miter" miterlimit="1" on="true" color="#000000"/>
                  <v:fill on="false" color="#000000"/>
                </v:shape>
              </v:group>
            </w:pict>
          </mc:Fallback>
        </mc:AlternateContent>
      </w:r>
    </w:p>
    <w:p w14:paraId="149EBD97" w14:textId="6E8840D3" w:rsidR="0012755E" w:rsidRPr="00C37967" w:rsidRDefault="00D31E0A">
      <w:pPr>
        <w:spacing w:after="233" w:line="265" w:lineRule="auto"/>
        <w:ind w:left="14" w:firstLine="735"/>
        <w:jc w:val="left"/>
        <w:rPr>
          <w:rFonts w:ascii="Palatino Linotype" w:hAnsi="Palatino Linotype" w:cs="Arial"/>
          <w:sz w:val="24"/>
          <w:szCs w:val="20"/>
        </w:rPr>
      </w:pPr>
      <w:r w:rsidRPr="00C37967">
        <w:rPr>
          <w:rFonts w:ascii="Palatino Linotype" w:hAnsi="Palatino Linotype" w:cs="Arial"/>
          <w:sz w:val="24"/>
          <w:szCs w:val="20"/>
        </w:rPr>
        <mc:AlternateContent>
          <mc:Choice Requires="wpg">
            <w:drawing>
              <wp:anchor distT="0" distB="0" distL="114300" distR="114300" simplePos="0" relativeHeight="251660288" behindDoc="0" locked="0" layoutInCell="1" allowOverlap="1" wp14:anchorId="662BAD41" wp14:editId="34A28881">
                <wp:simplePos x="0" y="0"/>
                <wp:positionH relativeFrom="column">
                  <wp:posOffset>3929660</wp:posOffset>
                </wp:positionH>
                <wp:positionV relativeFrom="paragraph">
                  <wp:posOffset>112931</wp:posOffset>
                </wp:positionV>
                <wp:extent cx="1308362" cy="9144"/>
                <wp:effectExtent l="0" t="0" r="0" b="0"/>
                <wp:wrapSquare wrapText="bothSides"/>
                <wp:docPr id="10287" name="Group 10287"/>
                <wp:cNvGraphicFramePr/>
                <a:graphic xmlns:a="http://schemas.openxmlformats.org/drawingml/2006/main">
                  <a:graphicData uri="http://schemas.microsoft.com/office/word/2010/wordprocessingGroup">
                    <wpg:wgp>
                      <wpg:cNvGrpSpPr/>
                      <wpg:grpSpPr>
                        <a:xfrm>
                          <a:off x="0" y="0"/>
                          <a:ext cx="1308362" cy="9144"/>
                          <a:chOff x="0" y="0"/>
                          <a:chExt cx="1308362" cy="9144"/>
                        </a:xfrm>
                      </wpg:grpSpPr>
                      <wps:wsp>
                        <wps:cNvPr id="10286" name="Shape 10286"/>
                        <wps:cNvSpPr/>
                        <wps:spPr>
                          <a:xfrm>
                            <a:off x="0" y="0"/>
                            <a:ext cx="1308362" cy="9144"/>
                          </a:xfrm>
                          <a:custGeom>
                            <a:avLst/>
                            <a:gdLst/>
                            <a:ahLst/>
                            <a:cxnLst/>
                            <a:rect l="0" t="0" r="0" b="0"/>
                            <a:pathLst>
                              <a:path w="1308362" h="9144">
                                <a:moveTo>
                                  <a:pt x="0" y="4572"/>
                                </a:moveTo>
                                <a:lnTo>
                                  <a:pt x="1308362"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10287" style="width:103.021pt;height:0.720001pt;position:absolute;mso-position-horizontal-relative:text;mso-position-horizontal:absolute;margin-left:309.422pt;mso-position-vertical-relative:text;margin-top:8.89217pt;" coordsize="13083,91">
                <v:shape id="Shape 10286" style="position:absolute;width:13083;height:91;left:0;top:0;" coordsize="1308362,9144" path="m0,4572l1308362,4572">
                  <v:stroke weight="0.720001pt" endcap="flat" joinstyle="miter" miterlimit="1" on="true" color="#000000"/>
                  <v:fill on="false" color="#000000"/>
                </v:shape>
                <w10:wrap type="square"/>
              </v:group>
            </w:pict>
          </mc:Fallback>
        </mc:AlternateContent>
      </w:r>
      <w:r w:rsidRPr="00C37967">
        <w:rPr>
          <w:rFonts w:ascii="Palatino Linotype" w:hAnsi="Palatino Linotype" w:cs="Arial"/>
          <w:sz w:val="24"/>
          <w:szCs w:val="20"/>
        </w:rPr>
        <w:t>BEFORE ME, a Notary Public, for and in the city of</w:t>
      </w:r>
      <w:r w:rsidR="00FE5318" w:rsidRPr="00C37967">
        <w:rPr>
          <w:rFonts w:ascii="Palatino Linotype" w:hAnsi="Palatino Linotype" w:cs="Arial"/>
          <w:sz w:val="24"/>
          <w:szCs w:val="20"/>
        </w:rPr>
        <w:t xml:space="preserve"> </w:t>
      </w:r>
      <w:r w:rsidRPr="00C37967">
        <w:rPr>
          <w:rFonts w:ascii="Palatino Linotype" w:hAnsi="Palatino Linotype" w:cs="Arial"/>
          <w:sz w:val="24"/>
          <w:szCs w:val="20"/>
        </w:rPr>
        <w:t>personally appeared:</w:t>
      </w:r>
    </w:p>
    <w:p w14:paraId="28DC117D" w14:textId="77777777" w:rsidR="0012755E" w:rsidRPr="00C37967" w:rsidRDefault="00D31E0A">
      <w:pPr>
        <w:spacing w:after="132" w:line="265" w:lineRule="auto"/>
        <w:ind w:left="2596" w:hanging="10"/>
        <w:jc w:val="center"/>
        <w:rPr>
          <w:rFonts w:ascii="Palatino Linotype" w:hAnsi="Palatino Linotype" w:cs="Arial"/>
          <w:sz w:val="24"/>
          <w:szCs w:val="20"/>
        </w:rPr>
      </w:pPr>
      <w:r w:rsidRPr="00C37967">
        <w:rPr>
          <w:rFonts w:ascii="Palatino Linotype" w:hAnsi="Palatino Linotype" w:cs="Arial"/>
          <w:sz w:val="24"/>
          <w:szCs w:val="20"/>
        </w:rPr>
        <w:t>Proof of Identity</w:t>
      </w:r>
    </w:p>
    <w:p w14:paraId="1D97B4C4" w14:textId="77777777" w:rsidR="0012755E" w:rsidRPr="00C37967" w:rsidRDefault="00D31E0A">
      <w:pPr>
        <w:spacing w:after="0" w:line="259" w:lineRule="auto"/>
        <w:ind w:left="45" w:hanging="10"/>
        <w:jc w:val="left"/>
        <w:rPr>
          <w:rFonts w:ascii="Palatino Linotype" w:hAnsi="Palatino Linotype" w:cs="Arial"/>
          <w:sz w:val="24"/>
          <w:szCs w:val="20"/>
        </w:rPr>
      </w:pPr>
      <w:r w:rsidRPr="00C37967">
        <w:rPr>
          <w:rFonts w:ascii="Palatino Linotype" w:hAnsi="Palatino Linotype" w:cs="Arial"/>
          <w:sz w:val="24"/>
          <w:szCs w:val="20"/>
        </w:rPr>
        <w:t>DR. EMANUEL C. DE GUZMAN</w:t>
      </w:r>
    </w:p>
    <w:p w14:paraId="5FFE7A33" w14:textId="77777777" w:rsidR="0012755E" w:rsidRPr="00C37967" w:rsidRDefault="00D31E0A">
      <w:pPr>
        <w:spacing w:after="259" w:line="259" w:lineRule="auto"/>
        <w:ind w:left="3638" w:firstLine="0"/>
        <w:jc w:val="left"/>
        <w:rPr>
          <w:rFonts w:ascii="Palatino Linotype" w:hAnsi="Palatino Linotype" w:cs="Arial"/>
          <w:sz w:val="24"/>
          <w:szCs w:val="20"/>
        </w:rPr>
      </w:pPr>
      <w:r w:rsidRPr="00C37967">
        <w:rPr>
          <w:rFonts w:ascii="Palatino Linotype" w:hAnsi="Palatino Linotype" w:cs="Arial"/>
          <w:sz w:val="24"/>
          <w:szCs w:val="20"/>
        </w:rPr>
        <mc:AlternateContent>
          <mc:Choice Requires="wpg">
            <w:drawing>
              <wp:inline distT="0" distB="0" distL="0" distR="0" wp14:anchorId="5A5B9A4C" wp14:editId="073B42DC">
                <wp:extent cx="3408145" cy="9144"/>
                <wp:effectExtent l="0" t="0" r="0" b="0"/>
                <wp:docPr id="10289" name="Group 10289"/>
                <wp:cNvGraphicFramePr/>
                <a:graphic xmlns:a="http://schemas.openxmlformats.org/drawingml/2006/main">
                  <a:graphicData uri="http://schemas.microsoft.com/office/word/2010/wordprocessingGroup">
                    <wpg:wgp>
                      <wpg:cNvGrpSpPr/>
                      <wpg:grpSpPr>
                        <a:xfrm>
                          <a:off x="0" y="0"/>
                          <a:ext cx="3408145" cy="9144"/>
                          <a:chOff x="0" y="0"/>
                          <a:chExt cx="3408145" cy="9144"/>
                        </a:xfrm>
                      </wpg:grpSpPr>
                      <wps:wsp>
                        <wps:cNvPr id="10288" name="Shape 10288"/>
                        <wps:cNvSpPr/>
                        <wps:spPr>
                          <a:xfrm>
                            <a:off x="0" y="0"/>
                            <a:ext cx="3408145" cy="9144"/>
                          </a:xfrm>
                          <a:custGeom>
                            <a:avLst/>
                            <a:gdLst/>
                            <a:ahLst/>
                            <a:cxnLst/>
                            <a:rect l="0" t="0" r="0" b="0"/>
                            <a:pathLst>
                              <a:path w="3408145" h="9144">
                                <a:moveTo>
                                  <a:pt x="0" y="4572"/>
                                </a:moveTo>
                                <a:lnTo>
                                  <a:pt x="3408145"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0289" style="width:268.358pt;height:0.720001pt;mso-position-horizontal-relative:char;mso-position-vertical-relative:line" coordsize="34081,91">
                <v:shape id="Shape 10288" style="position:absolute;width:34081;height:91;left:0;top:0;" coordsize="3408145,9144" path="m0,4572l3408145,4572">
                  <v:stroke weight="0.720001pt" endcap="flat" joinstyle="miter" miterlimit="1" on="true" color="#000000"/>
                  <v:fill on="false" color="#000000"/>
                </v:shape>
              </v:group>
            </w:pict>
          </mc:Fallback>
        </mc:AlternateContent>
      </w:r>
    </w:p>
    <w:p w14:paraId="40A2DCCE" w14:textId="248AFCF8" w:rsidR="0012755E" w:rsidRPr="00C37967" w:rsidRDefault="00E6187F">
      <w:pPr>
        <w:spacing w:after="0" w:line="259" w:lineRule="auto"/>
        <w:ind w:left="45" w:hanging="10"/>
        <w:jc w:val="left"/>
        <w:rPr>
          <w:rFonts w:ascii="Palatino Linotype" w:hAnsi="Palatino Linotype" w:cs="Arial"/>
          <w:sz w:val="24"/>
          <w:szCs w:val="20"/>
        </w:rPr>
      </w:pPr>
      <w:r w:rsidRPr="00C37967">
        <w:rPr>
          <w:rFonts w:ascii="Palatino Linotype" w:hAnsi="Palatino Linotype" w:cs="Arial"/>
          <w:sz w:val="24"/>
          <w:szCs w:val="20"/>
        </w:rPr>
        <w:t>NAME</w:t>
      </w:r>
    </w:p>
    <w:p w14:paraId="42FDA25A" w14:textId="77777777" w:rsidR="0012755E" w:rsidRPr="00C37967" w:rsidRDefault="00D31E0A">
      <w:pPr>
        <w:spacing w:after="570" w:line="259" w:lineRule="auto"/>
        <w:ind w:left="3631" w:firstLine="0"/>
        <w:jc w:val="left"/>
        <w:rPr>
          <w:rFonts w:ascii="Palatino Linotype" w:hAnsi="Palatino Linotype" w:cs="Arial"/>
          <w:sz w:val="24"/>
          <w:szCs w:val="20"/>
        </w:rPr>
      </w:pPr>
      <w:r w:rsidRPr="00C37967">
        <w:rPr>
          <w:rFonts w:ascii="Palatino Linotype" w:hAnsi="Palatino Linotype" w:cs="Arial"/>
          <w:sz w:val="24"/>
          <w:szCs w:val="20"/>
        </w:rPr>
        <mc:AlternateContent>
          <mc:Choice Requires="wpg">
            <w:drawing>
              <wp:inline distT="0" distB="0" distL="0" distR="0" wp14:anchorId="07809EF5" wp14:editId="6C5ED6D9">
                <wp:extent cx="3408145" cy="9144"/>
                <wp:effectExtent l="0" t="0" r="0" b="0"/>
                <wp:docPr id="10291" name="Group 10291"/>
                <wp:cNvGraphicFramePr/>
                <a:graphic xmlns:a="http://schemas.openxmlformats.org/drawingml/2006/main">
                  <a:graphicData uri="http://schemas.microsoft.com/office/word/2010/wordprocessingGroup">
                    <wpg:wgp>
                      <wpg:cNvGrpSpPr/>
                      <wpg:grpSpPr>
                        <a:xfrm>
                          <a:off x="0" y="0"/>
                          <a:ext cx="3408145" cy="9144"/>
                          <a:chOff x="0" y="0"/>
                          <a:chExt cx="3408145" cy="9144"/>
                        </a:xfrm>
                      </wpg:grpSpPr>
                      <wps:wsp>
                        <wps:cNvPr id="10290" name="Shape 10290"/>
                        <wps:cNvSpPr/>
                        <wps:spPr>
                          <a:xfrm>
                            <a:off x="0" y="0"/>
                            <a:ext cx="3408145" cy="9144"/>
                          </a:xfrm>
                          <a:custGeom>
                            <a:avLst/>
                            <a:gdLst/>
                            <a:ahLst/>
                            <a:cxnLst/>
                            <a:rect l="0" t="0" r="0" b="0"/>
                            <a:pathLst>
                              <a:path w="3408145" h="9144">
                                <a:moveTo>
                                  <a:pt x="0" y="4572"/>
                                </a:moveTo>
                                <a:lnTo>
                                  <a:pt x="3408145"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0291" style="width:268.358pt;height:0.720001pt;mso-position-horizontal-relative:char;mso-position-vertical-relative:line" coordsize="34081,91">
                <v:shape id="Shape 10290" style="position:absolute;width:34081;height:91;left:0;top:0;" coordsize="3408145,9144" path="m0,4572l3408145,4572">
                  <v:stroke weight="0.720001pt" endcap="flat" joinstyle="miter" miterlimit="1" on="true" color="#000000"/>
                  <v:fill on="false" color="#000000"/>
                </v:shape>
              </v:group>
            </w:pict>
          </mc:Fallback>
        </mc:AlternateContent>
      </w:r>
    </w:p>
    <w:p w14:paraId="174A3688" w14:textId="77777777" w:rsidR="0012755E" w:rsidRPr="00C37967" w:rsidRDefault="00D31E0A">
      <w:pPr>
        <w:spacing w:after="316"/>
        <w:ind w:left="14" w:right="35" w:firstLine="14"/>
        <w:rPr>
          <w:rFonts w:ascii="Palatino Linotype" w:hAnsi="Palatino Linotype" w:cs="Arial"/>
          <w:sz w:val="24"/>
          <w:szCs w:val="20"/>
        </w:rPr>
      </w:pPr>
      <w:r w:rsidRPr="00C37967">
        <w:rPr>
          <w:rFonts w:ascii="Palatino Linotype" w:hAnsi="Palatino Linotype" w:cs="Arial"/>
          <w:sz w:val="24"/>
          <w:szCs w:val="20"/>
        </w:rPr>
        <w:t>known to me to be the same persons who executed this instrument and acknowledged the same as their free and voluntary act and deed, and of the entities they respectively represent.</w:t>
      </w:r>
    </w:p>
    <w:p w14:paraId="151ABF19" w14:textId="0FBE5EDA" w:rsidR="0012755E" w:rsidRPr="00C37967" w:rsidRDefault="00D31E0A">
      <w:pPr>
        <w:spacing w:after="303"/>
        <w:ind w:left="7" w:right="35" w:firstLine="735"/>
        <w:rPr>
          <w:rFonts w:ascii="Palatino Linotype" w:hAnsi="Palatino Linotype" w:cs="Arial"/>
          <w:sz w:val="24"/>
          <w:szCs w:val="20"/>
        </w:rPr>
      </w:pPr>
      <w:r w:rsidRPr="00C37967">
        <w:rPr>
          <w:rFonts w:ascii="Palatino Linotype" w:hAnsi="Palatino Linotype" w:cs="Arial"/>
          <w:sz w:val="24"/>
          <w:szCs w:val="20"/>
        </w:rPr>
        <w:t>This document consists of three (</w:t>
      </w:r>
      <w:r w:rsidR="00FE05D0">
        <w:rPr>
          <w:rFonts w:ascii="Palatino Linotype" w:hAnsi="Palatino Linotype" w:cs="Arial"/>
          <w:sz w:val="24"/>
          <w:szCs w:val="20"/>
        </w:rPr>
        <w:t>___</w:t>
      </w:r>
      <w:r w:rsidRPr="00C37967">
        <w:rPr>
          <w:rFonts w:ascii="Palatino Linotype" w:hAnsi="Palatino Linotype" w:cs="Arial"/>
          <w:sz w:val="24"/>
          <w:szCs w:val="20"/>
        </w:rPr>
        <w:t xml:space="preserve">) pages including the page where this Acknowledgment is written, and the parties and their instrumental witnesses signed at the right margin of </w:t>
      </w:r>
      <w:proofErr w:type="gramStart"/>
      <w:r w:rsidRPr="00C37967">
        <w:rPr>
          <w:rFonts w:ascii="Palatino Linotype" w:hAnsi="Palatino Linotype" w:cs="Arial"/>
          <w:sz w:val="24"/>
          <w:szCs w:val="20"/>
        </w:rPr>
        <w:t>each and every</w:t>
      </w:r>
      <w:proofErr w:type="gramEnd"/>
      <w:r w:rsidRPr="00C37967">
        <w:rPr>
          <w:rFonts w:ascii="Palatino Linotype" w:hAnsi="Palatino Linotype" w:cs="Arial"/>
          <w:sz w:val="24"/>
          <w:szCs w:val="20"/>
        </w:rPr>
        <w:t xml:space="preserve"> page hereof.</w:t>
      </w:r>
    </w:p>
    <w:p w14:paraId="3E21E4B2" w14:textId="0FE501F0" w:rsidR="0012755E" w:rsidRPr="00C37967" w:rsidRDefault="00D31E0A">
      <w:pPr>
        <w:spacing w:after="3" w:line="265" w:lineRule="auto"/>
        <w:ind w:left="14" w:firstLine="728"/>
        <w:jc w:val="left"/>
        <w:rPr>
          <w:rFonts w:ascii="Palatino Linotype" w:hAnsi="Palatino Linotype" w:cs="Arial"/>
          <w:sz w:val="24"/>
          <w:szCs w:val="20"/>
        </w:rPr>
      </w:pPr>
      <w:r w:rsidRPr="00C37967">
        <w:rPr>
          <w:rFonts w:ascii="Palatino Linotype" w:hAnsi="Palatino Linotype" w:cs="Arial"/>
          <w:sz w:val="24"/>
          <w:szCs w:val="20"/>
        </w:rPr>
        <w:drawing>
          <wp:anchor distT="0" distB="0" distL="114300" distR="114300" simplePos="0" relativeHeight="251661312" behindDoc="0" locked="0" layoutInCell="1" allowOverlap="0" wp14:anchorId="0D65255E" wp14:editId="7C57353A">
            <wp:simplePos x="0" y="0"/>
            <wp:positionH relativeFrom="column">
              <wp:posOffset>3261755</wp:posOffset>
            </wp:positionH>
            <wp:positionV relativeFrom="paragraph">
              <wp:posOffset>119003</wp:posOffset>
            </wp:positionV>
            <wp:extent cx="2063185" cy="45720"/>
            <wp:effectExtent l="0" t="0" r="0" b="0"/>
            <wp:wrapSquare wrapText="bothSides"/>
            <wp:docPr id="10280" name="Picture 10280"/>
            <wp:cNvGraphicFramePr/>
            <a:graphic xmlns:a="http://schemas.openxmlformats.org/drawingml/2006/main">
              <a:graphicData uri="http://schemas.openxmlformats.org/drawingml/2006/picture">
                <pic:pic xmlns:pic="http://schemas.openxmlformats.org/drawingml/2006/picture">
                  <pic:nvPicPr>
                    <pic:cNvPr id="10280" name="Picture 10280"/>
                    <pic:cNvPicPr/>
                  </pic:nvPicPr>
                  <pic:blipFill>
                    <a:blip r:embed="rId6"/>
                    <a:stretch>
                      <a:fillRect/>
                    </a:stretch>
                  </pic:blipFill>
                  <pic:spPr>
                    <a:xfrm>
                      <a:off x="0" y="0"/>
                      <a:ext cx="2063185" cy="45720"/>
                    </a:xfrm>
                    <a:prstGeom prst="rect">
                      <a:avLst/>
                    </a:prstGeom>
                  </pic:spPr>
                </pic:pic>
              </a:graphicData>
            </a:graphic>
          </wp:anchor>
        </w:drawing>
      </w:r>
      <w:r w:rsidRPr="00C37967">
        <w:rPr>
          <w:rFonts w:ascii="Palatino Linotype" w:hAnsi="Palatino Linotype" w:cs="Arial"/>
          <w:sz w:val="24"/>
          <w:szCs w:val="20"/>
        </w:rPr>
        <w:t>WITNESS MY HAND AND SEAL on this</w:t>
      </w:r>
      <w:r w:rsidRPr="00C37967">
        <w:rPr>
          <w:rFonts w:ascii="Palatino Linotype" w:hAnsi="Palatino Linotype" w:cs="Arial"/>
          <w:sz w:val="24"/>
          <w:szCs w:val="20"/>
        </w:rPr>
        <w:tab/>
        <w:t>day of</w:t>
      </w:r>
      <w:r w:rsidR="00E6187F" w:rsidRPr="00C37967">
        <w:rPr>
          <w:rFonts w:ascii="Palatino Linotype" w:hAnsi="Palatino Linotype" w:cs="Arial"/>
          <w:sz w:val="24"/>
          <w:szCs w:val="20"/>
        </w:rPr>
        <w:t xml:space="preserve"> </w:t>
      </w:r>
      <w:r w:rsidRPr="00C37967">
        <w:rPr>
          <w:rFonts w:ascii="Palatino Linotype" w:hAnsi="Palatino Linotype" w:cs="Arial"/>
          <w:sz w:val="24"/>
          <w:szCs w:val="20"/>
        </w:rPr>
        <w:t>202</w:t>
      </w:r>
      <w:r w:rsidR="00FE05D0">
        <w:rPr>
          <w:rFonts w:ascii="Palatino Linotype" w:hAnsi="Palatino Linotype" w:cs="Arial"/>
          <w:sz w:val="24"/>
          <w:szCs w:val="20"/>
        </w:rPr>
        <w:t>5</w:t>
      </w:r>
      <w:r w:rsidRPr="00C37967">
        <w:rPr>
          <w:rFonts w:ascii="Palatino Linotype" w:hAnsi="Palatino Linotype" w:cs="Arial"/>
          <w:sz w:val="24"/>
          <w:szCs w:val="20"/>
        </w:rPr>
        <w:t xml:space="preserve"> in the</w:t>
      </w:r>
      <w:r w:rsidR="00DE53ED" w:rsidRPr="00C37967">
        <w:rPr>
          <w:rFonts w:ascii="Palatino Linotype" w:hAnsi="Palatino Linotype" w:cs="Arial"/>
          <w:sz w:val="24"/>
          <w:szCs w:val="20"/>
        </w:rPr>
        <w:t xml:space="preserve"> </w:t>
      </w:r>
      <w:r w:rsidRPr="00C37967">
        <w:rPr>
          <w:rFonts w:ascii="Palatino Linotype" w:hAnsi="Palatino Linotype" w:cs="Arial"/>
          <w:sz w:val="24"/>
          <w:szCs w:val="20"/>
        </w:rPr>
        <w:t>Philippines.</w:t>
      </w:r>
    </w:p>
    <w:p w14:paraId="354F4680" w14:textId="77777777" w:rsidR="0012755E" w:rsidRPr="00C37967" w:rsidRDefault="00D31E0A">
      <w:pPr>
        <w:spacing w:after="359" w:line="259" w:lineRule="auto"/>
        <w:ind w:left="396" w:firstLine="0"/>
        <w:jc w:val="left"/>
        <w:rPr>
          <w:rFonts w:ascii="Palatino Linotype" w:hAnsi="Palatino Linotype" w:cs="Arial"/>
          <w:sz w:val="24"/>
          <w:szCs w:val="20"/>
        </w:rPr>
      </w:pPr>
      <w:r w:rsidRPr="00C37967">
        <w:rPr>
          <w:rFonts w:ascii="Palatino Linotype" w:hAnsi="Palatino Linotype" w:cs="Arial"/>
          <w:sz w:val="24"/>
          <w:szCs w:val="20"/>
        </w:rPr>
        <mc:AlternateContent>
          <mc:Choice Requires="wpg">
            <w:drawing>
              <wp:inline distT="0" distB="0" distL="0" distR="0" wp14:anchorId="38A1E71C" wp14:editId="362BEC86">
                <wp:extent cx="1660613" cy="9144"/>
                <wp:effectExtent l="0" t="0" r="0" b="0"/>
                <wp:docPr id="10293" name="Group 10293"/>
                <wp:cNvGraphicFramePr/>
                <a:graphic xmlns:a="http://schemas.openxmlformats.org/drawingml/2006/main">
                  <a:graphicData uri="http://schemas.microsoft.com/office/word/2010/wordprocessingGroup">
                    <wpg:wgp>
                      <wpg:cNvGrpSpPr/>
                      <wpg:grpSpPr>
                        <a:xfrm>
                          <a:off x="0" y="0"/>
                          <a:ext cx="1660613" cy="9144"/>
                          <a:chOff x="0" y="0"/>
                          <a:chExt cx="1660613" cy="9144"/>
                        </a:xfrm>
                      </wpg:grpSpPr>
                      <wps:wsp>
                        <wps:cNvPr id="10292" name="Shape 10292"/>
                        <wps:cNvSpPr/>
                        <wps:spPr>
                          <a:xfrm>
                            <a:off x="0" y="0"/>
                            <a:ext cx="1660613" cy="9144"/>
                          </a:xfrm>
                          <a:custGeom>
                            <a:avLst/>
                            <a:gdLst/>
                            <a:ahLst/>
                            <a:cxnLst/>
                            <a:rect l="0" t="0" r="0" b="0"/>
                            <a:pathLst>
                              <a:path w="1660613" h="9144">
                                <a:moveTo>
                                  <a:pt x="0" y="4572"/>
                                </a:moveTo>
                                <a:lnTo>
                                  <a:pt x="1660613" y="4572"/>
                                </a:lnTo>
                              </a:path>
                            </a:pathLst>
                          </a:custGeom>
                          <a:ln w="914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10293" style="width:130.757pt;height:0.720001pt;mso-position-horizontal-relative:char;mso-position-vertical-relative:line" coordsize="16606,91">
                <v:shape id="Shape 10292" style="position:absolute;width:16606;height:91;left:0;top:0;" coordsize="1660613,9144" path="m0,4572l1660613,4572">
                  <v:stroke weight="0.720001pt" endcap="flat" joinstyle="miter" miterlimit="1" on="true" color="#000000"/>
                  <v:fill on="false" color="#000000"/>
                </v:shape>
              </v:group>
            </w:pict>
          </mc:Fallback>
        </mc:AlternateContent>
      </w:r>
    </w:p>
    <w:p w14:paraId="3D505B11" w14:textId="77777777" w:rsidR="0012755E" w:rsidRPr="00C37967" w:rsidRDefault="00D31E0A">
      <w:pPr>
        <w:pStyle w:val="Heading1"/>
        <w:spacing w:after="439"/>
        <w:ind w:left="0" w:right="1030" w:firstLine="0"/>
        <w:jc w:val="right"/>
        <w:rPr>
          <w:rFonts w:ascii="Palatino Linotype" w:hAnsi="Palatino Linotype" w:cs="Arial"/>
          <w:sz w:val="24"/>
          <w:szCs w:val="20"/>
        </w:rPr>
      </w:pPr>
      <w:r w:rsidRPr="00C37967">
        <w:rPr>
          <w:rFonts w:ascii="Palatino Linotype" w:hAnsi="Palatino Linotype" w:cs="Arial"/>
          <w:sz w:val="24"/>
          <w:szCs w:val="20"/>
        </w:rPr>
        <w:t>NOTARY PUBLIC</w:t>
      </w:r>
    </w:p>
    <w:p w14:paraId="4EC2685A" w14:textId="77777777" w:rsidR="0012755E" w:rsidRPr="00C37967" w:rsidRDefault="00D31E0A">
      <w:pPr>
        <w:tabs>
          <w:tab w:val="center" w:pos="1441"/>
        </w:tabs>
        <w:spacing w:after="3" w:line="265" w:lineRule="auto"/>
        <w:ind w:left="0" w:firstLine="0"/>
        <w:jc w:val="left"/>
        <w:rPr>
          <w:rFonts w:ascii="Palatino Linotype" w:hAnsi="Palatino Linotype" w:cs="Arial"/>
          <w:sz w:val="24"/>
          <w:szCs w:val="20"/>
        </w:rPr>
      </w:pPr>
      <w:r w:rsidRPr="00C37967">
        <w:rPr>
          <w:rFonts w:ascii="Palatino Linotype" w:hAnsi="Palatino Linotype" w:cs="Arial"/>
          <w:sz w:val="24"/>
          <w:szCs w:val="20"/>
        </w:rPr>
        <w:t>Doc. No.:</w:t>
      </w:r>
      <w:r w:rsidRPr="00C37967">
        <w:rPr>
          <w:rFonts w:ascii="Palatino Linotype" w:hAnsi="Palatino Linotype" w:cs="Arial"/>
          <w:sz w:val="24"/>
          <w:szCs w:val="20"/>
        </w:rPr>
        <w:tab/>
      </w:r>
      <w:r w:rsidRPr="00C37967">
        <w:rPr>
          <w:rFonts w:ascii="Palatino Linotype" w:hAnsi="Palatino Linotype" w:cs="Arial"/>
          <w:sz w:val="24"/>
          <w:szCs w:val="20"/>
        </w:rPr>
        <w:drawing>
          <wp:inline distT="0" distB="0" distL="0" distR="0" wp14:anchorId="4E1D91DE" wp14:editId="5F71CC89">
            <wp:extent cx="18298" cy="18288"/>
            <wp:effectExtent l="0" t="0" r="0" b="0"/>
            <wp:docPr id="5309" name="Picture 5309"/>
            <wp:cNvGraphicFramePr/>
            <a:graphic xmlns:a="http://schemas.openxmlformats.org/drawingml/2006/main">
              <a:graphicData uri="http://schemas.openxmlformats.org/drawingml/2006/picture">
                <pic:pic xmlns:pic="http://schemas.openxmlformats.org/drawingml/2006/picture">
                  <pic:nvPicPr>
                    <pic:cNvPr id="5309" name="Picture 5309"/>
                    <pic:cNvPicPr/>
                  </pic:nvPicPr>
                  <pic:blipFill>
                    <a:blip r:embed="rId7"/>
                    <a:stretch>
                      <a:fillRect/>
                    </a:stretch>
                  </pic:blipFill>
                  <pic:spPr>
                    <a:xfrm>
                      <a:off x="0" y="0"/>
                      <a:ext cx="18298" cy="18288"/>
                    </a:xfrm>
                    <a:prstGeom prst="rect">
                      <a:avLst/>
                    </a:prstGeom>
                  </pic:spPr>
                </pic:pic>
              </a:graphicData>
            </a:graphic>
          </wp:inline>
        </w:drawing>
      </w:r>
    </w:p>
    <w:p w14:paraId="132A21FC" w14:textId="77777777" w:rsidR="0012755E" w:rsidRPr="00C37967" w:rsidRDefault="00D31E0A">
      <w:pPr>
        <w:spacing w:after="0" w:line="259" w:lineRule="auto"/>
        <w:ind w:left="45" w:hanging="10"/>
        <w:jc w:val="left"/>
        <w:rPr>
          <w:rFonts w:ascii="Palatino Linotype" w:hAnsi="Palatino Linotype" w:cs="Arial"/>
          <w:sz w:val="24"/>
          <w:szCs w:val="20"/>
        </w:rPr>
      </w:pPr>
      <w:r w:rsidRPr="00C37967">
        <w:rPr>
          <w:rFonts w:ascii="Palatino Linotype" w:hAnsi="Palatino Linotype" w:cs="Arial"/>
          <w:sz w:val="24"/>
          <w:szCs w:val="20"/>
        </w:rPr>
        <w:t>Page No.:</w:t>
      </w:r>
      <w:r w:rsidRPr="00C37967">
        <w:rPr>
          <w:rFonts w:ascii="Palatino Linotype" w:hAnsi="Palatino Linotype" w:cs="Arial"/>
          <w:sz w:val="24"/>
          <w:szCs w:val="20"/>
        </w:rPr>
        <w:drawing>
          <wp:inline distT="0" distB="0" distL="0" distR="0" wp14:anchorId="2BC08A46" wp14:editId="1485657E">
            <wp:extent cx="297355" cy="192024"/>
            <wp:effectExtent l="0" t="0" r="0" b="0"/>
            <wp:docPr id="10282" name="Picture 10282"/>
            <wp:cNvGraphicFramePr/>
            <a:graphic xmlns:a="http://schemas.openxmlformats.org/drawingml/2006/main">
              <a:graphicData uri="http://schemas.openxmlformats.org/drawingml/2006/picture">
                <pic:pic xmlns:pic="http://schemas.openxmlformats.org/drawingml/2006/picture">
                  <pic:nvPicPr>
                    <pic:cNvPr id="10282" name="Picture 10282"/>
                    <pic:cNvPicPr/>
                  </pic:nvPicPr>
                  <pic:blipFill>
                    <a:blip r:embed="rId8"/>
                    <a:stretch>
                      <a:fillRect/>
                    </a:stretch>
                  </pic:blipFill>
                  <pic:spPr>
                    <a:xfrm>
                      <a:off x="0" y="0"/>
                      <a:ext cx="297355" cy="192024"/>
                    </a:xfrm>
                    <a:prstGeom prst="rect">
                      <a:avLst/>
                    </a:prstGeom>
                  </pic:spPr>
                </pic:pic>
              </a:graphicData>
            </a:graphic>
          </wp:inline>
        </w:drawing>
      </w:r>
    </w:p>
    <w:p w14:paraId="5266797E" w14:textId="77777777" w:rsidR="0012755E" w:rsidRPr="00C37967" w:rsidRDefault="00D31E0A">
      <w:pPr>
        <w:spacing w:after="3" w:line="265" w:lineRule="auto"/>
        <w:ind w:left="24" w:right="7910" w:hanging="10"/>
        <w:jc w:val="left"/>
        <w:rPr>
          <w:rFonts w:ascii="Palatino Linotype" w:hAnsi="Palatino Linotype" w:cs="Arial"/>
          <w:sz w:val="24"/>
          <w:szCs w:val="20"/>
        </w:rPr>
      </w:pPr>
      <w:r w:rsidRPr="00C37967">
        <w:rPr>
          <w:rFonts w:ascii="Palatino Linotype" w:hAnsi="Palatino Linotype" w:cs="Arial"/>
          <w:sz w:val="24"/>
          <w:szCs w:val="20"/>
        </w:rPr>
        <w:t>Book No.:</w:t>
      </w:r>
    </w:p>
    <w:p w14:paraId="404FB269" w14:textId="036C55F9" w:rsidR="0012755E" w:rsidRPr="00C37967" w:rsidRDefault="00D31E0A">
      <w:pPr>
        <w:spacing w:after="3" w:line="265" w:lineRule="auto"/>
        <w:ind w:left="24" w:hanging="10"/>
        <w:jc w:val="left"/>
        <w:rPr>
          <w:rFonts w:ascii="Palatino Linotype" w:hAnsi="Palatino Linotype" w:cs="Arial"/>
          <w:sz w:val="24"/>
          <w:szCs w:val="20"/>
        </w:rPr>
      </w:pPr>
      <w:r w:rsidRPr="00C37967">
        <w:rPr>
          <w:rFonts w:ascii="Palatino Linotype" w:hAnsi="Palatino Linotype" w:cs="Arial"/>
          <w:sz w:val="24"/>
          <w:szCs w:val="20"/>
        </w:rPr>
        <w:t>Series of 202</w:t>
      </w:r>
      <w:r w:rsidR="00FE05D0">
        <w:rPr>
          <w:rFonts w:ascii="Palatino Linotype" w:hAnsi="Palatino Linotype" w:cs="Arial"/>
          <w:sz w:val="24"/>
          <w:szCs w:val="20"/>
        </w:rPr>
        <w:t>5</w:t>
      </w:r>
      <w:r w:rsidRPr="00C37967">
        <w:rPr>
          <w:rFonts w:ascii="Palatino Linotype" w:hAnsi="Palatino Linotype" w:cs="Arial"/>
          <w:sz w:val="24"/>
          <w:szCs w:val="20"/>
        </w:rPr>
        <w:t>.</w:t>
      </w:r>
      <w:bookmarkEnd w:id="0"/>
    </w:p>
    <w:sectPr w:rsidR="0012755E" w:rsidRPr="00C37967">
      <w:pgSz w:w="12240" w:h="18720"/>
      <w:pgMar w:top="691" w:right="1491" w:bottom="924" w:left="13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716AB"/>
    <w:multiLevelType w:val="multilevel"/>
    <w:tmpl w:val="8BEC4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8A2B14"/>
    <w:multiLevelType w:val="hybridMultilevel"/>
    <w:tmpl w:val="EC32C550"/>
    <w:lvl w:ilvl="0" w:tplc="3409000F">
      <w:start w:val="1"/>
      <w:numFmt w:val="decimal"/>
      <w:lvlText w:val="%1."/>
      <w:lvlJc w:val="left"/>
      <w:pPr>
        <w:ind w:left="1098" w:hanging="360"/>
      </w:pPr>
    </w:lvl>
    <w:lvl w:ilvl="1" w:tplc="FFFFFFFF" w:tentative="1">
      <w:start w:val="1"/>
      <w:numFmt w:val="lowerLetter"/>
      <w:lvlText w:val="%2."/>
      <w:lvlJc w:val="left"/>
      <w:pPr>
        <w:ind w:left="1818" w:hanging="360"/>
      </w:pPr>
    </w:lvl>
    <w:lvl w:ilvl="2" w:tplc="FFFFFFFF" w:tentative="1">
      <w:start w:val="1"/>
      <w:numFmt w:val="lowerRoman"/>
      <w:lvlText w:val="%3."/>
      <w:lvlJc w:val="right"/>
      <w:pPr>
        <w:ind w:left="2538" w:hanging="180"/>
      </w:pPr>
    </w:lvl>
    <w:lvl w:ilvl="3" w:tplc="FFFFFFFF" w:tentative="1">
      <w:start w:val="1"/>
      <w:numFmt w:val="decimal"/>
      <w:lvlText w:val="%4."/>
      <w:lvlJc w:val="left"/>
      <w:pPr>
        <w:ind w:left="3258" w:hanging="360"/>
      </w:pPr>
    </w:lvl>
    <w:lvl w:ilvl="4" w:tplc="FFFFFFFF" w:tentative="1">
      <w:start w:val="1"/>
      <w:numFmt w:val="lowerLetter"/>
      <w:lvlText w:val="%5."/>
      <w:lvlJc w:val="left"/>
      <w:pPr>
        <w:ind w:left="3978" w:hanging="360"/>
      </w:pPr>
    </w:lvl>
    <w:lvl w:ilvl="5" w:tplc="FFFFFFFF" w:tentative="1">
      <w:start w:val="1"/>
      <w:numFmt w:val="lowerRoman"/>
      <w:lvlText w:val="%6."/>
      <w:lvlJc w:val="right"/>
      <w:pPr>
        <w:ind w:left="4698" w:hanging="180"/>
      </w:pPr>
    </w:lvl>
    <w:lvl w:ilvl="6" w:tplc="FFFFFFFF" w:tentative="1">
      <w:start w:val="1"/>
      <w:numFmt w:val="decimal"/>
      <w:lvlText w:val="%7."/>
      <w:lvlJc w:val="left"/>
      <w:pPr>
        <w:ind w:left="5418" w:hanging="360"/>
      </w:pPr>
    </w:lvl>
    <w:lvl w:ilvl="7" w:tplc="FFFFFFFF" w:tentative="1">
      <w:start w:val="1"/>
      <w:numFmt w:val="lowerLetter"/>
      <w:lvlText w:val="%8."/>
      <w:lvlJc w:val="left"/>
      <w:pPr>
        <w:ind w:left="6138" w:hanging="360"/>
      </w:pPr>
    </w:lvl>
    <w:lvl w:ilvl="8" w:tplc="FFFFFFFF" w:tentative="1">
      <w:start w:val="1"/>
      <w:numFmt w:val="lowerRoman"/>
      <w:lvlText w:val="%9."/>
      <w:lvlJc w:val="right"/>
      <w:pPr>
        <w:ind w:left="6858" w:hanging="180"/>
      </w:pPr>
    </w:lvl>
  </w:abstractNum>
  <w:abstractNum w:abstractNumId="2" w15:restartNumberingAfterBreak="0">
    <w:nsid w:val="2F1028D8"/>
    <w:multiLevelType w:val="multilevel"/>
    <w:tmpl w:val="2FF40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637F9D"/>
    <w:multiLevelType w:val="multilevel"/>
    <w:tmpl w:val="0BDAF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EC5AC3"/>
    <w:multiLevelType w:val="singleLevel"/>
    <w:tmpl w:val="0409000F"/>
    <w:lvl w:ilvl="0">
      <w:start w:val="1"/>
      <w:numFmt w:val="decimal"/>
      <w:lvlText w:val="%1."/>
      <w:lvlJc w:val="left"/>
      <w:pPr>
        <w:tabs>
          <w:tab w:val="num" w:pos="425"/>
        </w:tabs>
        <w:ind w:left="425" w:hanging="425"/>
      </w:pPr>
    </w:lvl>
  </w:abstractNum>
  <w:abstractNum w:abstractNumId="5" w15:restartNumberingAfterBreak="0">
    <w:nsid w:val="42F44613"/>
    <w:multiLevelType w:val="hybridMultilevel"/>
    <w:tmpl w:val="36F81328"/>
    <w:lvl w:ilvl="0" w:tplc="6CBE0D18">
      <w:start w:val="2"/>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CC67E1E">
      <w:start w:val="1"/>
      <w:numFmt w:val="lowerLetter"/>
      <w:lvlText w:val="%2"/>
      <w:lvlJc w:val="left"/>
      <w:pPr>
        <w:ind w:left="143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F465B7E">
      <w:start w:val="1"/>
      <w:numFmt w:val="lowerRoman"/>
      <w:lvlText w:val="%3"/>
      <w:lvlJc w:val="left"/>
      <w:pPr>
        <w:ind w:left="215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83F6F022">
      <w:start w:val="1"/>
      <w:numFmt w:val="decimal"/>
      <w:lvlText w:val="%4"/>
      <w:lvlJc w:val="left"/>
      <w:pPr>
        <w:ind w:left="287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9786F6C">
      <w:start w:val="1"/>
      <w:numFmt w:val="lowerLetter"/>
      <w:lvlText w:val="%5"/>
      <w:lvlJc w:val="left"/>
      <w:pPr>
        <w:ind w:left="359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188D864">
      <w:start w:val="1"/>
      <w:numFmt w:val="lowerRoman"/>
      <w:lvlText w:val="%6"/>
      <w:lvlJc w:val="left"/>
      <w:pPr>
        <w:ind w:left="431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50C790E">
      <w:start w:val="1"/>
      <w:numFmt w:val="decimal"/>
      <w:lvlText w:val="%7"/>
      <w:lvlJc w:val="left"/>
      <w:pPr>
        <w:ind w:left="503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8FDEA5AE">
      <w:start w:val="1"/>
      <w:numFmt w:val="lowerLetter"/>
      <w:lvlText w:val="%8"/>
      <w:lvlJc w:val="left"/>
      <w:pPr>
        <w:ind w:left="575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7F828BA">
      <w:start w:val="1"/>
      <w:numFmt w:val="lowerRoman"/>
      <w:lvlText w:val="%9"/>
      <w:lvlJc w:val="left"/>
      <w:pPr>
        <w:ind w:left="6478"/>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5367177"/>
    <w:multiLevelType w:val="multilevel"/>
    <w:tmpl w:val="6530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702E6"/>
    <w:multiLevelType w:val="multilevel"/>
    <w:tmpl w:val="A0D8E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2E246B"/>
    <w:multiLevelType w:val="multilevel"/>
    <w:tmpl w:val="A094E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AE20C7"/>
    <w:multiLevelType w:val="hybridMultilevel"/>
    <w:tmpl w:val="3FE8F1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CF4EC4"/>
    <w:multiLevelType w:val="multilevel"/>
    <w:tmpl w:val="0CA2EAA2"/>
    <w:lvl w:ilvl="0">
      <w:start w:val="4"/>
      <w:numFmt w:val="decimal"/>
      <w:lvlText w:val="%1"/>
      <w:lvlJc w:val="left"/>
      <w:pPr>
        <w:ind w:left="360" w:hanging="360"/>
      </w:pPr>
      <w:rPr>
        <w:rFonts w:hint="default"/>
      </w:rPr>
    </w:lvl>
    <w:lvl w:ilvl="1">
      <w:start w:val="1"/>
      <w:numFmt w:val="decimal"/>
      <w:lvlText w:val="%1.%2"/>
      <w:lvlJc w:val="left"/>
      <w:pPr>
        <w:ind w:left="382" w:hanging="360"/>
      </w:pPr>
      <w:rPr>
        <w:rFonts w:hint="default"/>
      </w:rPr>
    </w:lvl>
    <w:lvl w:ilvl="2">
      <w:start w:val="1"/>
      <w:numFmt w:val="decimal"/>
      <w:lvlText w:val="%1.%2.%3"/>
      <w:lvlJc w:val="left"/>
      <w:pPr>
        <w:ind w:left="764" w:hanging="720"/>
      </w:pPr>
      <w:rPr>
        <w:rFonts w:hint="default"/>
      </w:rPr>
    </w:lvl>
    <w:lvl w:ilvl="3">
      <w:start w:val="1"/>
      <w:numFmt w:val="decimal"/>
      <w:lvlText w:val="%1.%2.%3.%4"/>
      <w:lvlJc w:val="left"/>
      <w:pPr>
        <w:ind w:left="786" w:hanging="720"/>
      </w:pPr>
      <w:rPr>
        <w:rFonts w:hint="default"/>
      </w:rPr>
    </w:lvl>
    <w:lvl w:ilvl="4">
      <w:start w:val="1"/>
      <w:numFmt w:val="decimal"/>
      <w:lvlText w:val="%1.%2.%3.%4.%5"/>
      <w:lvlJc w:val="left"/>
      <w:pPr>
        <w:ind w:left="1168" w:hanging="1080"/>
      </w:pPr>
      <w:rPr>
        <w:rFonts w:hint="default"/>
      </w:rPr>
    </w:lvl>
    <w:lvl w:ilvl="5">
      <w:start w:val="1"/>
      <w:numFmt w:val="decimal"/>
      <w:lvlText w:val="%1.%2.%3.%4.%5.%6"/>
      <w:lvlJc w:val="left"/>
      <w:pPr>
        <w:ind w:left="1190" w:hanging="1080"/>
      </w:pPr>
      <w:rPr>
        <w:rFonts w:hint="default"/>
      </w:rPr>
    </w:lvl>
    <w:lvl w:ilvl="6">
      <w:start w:val="1"/>
      <w:numFmt w:val="decimal"/>
      <w:lvlText w:val="%1.%2.%3.%4.%5.%6.%7"/>
      <w:lvlJc w:val="left"/>
      <w:pPr>
        <w:ind w:left="1572" w:hanging="1440"/>
      </w:pPr>
      <w:rPr>
        <w:rFonts w:hint="default"/>
      </w:rPr>
    </w:lvl>
    <w:lvl w:ilvl="7">
      <w:start w:val="1"/>
      <w:numFmt w:val="decimal"/>
      <w:lvlText w:val="%1.%2.%3.%4.%5.%6.%7.%8"/>
      <w:lvlJc w:val="left"/>
      <w:pPr>
        <w:ind w:left="1594" w:hanging="1440"/>
      </w:pPr>
      <w:rPr>
        <w:rFonts w:hint="default"/>
      </w:rPr>
    </w:lvl>
    <w:lvl w:ilvl="8">
      <w:start w:val="1"/>
      <w:numFmt w:val="decimal"/>
      <w:lvlText w:val="%1.%2.%3.%4.%5.%6.%7.%8.%9"/>
      <w:lvlJc w:val="left"/>
      <w:pPr>
        <w:ind w:left="1976" w:hanging="1800"/>
      </w:pPr>
      <w:rPr>
        <w:rFonts w:hint="default"/>
      </w:rPr>
    </w:lvl>
  </w:abstractNum>
  <w:abstractNum w:abstractNumId="11" w15:restartNumberingAfterBreak="0">
    <w:nsid w:val="7283609D"/>
    <w:multiLevelType w:val="multilevel"/>
    <w:tmpl w:val="87100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C36005"/>
    <w:multiLevelType w:val="multilevel"/>
    <w:tmpl w:val="B6E04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101968">
    <w:abstractNumId w:val="5"/>
  </w:num>
  <w:num w:numId="2" w16cid:durableId="1789229091">
    <w:abstractNumId w:val="4"/>
  </w:num>
  <w:num w:numId="3" w16cid:durableId="2145342542">
    <w:abstractNumId w:val="12"/>
  </w:num>
  <w:num w:numId="4" w16cid:durableId="1106072889">
    <w:abstractNumId w:val="6"/>
  </w:num>
  <w:num w:numId="5" w16cid:durableId="108087020">
    <w:abstractNumId w:val="3"/>
  </w:num>
  <w:num w:numId="6" w16cid:durableId="449863434">
    <w:abstractNumId w:val="0"/>
  </w:num>
  <w:num w:numId="7" w16cid:durableId="381516444">
    <w:abstractNumId w:val="8"/>
  </w:num>
  <w:num w:numId="8" w16cid:durableId="1094594838">
    <w:abstractNumId w:val="11"/>
  </w:num>
  <w:num w:numId="9" w16cid:durableId="1691444758">
    <w:abstractNumId w:val="7"/>
  </w:num>
  <w:num w:numId="10" w16cid:durableId="569998219">
    <w:abstractNumId w:val="2"/>
  </w:num>
  <w:num w:numId="11" w16cid:durableId="220870256">
    <w:abstractNumId w:val="9"/>
  </w:num>
  <w:num w:numId="12" w16cid:durableId="1593002430">
    <w:abstractNumId w:val="1"/>
  </w:num>
  <w:num w:numId="13" w16cid:durableId="49867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55E"/>
    <w:rsid w:val="00012D1D"/>
    <w:rsid w:val="00016010"/>
    <w:rsid w:val="00027CD5"/>
    <w:rsid w:val="00054975"/>
    <w:rsid w:val="0012755E"/>
    <w:rsid w:val="00515705"/>
    <w:rsid w:val="006A0943"/>
    <w:rsid w:val="007D1E10"/>
    <w:rsid w:val="008967B0"/>
    <w:rsid w:val="00A30356"/>
    <w:rsid w:val="00B53C40"/>
    <w:rsid w:val="00C26E7C"/>
    <w:rsid w:val="00C37967"/>
    <w:rsid w:val="00D31E0A"/>
    <w:rsid w:val="00DD657C"/>
    <w:rsid w:val="00DE53ED"/>
    <w:rsid w:val="00DF027D"/>
    <w:rsid w:val="00E02065"/>
    <w:rsid w:val="00E6187F"/>
    <w:rsid w:val="00F31FD2"/>
    <w:rsid w:val="00FC0C2C"/>
    <w:rsid w:val="00FE05D0"/>
    <w:rsid w:val="00FE531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52E60"/>
  <w15:docId w15:val="{CAEE829A-F6D2-45F7-A6AF-4FB97030C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27" w:lineRule="auto"/>
      <w:ind w:left="378" w:hanging="356"/>
      <w:jc w:val="both"/>
    </w:pPr>
    <w:rPr>
      <w:rFonts w:ascii="Calibri" w:eastAsia="Calibri" w:hAnsi="Calibri" w:cs="Calibri"/>
      <w:color w:val="000000"/>
      <w:sz w:val="26"/>
    </w:rPr>
  </w:style>
  <w:style w:type="paragraph" w:styleId="Heading1">
    <w:name w:val="heading 1"/>
    <w:next w:val="Normal"/>
    <w:link w:val="Heading1Char"/>
    <w:uiPriority w:val="9"/>
    <w:qFormat/>
    <w:pPr>
      <w:keepNext/>
      <w:keepLines/>
      <w:spacing w:after="0"/>
      <w:ind w:left="24" w:hanging="10"/>
      <w:jc w:val="center"/>
      <w:outlineLvl w:val="0"/>
    </w:pPr>
    <w:rPr>
      <w:rFonts w:ascii="Calibri" w:eastAsia="Calibri" w:hAnsi="Calibri" w:cs="Calibri"/>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F027D"/>
    <w:pPr>
      <w:spacing w:after="160" w:line="259" w:lineRule="auto"/>
      <w:ind w:left="720" w:firstLine="0"/>
      <w:contextualSpacing/>
      <w:jc w:val="left"/>
    </w:pPr>
    <w:rPr>
      <w:rFonts w:asciiTheme="minorHAnsi" w:eastAsiaTheme="minorEastAsia" w:hAnsiTheme="minorHAnsi" w:cstheme="minorBidi"/>
      <w:color w:val="auto"/>
      <w:sz w:val="22"/>
      <w:lang w:eastAsia="en-US"/>
    </w:rPr>
  </w:style>
  <w:style w:type="character" w:styleId="Hyperlink">
    <w:name w:val="Hyperlink"/>
    <w:basedOn w:val="DefaultParagraphFont"/>
    <w:uiPriority w:val="99"/>
    <w:unhideWhenUsed/>
    <w:rsid w:val="00DF027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mailto:fctrinidad@pup.edu.ph"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6</Pages>
  <Words>1647</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Felicitas Trinidad;ZCDecin</dc:creator>
  <cp:keywords/>
  <cp:lastModifiedBy>Felicitas Trinidad</cp:lastModifiedBy>
  <cp:revision>5</cp:revision>
  <dcterms:created xsi:type="dcterms:W3CDTF">2024-08-15T12:03:00Z</dcterms:created>
  <dcterms:modified xsi:type="dcterms:W3CDTF">2025-02-26T15:19:00Z</dcterms:modified>
</cp:coreProperties>
</file>