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5121" w14:textId="77777777" w:rsidR="00AE0070" w:rsidRDefault="00AE0070" w:rsidP="00AE0070">
      <w:r>
        <w:rPr>
          <w:b/>
          <w:color w:val="000000"/>
          <w:sz w:val="40"/>
          <w:szCs w:val="40"/>
        </w:rPr>
        <w:t>Dane:  Dwa napisy bez spacji:s1, s2 (zawierają dwa słowa).</w:t>
      </w:r>
    </w:p>
    <w:p w14:paraId="3E5C403F" w14:textId="77777777" w:rsidR="00AE0070" w:rsidRDefault="00AE0070" w:rsidP="00AE0070">
      <w:r>
        <w:rPr>
          <w:b/>
          <w:color w:val="000000"/>
          <w:sz w:val="40"/>
          <w:szCs w:val="40"/>
        </w:rPr>
        <w:t>Wynik  : komunikat informujący o tym czy napisy s1 i s2 są anagramami.</w:t>
      </w:r>
    </w:p>
    <w:p w14:paraId="741981E2" w14:textId="77777777" w:rsidR="00AE0070" w:rsidRDefault="00AE0070" w:rsidP="00AE0070">
      <w:pPr>
        <w:rPr>
          <w:b/>
          <w:color w:val="000000"/>
          <w:sz w:val="40"/>
          <w:szCs w:val="40"/>
        </w:rPr>
      </w:pPr>
    </w:p>
    <w:p w14:paraId="1198A281" w14:textId="77777777" w:rsidR="00AE0070" w:rsidRDefault="00AE0070" w:rsidP="00AE0070">
      <w:r>
        <w:rPr>
          <w:b/>
          <w:color w:val="000000"/>
          <w:sz w:val="40"/>
          <w:szCs w:val="40"/>
        </w:rPr>
        <w:t>Krok 1. Jeśli liczba w napisach s1 i s2 jest taka sama, przejdź do kroku 2 w przeciwnym wypadku wypisz komunikat „NIE” i zakończ algorytm</w:t>
      </w:r>
    </w:p>
    <w:p w14:paraId="279EFBD1" w14:textId="77777777" w:rsidR="00AE0070" w:rsidRDefault="00AE0070" w:rsidP="00AE0070">
      <w:r>
        <w:rPr>
          <w:b/>
          <w:color w:val="000000"/>
          <w:sz w:val="40"/>
          <w:szCs w:val="40"/>
        </w:rPr>
        <w:t>Krok 2. Posortuj alfabetycznie wczytane słowa : s1 , s2</w:t>
      </w:r>
    </w:p>
    <w:p w14:paraId="192F494F" w14:textId="77777777" w:rsidR="00AE0070" w:rsidRDefault="00AE0070" w:rsidP="00AE0070">
      <w:r>
        <w:rPr>
          <w:b/>
          <w:color w:val="000000"/>
          <w:sz w:val="40"/>
          <w:szCs w:val="40"/>
        </w:rPr>
        <w:t>Krok 3. Porównaj kolejne znaki zawarte w posortowanych słowach</w:t>
      </w:r>
    </w:p>
    <w:p w14:paraId="461C2102" w14:textId="77777777" w:rsidR="00AE0070" w:rsidRDefault="00AE0070" w:rsidP="00AE0070">
      <w:r>
        <w:rPr>
          <w:b/>
          <w:color w:val="000000"/>
          <w:sz w:val="40"/>
          <w:szCs w:val="40"/>
        </w:rPr>
        <w:t>Krok 4. Jeśli posortowane słowa są takie same, wypisz komunikat „TAK”, w przeciwnym wypadku wypisz komunikat „NIE”. Zakończ algorytm.</w:t>
      </w:r>
    </w:p>
    <w:p w14:paraId="402B243E" w14:textId="77777777" w:rsidR="00AE0070" w:rsidRDefault="00AE0070" w:rsidP="00AE0070">
      <w:pPr>
        <w:rPr>
          <w:b/>
          <w:color w:val="000000"/>
          <w:sz w:val="40"/>
          <w:szCs w:val="40"/>
        </w:rPr>
      </w:pPr>
    </w:p>
    <w:p w14:paraId="521A222F" w14:textId="77777777" w:rsidR="00AE0070" w:rsidRDefault="00AE0070" w:rsidP="00AE0070">
      <w:pPr>
        <w:rPr>
          <w:b/>
          <w:color w:val="000000"/>
          <w:sz w:val="40"/>
          <w:szCs w:val="40"/>
        </w:rPr>
      </w:pPr>
    </w:p>
    <w:p w14:paraId="32A185AB" w14:textId="77777777" w:rsidR="00A504C2" w:rsidRDefault="00A504C2"/>
    <w:sectPr w:rsidR="00A50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0"/>
    <w:rsid w:val="00515E2C"/>
    <w:rsid w:val="00A142C1"/>
    <w:rsid w:val="00A504C2"/>
    <w:rsid w:val="00A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5466"/>
  <w15:chartTrackingRefBased/>
  <w15:docId w15:val="{9E79B508-A1B9-453A-B99D-2CD25297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0070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450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1</cp:revision>
  <dcterms:created xsi:type="dcterms:W3CDTF">2023-05-25T07:13:00Z</dcterms:created>
  <dcterms:modified xsi:type="dcterms:W3CDTF">2023-05-25T07:14:00Z</dcterms:modified>
</cp:coreProperties>
</file>