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tbl>
      <w:tblPr>
        <w:tblStyle w:val="TableGrid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56"/>
        <w:gridCol w:w="1615"/>
        <w:gridCol w:w="2298"/>
        <w:gridCol w:w="2001"/>
        <w:gridCol w:w="1546"/>
      </w:tblGrid>
      <w:tr>
        <w:trPr/>
        <w:tc>
          <w:tcPr>
            <w:tcW w:w="1556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  <w:lang w:val="en-GB" w:bidi="ar-SA"/>
              </w:rPr>
              <w:t>Persona Name</w:t>
            </w:r>
          </w:p>
        </w:tc>
        <w:tc>
          <w:tcPr>
            <w:tcW w:w="1615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  <w:lang w:val="en-GB" w:bidi="ar-SA"/>
              </w:rPr>
              <w:t>Role/User type</w:t>
            </w:r>
          </w:p>
        </w:tc>
        <w:tc>
          <w:tcPr>
            <w:tcW w:w="2298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  <w:lang w:val="en-GB" w:bidi="ar-SA"/>
              </w:rPr>
              <w:t>Goals</w:t>
            </w:r>
          </w:p>
        </w:tc>
        <w:tc>
          <w:tcPr>
            <w:tcW w:w="2001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  <w:lang w:val="en-GB" w:bidi="ar-SA"/>
              </w:rPr>
              <w:t>Pain Points</w:t>
            </w:r>
          </w:p>
        </w:tc>
        <w:tc>
          <w:tcPr>
            <w:tcW w:w="1546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  <w:lang w:val="en-GB" w:bidi="ar-SA"/>
              </w:rPr>
              <w:t>Related User Stories (IDs)</w:t>
            </w:r>
          </w:p>
        </w:tc>
      </w:tr>
      <w:tr>
        <w:trPr/>
        <w:tc>
          <w:tcPr>
            <w:tcW w:w="1556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>Elder patients</w:t>
            </w:r>
          </w:p>
        </w:tc>
        <w:tc>
          <w:tcPr>
            <w:tcW w:w="1615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>Patient</w:t>
            </w:r>
          </w:p>
        </w:tc>
        <w:tc>
          <w:tcPr>
            <w:tcW w:w="2298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bidi w:val="0"/>
              <w:spacing w:before="0" w:after="0"/>
              <w:contextualSpacing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>Monitor basic health(heart rate, daily activity, wellbeing)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bidi w:val="0"/>
              <w:spacing w:before="0" w:after="0"/>
              <w:contextualSpacing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>Live independently at home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bidi w:val="0"/>
              <w:spacing w:before="0" w:after="0"/>
              <w:contextualSpacing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 xml:space="preserve">Receive professional advice </w:t>
            </w:r>
          </w:p>
        </w:tc>
        <w:tc>
          <w:tcPr>
            <w:tcW w:w="2001" w:type="dxa"/>
            <w:tcBorders/>
          </w:tcPr>
          <w:p>
            <w:pPr>
              <w:pStyle w:val="ListParagraph"/>
              <w:widowControl/>
              <w:numPr>
                <w:ilvl w:val="0"/>
                <w:numId w:val="1"/>
              </w:numPr>
              <w:bidi w:val="0"/>
              <w:spacing w:before="0" w:after="0"/>
              <w:contextualSpacing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>Finds complex apps confusing and difficult to use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bidi w:val="0"/>
              <w:spacing w:before="0" w:after="0"/>
              <w:contextualSpacing/>
              <w:jc w:val="start"/>
              <w:rPr>
                <w:sz w:val="24"/>
                <w:szCs w:val="24"/>
                <w:lang w:val="en-GB" w:bidi="ar-SA"/>
              </w:rPr>
            </w:pPr>
            <w:r>
              <w:rPr>
                <w:sz w:val="24"/>
                <w:szCs w:val="24"/>
                <w:lang w:val="en-GB" w:bidi="ar-SA"/>
              </w:rPr>
              <w:t xml:space="preserve">Limited confidence with technology and small text interfaces </w:t>
            </w:r>
          </w:p>
        </w:tc>
        <w:tc>
          <w:tcPr>
            <w:tcW w:w="1546" w:type="dxa"/>
            <w:tcBorders/>
          </w:tcPr>
          <w:p>
            <w:pPr>
              <w:pStyle w:val="Normal"/>
              <w:widowControl/>
              <w:bidi w:val="0"/>
              <w:spacing w:before="0" w:after="0"/>
              <w:jc w:val="start"/>
              <w:rPr>
                <w:sz w:val="24"/>
                <w:szCs w:val="24"/>
                <w:lang w:val="en-GB" w:bidi="ar-SA"/>
              </w:rPr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LibreOffice/7.6.0.3$Windows_X86_64 LibreOffice_project/69edd8b8ebc41d00b4de3915dc82f8f0fc3b6265</Application>
  <AppVersion>15.0000</AppVersion>
  <Pages>1</Pages>
  <Words>49</Words>
  <Characters>283</Characters>
  <CharactersWithSpaces>317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2026-04-28T20:58:00Z</dcterms:created>
  <dc:creator/>
  <dc:description/>
  <dc:language>en-GB</dc:language>
  <cp:lastModifiedBy/>
  <dcterms:modified xsi:type="dcterms:W3CDTF">2026-04-28T21:30:53Z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