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A71" w:rsidRPr="00A8348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 w:rsidRPr="00A8348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УДК</w:t>
      </w:r>
    </w:p>
    <w:p w:rsidR="00CC6A71" w:rsidRPr="00CC6A7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Смирнов А.И.</w:t>
      </w:r>
    </w:p>
    <w:p w:rsidR="00CC6A7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АНПОО «Омская академия экономики и предпринимательства»</w:t>
      </w:r>
    </w:p>
    <w:p w:rsidR="00CC6A7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Научный руководитель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Грабовецкий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Д.С.</w:t>
      </w:r>
    </w:p>
    <w:p w:rsidR="00CC6A71" w:rsidRPr="00A83481" w:rsidRDefault="00CC6A71" w:rsidP="00CC6A71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</w:p>
    <w:p w:rsidR="00CC6A71" w:rsidRDefault="00CC6A71" w:rsidP="00CC6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C6A7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обнаружения аномалий в зашифрованном сетевом трафике с помощью машинного обучения</w:t>
      </w:r>
    </w:p>
    <w:p w:rsidR="009B7DC9" w:rsidRPr="00672060" w:rsidRDefault="009B7DC9" w:rsidP="00CC6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3565C" w:rsidRDefault="00CC6A71" w:rsidP="00C239C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  <w:r w:rsidRPr="00CC6A7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данной статье рассматривается метод обнаружения аномалий в зашифрованном сетевом трафике с помощью машинного обучения</w:t>
      </w:r>
      <w:r w:rsidR="00C239CD">
        <w:rPr>
          <w:rFonts w:ascii="Times New Roman" w:hAnsi="Times New Roman" w:cs="Times New Roman"/>
          <w:sz w:val="28"/>
          <w:szCs w:val="28"/>
        </w:rPr>
        <w:t xml:space="preserve">, в данное время современные технологии всё продолжают развиваться, но в месте с этим и увеличивается число </w:t>
      </w:r>
      <w:proofErr w:type="spellStart"/>
      <w:r w:rsidR="00C239CD"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 w:rsidR="00C239CD">
        <w:rPr>
          <w:rFonts w:ascii="Times New Roman" w:hAnsi="Times New Roman" w:cs="Times New Roman"/>
          <w:sz w:val="28"/>
          <w:szCs w:val="28"/>
        </w:rPr>
        <w:t xml:space="preserve"> для информационных систем. Для борьбы с ними традиционные методы защиты</w:t>
      </w:r>
      <w:r w:rsidR="00C239CD" w:rsidRPr="00C239CD">
        <w:rPr>
          <w:rFonts w:ascii="Times New Roman" w:hAnsi="Times New Roman" w:cs="Times New Roman"/>
          <w:sz w:val="28"/>
          <w:szCs w:val="28"/>
        </w:rPr>
        <w:t>,</w:t>
      </w:r>
      <w:r w:rsidR="00C239CD">
        <w:rPr>
          <w:rFonts w:ascii="Times New Roman" w:hAnsi="Times New Roman" w:cs="Times New Roman"/>
          <w:sz w:val="28"/>
          <w:szCs w:val="28"/>
        </w:rPr>
        <w:t xml:space="preserve"> такие как антивирус или </w:t>
      </w:r>
      <w:proofErr w:type="spellStart"/>
      <w:r w:rsidR="00C239CD">
        <w:rPr>
          <w:rFonts w:ascii="Times New Roman" w:hAnsi="Times New Roman" w:cs="Times New Roman"/>
          <w:sz w:val="28"/>
          <w:szCs w:val="28"/>
        </w:rPr>
        <w:t>файрволл</w:t>
      </w:r>
      <w:proofErr w:type="spellEnd"/>
      <w:r w:rsidR="00C239CD" w:rsidRPr="00C239CD">
        <w:rPr>
          <w:rFonts w:ascii="Times New Roman" w:hAnsi="Times New Roman" w:cs="Times New Roman"/>
          <w:sz w:val="28"/>
          <w:szCs w:val="28"/>
        </w:rPr>
        <w:t>,</w:t>
      </w:r>
      <w:r w:rsidR="00C239CD">
        <w:rPr>
          <w:rFonts w:ascii="Times New Roman" w:hAnsi="Times New Roman" w:cs="Times New Roman"/>
          <w:sz w:val="28"/>
          <w:szCs w:val="28"/>
        </w:rPr>
        <w:t xml:space="preserve"> уж почти не актуальны </w:t>
      </w:r>
      <w:proofErr w:type="gramStart"/>
      <w:r w:rsidR="00C239CD">
        <w:rPr>
          <w:rFonts w:ascii="Times New Roman" w:hAnsi="Times New Roman" w:cs="Times New Roman"/>
          <w:sz w:val="28"/>
          <w:szCs w:val="28"/>
        </w:rPr>
        <w:t>по этому</w:t>
      </w:r>
      <w:proofErr w:type="gramEnd"/>
      <w:r w:rsidR="00C239CD">
        <w:rPr>
          <w:rFonts w:ascii="Times New Roman" w:hAnsi="Times New Roman" w:cs="Times New Roman"/>
          <w:sz w:val="28"/>
          <w:szCs w:val="28"/>
        </w:rPr>
        <w:t xml:space="preserve"> в последние годы наблюдается рост интереса к использованию машинного обучения </w:t>
      </w:r>
      <w:r w:rsidR="00C239CD" w:rsidRPr="00C239CD">
        <w:rPr>
          <w:rFonts w:ascii="Times New Roman" w:hAnsi="Times New Roman" w:cs="Times New Roman"/>
          <w:sz w:val="28"/>
          <w:szCs w:val="28"/>
        </w:rPr>
        <w:t>(</w:t>
      </w:r>
      <w:r w:rsidR="00C239CD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C239CD" w:rsidRPr="00C239CD">
        <w:rPr>
          <w:rFonts w:ascii="Times New Roman" w:hAnsi="Times New Roman" w:cs="Times New Roman"/>
          <w:sz w:val="28"/>
          <w:szCs w:val="28"/>
        </w:rPr>
        <w:t>)</w:t>
      </w:r>
      <w:r w:rsidR="00C239CD">
        <w:rPr>
          <w:rFonts w:ascii="Times New Roman" w:hAnsi="Times New Roman" w:cs="Times New Roman"/>
          <w:sz w:val="28"/>
          <w:szCs w:val="28"/>
        </w:rPr>
        <w:t xml:space="preserve"> для обнаружение </w:t>
      </w:r>
      <w:proofErr w:type="spellStart"/>
      <w:r w:rsidR="00C239CD"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 w:rsidR="00C239CD">
        <w:rPr>
          <w:rFonts w:ascii="Times New Roman" w:hAnsi="Times New Roman" w:cs="Times New Roman"/>
          <w:sz w:val="28"/>
          <w:szCs w:val="28"/>
        </w:rPr>
        <w:t xml:space="preserve"> в реальном времени.</w:t>
      </w:r>
      <w:r w:rsidR="00E90D09">
        <w:rPr>
          <w:rFonts w:ascii="Times New Roman" w:hAnsi="Times New Roman" w:cs="Times New Roman"/>
          <w:sz w:val="28"/>
          <w:szCs w:val="28"/>
        </w:rPr>
        <w:t xml:space="preserve"> </w:t>
      </w:r>
      <w:r w:rsidR="00E90D09" w:rsidRPr="00E90D09">
        <w:rPr>
          <w:rFonts w:ascii="Times New Roman" w:hAnsi="Times New Roman" w:cs="Times New Roman"/>
          <w:sz w:val="28"/>
          <w:szCs w:val="28"/>
        </w:rPr>
        <w:t>Это связано с возможностью машинного обучения анализировать большие объёмы данных, выявлять скрытые закономерности и адаптироваться к новым типам атак</w:t>
      </w:r>
      <w:r w:rsidR="00E90D09">
        <w:rPr>
          <w:rFonts w:ascii="Times New Roman" w:hAnsi="Times New Roman" w:cs="Times New Roman"/>
          <w:sz w:val="28"/>
          <w:szCs w:val="28"/>
        </w:rPr>
        <w:t>.</w:t>
      </w:r>
    </w:p>
    <w:p w:rsidR="00C239CD" w:rsidRPr="009B7DC9" w:rsidRDefault="00C239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Ключевые слова:</w:t>
      </w:r>
      <w:r w:rsidR="00E90D09">
        <w:rPr>
          <w:rFonts w:ascii="Times New Roman" w:hAnsi="Times New Roman" w:cs="Times New Roman"/>
          <w:sz w:val="28"/>
          <w:szCs w:val="28"/>
        </w:rPr>
        <w:t xml:space="preserve"> безопасность</w:t>
      </w:r>
      <w:r w:rsidR="00E90D09" w:rsidRPr="009B7DC9">
        <w:rPr>
          <w:rFonts w:ascii="Times New Roman" w:hAnsi="Times New Roman" w:cs="Times New Roman"/>
          <w:sz w:val="28"/>
          <w:szCs w:val="28"/>
        </w:rPr>
        <w:t xml:space="preserve">, </w:t>
      </w:r>
      <w:r w:rsidR="009B7DC9">
        <w:rPr>
          <w:rFonts w:ascii="Times New Roman" w:hAnsi="Times New Roman" w:cs="Times New Roman"/>
          <w:sz w:val="28"/>
          <w:szCs w:val="28"/>
        </w:rPr>
        <w:t>шифрование</w:t>
      </w:r>
      <w:r w:rsidR="009B7DC9" w:rsidRPr="009B7DC9">
        <w:rPr>
          <w:rFonts w:ascii="Times New Roman" w:hAnsi="Times New Roman" w:cs="Times New Roman"/>
          <w:sz w:val="28"/>
          <w:szCs w:val="28"/>
        </w:rPr>
        <w:t xml:space="preserve">, </w:t>
      </w:r>
      <w:r w:rsidR="009B7DC9">
        <w:rPr>
          <w:rFonts w:ascii="Times New Roman" w:hAnsi="Times New Roman" w:cs="Times New Roman"/>
          <w:sz w:val="28"/>
          <w:szCs w:val="28"/>
        </w:rPr>
        <w:t>машинное обучение</w:t>
      </w:r>
      <w:r w:rsidR="009B7DC9" w:rsidRPr="009B7DC9">
        <w:rPr>
          <w:rFonts w:ascii="Times New Roman" w:hAnsi="Times New Roman" w:cs="Times New Roman"/>
          <w:sz w:val="28"/>
          <w:szCs w:val="28"/>
        </w:rPr>
        <w:t>,</w:t>
      </w:r>
      <w:r w:rsidR="009B7DC9">
        <w:rPr>
          <w:rFonts w:ascii="Times New Roman" w:hAnsi="Times New Roman" w:cs="Times New Roman"/>
          <w:sz w:val="28"/>
          <w:szCs w:val="28"/>
        </w:rPr>
        <w:t xml:space="preserve"> обнаружения аномалий</w:t>
      </w:r>
      <w:r w:rsidR="009B7DC9" w:rsidRPr="009B7DC9">
        <w:rPr>
          <w:rFonts w:ascii="Times New Roman" w:hAnsi="Times New Roman" w:cs="Times New Roman"/>
          <w:sz w:val="28"/>
          <w:szCs w:val="28"/>
        </w:rPr>
        <w:t>,</w:t>
      </w:r>
      <w:r w:rsidR="009B7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7DC9"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 w:rsidR="009B7DC9" w:rsidRPr="009B7DC9">
        <w:rPr>
          <w:rFonts w:ascii="Times New Roman" w:hAnsi="Times New Roman" w:cs="Times New Roman"/>
          <w:sz w:val="28"/>
          <w:szCs w:val="28"/>
        </w:rPr>
        <w:t>,</w:t>
      </w:r>
      <w:r w:rsidR="009B7DC9">
        <w:rPr>
          <w:rFonts w:ascii="Times New Roman" w:hAnsi="Times New Roman" w:cs="Times New Roman"/>
          <w:sz w:val="28"/>
          <w:szCs w:val="28"/>
        </w:rPr>
        <w:t xml:space="preserve"> математические методы</w:t>
      </w:r>
    </w:p>
    <w:p w:rsidR="00E11F33" w:rsidRDefault="00E90D09">
      <w:pPr>
        <w:rPr>
          <w:rFonts w:ascii="Times New Roman" w:hAnsi="Times New Roman" w:cs="Times New Roman"/>
          <w:sz w:val="28"/>
          <w:szCs w:val="28"/>
        </w:rPr>
      </w:pPr>
      <w:r w:rsidRPr="009B7DC9">
        <w:rPr>
          <w:rFonts w:ascii="Times New Roman" w:hAnsi="Times New Roman" w:cs="Times New Roman"/>
          <w:sz w:val="28"/>
          <w:szCs w:val="28"/>
        </w:rPr>
        <w:tab/>
      </w:r>
      <w:r w:rsidR="00E11F33">
        <w:rPr>
          <w:rFonts w:ascii="Times New Roman" w:hAnsi="Times New Roman" w:cs="Times New Roman"/>
          <w:sz w:val="28"/>
          <w:szCs w:val="28"/>
        </w:rPr>
        <w:t xml:space="preserve">Растущая сложность информационных </w:t>
      </w:r>
      <w:proofErr w:type="gramStart"/>
      <w:r w:rsidR="00E11F33">
        <w:rPr>
          <w:rFonts w:ascii="Times New Roman" w:hAnsi="Times New Roman" w:cs="Times New Roman"/>
          <w:sz w:val="28"/>
          <w:szCs w:val="28"/>
        </w:rPr>
        <w:t>систем  их</w:t>
      </w:r>
      <w:proofErr w:type="gramEnd"/>
      <w:r w:rsidR="00E11F33">
        <w:rPr>
          <w:rFonts w:ascii="Times New Roman" w:hAnsi="Times New Roman" w:cs="Times New Roman"/>
          <w:sz w:val="28"/>
          <w:szCs w:val="28"/>
        </w:rPr>
        <w:t xml:space="preserve"> интеграция с глобальными сетями требуют разработки эффективных методов защиты от потенциальных угроз. Одной из ключевых задач </w:t>
      </w:r>
      <w:proofErr w:type="spellStart"/>
      <w:r w:rsidR="00E11F33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="00E11F33">
        <w:rPr>
          <w:rFonts w:ascii="Times New Roman" w:hAnsi="Times New Roman" w:cs="Times New Roman"/>
          <w:sz w:val="28"/>
          <w:szCs w:val="28"/>
        </w:rPr>
        <w:t xml:space="preserve"> является выявлений аномалий в сетевом трафике</w:t>
      </w:r>
      <w:r w:rsidR="00E11F33" w:rsidRPr="00E11F33">
        <w:rPr>
          <w:rFonts w:ascii="Times New Roman" w:hAnsi="Times New Roman" w:cs="Times New Roman"/>
          <w:sz w:val="28"/>
          <w:szCs w:val="28"/>
        </w:rPr>
        <w:t>,</w:t>
      </w:r>
      <w:r w:rsidR="00E11F33">
        <w:rPr>
          <w:rFonts w:ascii="Times New Roman" w:hAnsi="Times New Roman" w:cs="Times New Roman"/>
          <w:sz w:val="28"/>
          <w:szCs w:val="28"/>
        </w:rPr>
        <w:t xml:space="preserve"> что позволяет своевременно реагировать на атаки и нарушения. Традиционные подходы</w:t>
      </w:r>
      <w:r w:rsidR="00E11F33" w:rsidRPr="00E11F33">
        <w:rPr>
          <w:rFonts w:ascii="Times New Roman" w:hAnsi="Times New Roman" w:cs="Times New Roman"/>
          <w:sz w:val="28"/>
          <w:szCs w:val="28"/>
        </w:rPr>
        <w:t>,</w:t>
      </w:r>
      <w:r w:rsidR="00E11F33">
        <w:rPr>
          <w:rFonts w:ascii="Times New Roman" w:hAnsi="Times New Roman" w:cs="Times New Roman"/>
          <w:sz w:val="28"/>
          <w:szCs w:val="28"/>
        </w:rPr>
        <w:t xml:space="preserve"> такие как сигнатурный анализ</w:t>
      </w:r>
      <w:r w:rsidR="00E11F33" w:rsidRPr="00E11F33">
        <w:rPr>
          <w:rFonts w:ascii="Times New Roman" w:hAnsi="Times New Roman" w:cs="Times New Roman"/>
          <w:sz w:val="28"/>
          <w:szCs w:val="28"/>
        </w:rPr>
        <w:t>,</w:t>
      </w:r>
      <w:r w:rsidR="00E11F33">
        <w:rPr>
          <w:rFonts w:ascii="Times New Roman" w:hAnsi="Times New Roman" w:cs="Times New Roman"/>
          <w:sz w:val="28"/>
          <w:szCs w:val="28"/>
        </w:rPr>
        <w:t xml:space="preserve"> оказываются недостаточным для борьбы с неизвестными угрозами и динамическими изменениями сетевой активности. Методы машинного обучения предоставляются широкий спектр инструментов для анализа сетевого трафика</w:t>
      </w:r>
      <w:r w:rsidR="00E11F33" w:rsidRPr="00E11F33">
        <w:rPr>
          <w:rFonts w:ascii="Times New Roman" w:hAnsi="Times New Roman" w:cs="Times New Roman"/>
          <w:sz w:val="28"/>
          <w:szCs w:val="28"/>
        </w:rPr>
        <w:t>,</w:t>
      </w:r>
      <w:r w:rsidR="00E11F33">
        <w:rPr>
          <w:rFonts w:ascii="Times New Roman" w:hAnsi="Times New Roman" w:cs="Times New Roman"/>
          <w:sz w:val="28"/>
          <w:szCs w:val="28"/>
        </w:rPr>
        <w:t xml:space="preserve"> использования математических моделей и обработки больших данных. Эти подходы отличаются гибкостью и способностью адаптироваться к новым угрозам</w:t>
      </w:r>
      <w:r w:rsidR="00E11F33" w:rsidRPr="00E11F33">
        <w:rPr>
          <w:rFonts w:ascii="Times New Roman" w:hAnsi="Times New Roman" w:cs="Times New Roman"/>
          <w:sz w:val="28"/>
          <w:szCs w:val="28"/>
        </w:rPr>
        <w:t>,</w:t>
      </w:r>
      <w:r w:rsidR="00E11F33">
        <w:rPr>
          <w:rFonts w:ascii="Times New Roman" w:hAnsi="Times New Roman" w:cs="Times New Roman"/>
          <w:sz w:val="28"/>
          <w:szCs w:val="28"/>
        </w:rPr>
        <w:t xml:space="preserve"> что делает их перспективным направлением исследований в области </w:t>
      </w:r>
      <w:proofErr w:type="spellStart"/>
      <w:r w:rsidR="00E11F33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="00E11F33">
        <w:rPr>
          <w:rFonts w:ascii="Times New Roman" w:hAnsi="Times New Roman" w:cs="Times New Roman"/>
          <w:sz w:val="28"/>
          <w:szCs w:val="28"/>
        </w:rPr>
        <w:t>.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Статистические 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Ищут отклонения от математической модели нормального распределения. Подходят для простых числовых признаков.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Правило трех сигм</w:t>
      </w:r>
      <w:r w:rsidRPr="00C554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Фиксирует точки</w:t>
      </w:r>
      <w:r w:rsidRPr="00C554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удаленные от среднего значения более чем на 3 стандартных отклонения.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5548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оценка</w:t>
      </w:r>
      <w:r w:rsidRPr="00C554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Измеряет</w:t>
      </w:r>
      <w:r w:rsidRPr="00C554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сколько стандартных отклонений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точка далека от среднего.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Тьюки</w:t>
      </w:r>
      <w:proofErr w:type="spellEnd"/>
      <w:r w:rsidRPr="00C554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Выявляет выбросы за пределами </w:t>
      </w:r>
      <w:r w:rsidRPr="00C5548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усов</w:t>
      </w:r>
      <w:r w:rsidRPr="00C554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коробчатой диаграммы (обычно 1.5 х </w:t>
      </w:r>
      <w:r>
        <w:rPr>
          <w:rFonts w:ascii="Times New Roman" w:hAnsi="Times New Roman" w:cs="Times New Roman"/>
          <w:sz w:val="28"/>
          <w:szCs w:val="28"/>
          <w:lang w:val="en-US"/>
        </w:rPr>
        <w:t>IQR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55481">
        <w:rPr>
          <w:rFonts w:ascii="Times New Roman" w:hAnsi="Times New Roman" w:cs="Times New Roman"/>
          <w:sz w:val="28"/>
          <w:szCs w:val="28"/>
        </w:rPr>
        <w:t>.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Анализ временных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рядов</w:t>
      </w:r>
      <w:r w:rsidRPr="00C554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54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прогноз на основе прошлых данных</w:t>
      </w:r>
      <w:r w:rsidRPr="00C55481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точки с сильным отклонением от прогноза считаются аномалиями. 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Метод на основе расстояний и плотности</w:t>
      </w:r>
      <w:r w:rsidRPr="00C55481">
        <w:rPr>
          <w:rFonts w:ascii="Times New Roman" w:hAnsi="Times New Roman" w:cs="Times New Roman"/>
          <w:sz w:val="28"/>
          <w:szCs w:val="28"/>
        </w:rPr>
        <w:t>:</w:t>
      </w:r>
    </w:p>
    <w:p w:rsidR="00C55481" w:rsidRDefault="00C5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63924">
        <w:rPr>
          <w:rFonts w:ascii="Times New Roman" w:hAnsi="Times New Roman" w:cs="Times New Roman"/>
          <w:sz w:val="28"/>
          <w:szCs w:val="28"/>
        </w:rPr>
        <w:t>Используются для сложных</w:t>
      </w:r>
      <w:r w:rsidR="00D63924" w:rsidRPr="00D63924">
        <w:rPr>
          <w:rFonts w:ascii="Times New Roman" w:hAnsi="Times New Roman" w:cs="Times New Roman"/>
          <w:sz w:val="28"/>
          <w:szCs w:val="28"/>
        </w:rPr>
        <w:t>,</w:t>
      </w:r>
      <w:r w:rsidR="00D63924">
        <w:rPr>
          <w:rFonts w:ascii="Times New Roman" w:hAnsi="Times New Roman" w:cs="Times New Roman"/>
          <w:sz w:val="28"/>
          <w:szCs w:val="28"/>
        </w:rPr>
        <w:t xml:space="preserve"> многомерных данных по типу</w:t>
      </w:r>
      <w:r w:rsidR="00D63924" w:rsidRPr="00D63924">
        <w:rPr>
          <w:rFonts w:ascii="Times New Roman" w:hAnsi="Times New Roman" w:cs="Times New Roman"/>
          <w:sz w:val="28"/>
          <w:szCs w:val="28"/>
        </w:rPr>
        <w:t>:</w:t>
      </w:r>
      <w:r w:rsidR="00D63924">
        <w:rPr>
          <w:rFonts w:ascii="Times New Roman" w:hAnsi="Times New Roman" w:cs="Times New Roman"/>
          <w:sz w:val="28"/>
          <w:szCs w:val="28"/>
        </w:rPr>
        <w:t xml:space="preserve"> картинка</w:t>
      </w:r>
      <w:r w:rsidR="00D63924" w:rsidRPr="00D63924">
        <w:rPr>
          <w:rFonts w:ascii="Times New Roman" w:hAnsi="Times New Roman" w:cs="Times New Roman"/>
          <w:sz w:val="28"/>
          <w:szCs w:val="28"/>
        </w:rPr>
        <w:t>,</w:t>
      </w:r>
      <w:r w:rsidR="00D63924">
        <w:rPr>
          <w:rFonts w:ascii="Times New Roman" w:hAnsi="Times New Roman" w:cs="Times New Roman"/>
          <w:sz w:val="28"/>
          <w:szCs w:val="28"/>
        </w:rPr>
        <w:t xml:space="preserve"> звук</w:t>
      </w:r>
      <w:r w:rsidR="00D63924" w:rsidRPr="00D63924">
        <w:rPr>
          <w:rFonts w:ascii="Times New Roman" w:hAnsi="Times New Roman" w:cs="Times New Roman"/>
          <w:sz w:val="28"/>
          <w:szCs w:val="28"/>
        </w:rPr>
        <w:t>,</w:t>
      </w:r>
      <w:r w:rsidR="00D639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3924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D63924" w:rsidRPr="00D63924">
        <w:rPr>
          <w:rFonts w:ascii="Times New Roman" w:hAnsi="Times New Roman" w:cs="Times New Roman"/>
          <w:sz w:val="28"/>
          <w:szCs w:val="28"/>
        </w:rPr>
        <w:t>,</w:t>
      </w:r>
      <w:r w:rsidR="00D63924">
        <w:rPr>
          <w:rFonts w:ascii="Times New Roman" w:hAnsi="Times New Roman" w:cs="Times New Roman"/>
          <w:sz w:val="28"/>
          <w:szCs w:val="28"/>
        </w:rPr>
        <w:t xml:space="preserve"> сетевые пакеты</w:t>
      </w:r>
    </w:p>
    <w:p w:rsidR="00D63924" w:rsidRPr="00D63924" w:rsidRDefault="00D63924" w:rsidP="00D639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63924">
        <w:rPr>
          <w:rFonts w:ascii="Times New Roman" w:hAnsi="Times New Roman" w:cs="Times New Roman"/>
          <w:sz w:val="28"/>
          <w:szCs w:val="28"/>
        </w:rPr>
        <w:t>Метод главных компонент: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D63924">
        <w:rPr>
          <w:rFonts w:ascii="Times New Roman" w:hAnsi="Times New Roman" w:cs="Times New Roman"/>
          <w:sz w:val="28"/>
          <w:szCs w:val="28"/>
        </w:rPr>
        <w:t>роецирует данные на подпространство меньшей размерности; аномалии плохо восстанавливаются и дают высокую ошибку проекции.</w:t>
      </w:r>
    </w:p>
    <w:p w:rsidR="00D63924" w:rsidRDefault="00D63924" w:rsidP="00D639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Авто </w:t>
      </w:r>
      <w:r w:rsidRPr="00D63924">
        <w:rPr>
          <w:rFonts w:ascii="Times New Roman" w:hAnsi="Times New Roman" w:cs="Times New Roman"/>
          <w:sz w:val="28"/>
          <w:szCs w:val="28"/>
        </w:rPr>
        <w:t xml:space="preserve">кодировщики: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сжимают данные и восстанавливают их; если на вход подать аномалию</w:t>
      </w:r>
      <w:r w:rsidRPr="00D6392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сеть не сможет корректно ее восстановить (высокий </w:t>
      </w:r>
      <w:r>
        <w:rPr>
          <w:rFonts w:ascii="Times New Roman" w:hAnsi="Times New Roman" w:cs="Times New Roman"/>
          <w:sz w:val="28"/>
          <w:szCs w:val="28"/>
          <w:lang w:val="en-US"/>
        </w:rPr>
        <w:t>Reconstruction</w:t>
      </w:r>
      <w:r w:rsidRPr="00D639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D63924">
        <w:rPr>
          <w:rFonts w:ascii="Times New Roman" w:hAnsi="Times New Roman" w:cs="Times New Roman"/>
          <w:sz w:val="28"/>
          <w:szCs w:val="28"/>
        </w:rPr>
        <w:t>)</w:t>
      </w:r>
    </w:p>
    <w:p w:rsidR="00D63924" w:rsidRPr="00D63924" w:rsidRDefault="00D63924" w:rsidP="00D639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39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GAN</w:t>
      </w:r>
      <w:r w:rsidRPr="00D6392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>
        <w:rPr>
          <w:rFonts w:ascii="Times New Roman" w:hAnsi="Times New Roman" w:cs="Times New Roman"/>
          <w:sz w:val="28"/>
          <w:szCs w:val="28"/>
        </w:rPr>
        <w:t>-состязательные сети)</w:t>
      </w:r>
      <w:r w:rsidRPr="00D6392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Генератор учиться создавать нормальные данные</w:t>
      </w:r>
      <w:r w:rsidRPr="00D6392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дискриминатор выявляет то, что не похоже на норму.</w:t>
      </w:r>
      <w:bookmarkStart w:id="0" w:name="_GoBack"/>
      <w:bookmarkEnd w:id="0"/>
    </w:p>
    <w:p w:rsidR="00E90D09" w:rsidRPr="00E90D09" w:rsidRDefault="00E90D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90D09" w:rsidRPr="00E90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374DB"/>
    <w:multiLevelType w:val="hybridMultilevel"/>
    <w:tmpl w:val="A60225FC"/>
    <w:lvl w:ilvl="0" w:tplc="9724E6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A71"/>
    <w:rsid w:val="0083565C"/>
    <w:rsid w:val="009B7DC9"/>
    <w:rsid w:val="00C239CD"/>
    <w:rsid w:val="00C55481"/>
    <w:rsid w:val="00CC6A71"/>
    <w:rsid w:val="00D63924"/>
    <w:rsid w:val="00E11F33"/>
    <w:rsid w:val="00E9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A813"/>
  <w15:chartTrackingRefBased/>
  <w15:docId w15:val="{D2890A55-01E4-4D8D-85A2-7731EAA9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6A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3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1</cp:revision>
  <dcterms:created xsi:type="dcterms:W3CDTF">2026-05-26T08:19:00Z</dcterms:created>
  <dcterms:modified xsi:type="dcterms:W3CDTF">2026-05-26T09:35:00Z</dcterms:modified>
</cp:coreProperties>
</file>