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885"/>
        <w:gridCol w:w="3510"/>
        <w:gridCol w:w="3955"/>
      </w:tblGrid>
      <w:tr w:rsidR="00337BD1" w14:paraId="1040C11B" w14:textId="77777777" w:rsidTr="00337BD1">
        <w:tc>
          <w:tcPr>
            <w:tcW w:w="1885" w:type="dxa"/>
          </w:tcPr>
          <w:p w14:paraId="161FE84C" w14:textId="546BA706" w:rsidR="00337BD1" w:rsidRDefault="00337BD1">
            <w:r>
              <w:t>Workspace</w:t>
            </w:r>
          </w:p>
        </w:tc>
        <w:tc>
          <w:tcPr>
            <w:tcW w:w="3510" w:type="dxa"/>
          </w:tcPr>
          <w:p w14:paraId="611F61DB" w14:textId="4BB147C4" w:rsidR="00337BD1" w:rsidRDefault="00337BD1">
            <w:r>
              <w:t>Prompt</w:t>
            </w:r>
          </w:p>
        </w:tc>
        <w:tc>
          <w:tcPr>
            <w:tcW w:w="3955" w:type="dxa"/>
          </w:tcPr>
          <w:p w14:paraId="0BF9FBE2" w14:textId="42D7B5DE" w:rsidR="00337BD1" w:rsidRDefault="00337BD1">
            <w:r>
              <w:t>Output</w:t>
            </w:r>
          </w:p>
        </w:tc>
      </w:tr>
      <w:tr w:rsidR="00337BD1" w14:paraId="46187292" w14:textId="77777777" w:rsidTr="00337BD1">
        <w:tc>
          <w:tcPr>
            <w:tcW w:w="1885" w:type="dxa"/>
          </w:tcPr>
          <w:p w14:paraId="4022486B" w14:textId="5A9D6AB8" w:rsidR="00337BD1" w:rsidRDefault="00337BD1">
            <w:r>
              <w:t>Google AI Studio</w:t>
            </w:r>
          </w:p>
        </w:tc>
        <w:tc>
          <w:tcPr>
            <w:tcW w:w="3510" w:type="dxa"/>
          </w:tcPr>
          <w:p w14:paraId="7E411546" w14:textId="266024DE" w:rsidR="00337BD1" w:rsidRDefault="00337BD1">
            <w:r>
              <w:t>&lt;reloading page after system prompt&gt;</w:t>
            </w:r>
          </w:p>
        </w:tc>
        <w:tc>
          <w:tcPr>
            <w:tcW w:w="3955" w:type="dxa"/>
          </w:tcPr>
          <w:p w14:paraId="31406B45" w14:textId="77777777" w:rsidR="00337BD1" w:rsidRPr="00337BD1" w:rsidRDefault="00337BD1" w:rsidP="00337BD1">
            <w:r w:rsidRPr="00337BD1">
              <w:t>Hello. I am here to help you navigate water safety during this time. To ensure I provide the most relevant and accurate information, could you please tell me your current location and the urgency of your situation?</w:t>
            </w:r>
          </w:p>
          <w:p w14:paraId="21DA1305" w14:textId="77777777" w:rsidR="00337BD1" w:rsidRDefault="00337BD1"/>
        </w:tc>
      </w:tr>
      <w:tr w:rsidR="00337BD1" w14:paraId="70132FFA" w14:textId="77777777" w:rsidTr="00337BD1">
        <w:tc>
          <w:tcPr>
            <w:tcW w:w="1885" w:type="dxa"/>
          </w:tcPr>
          <w:p w14:paraId="24F90F17" w14:textId="395D6387" w:rsidR="00337BD1" w:rsidRDefault="00337BD1">
            <w:r>
              <w:t>Google AI Studio</w:t>
            </w:r>
          </w:p>
        </w:tc>
        <w:tc>
          <w:tcPr>
            <w:tcW w:w="3510" w:type="dxa"/>
          </w:tcPr>
          <w:p w14:paraId="01C4A5F3" w14:textId="5A9C5C0B" w:rsidR="00337BD1" w:rsidRDefault="00337BD1">
            <w:r>
              <w:t xml:space="preserve">I am currently on UNCW campus in one of the student dorms. There’s been a hurricane and constant flooding, and our power just went out. I have water </w:t>
            </w:r>
            <w:proofErr w:type="gramStart"/>
            <w:r>
              <w:t>nearby</w:t>
            </w:r>
            <w:proofErr w:type="gramEnd"/>
            <w:r>
              <w:t xml:space="preserve"> but I need solutions just in case.</w:t>
            </w:r>
          </w:p>
        </w:tc>
        <w:tc>
          <w:tcPr>
            <w:tcW w:w="3955" w:type="dxa"/>
          </w:tcPr>
          <w:p w14:paraId="3D43135B" w14:textId="77777777" w:rsidR="00337BD1" w:rsidRPr="00337BD1" w:rsidRDefault="00337BD1" w:rsidP="00337BD1">
            <w:r w:rsidRPr="00337BD1">
              <w:t>I understand. Given the flooding, it is essential to prioritize water safety.</w:t>
            </w:r>
          </w:p>
          <w:p w14:paraId="514A647F" w14:textId="77777777" w:rsidR="00337BD1" w:rsidRPr="00337BD1" w:rsidRDefault="00337BD1" w:rsidP="00337BD1">
            <w:r w:rsidRPr="00337BD1">
              <w:t xml:space="preserve">Could you please clarify your specific concern? Are you looking for instructions on how to safely store the water you currently </w:t>
            </w:r>
            <w:proofErr w:type="gramStart"/>
            <w:r w:rsidRPr="00337BD1">
              <w:t>have to</w:t>
            </w:r>
            <w:proofErr w:type="gramEnd"/>
            <w:r w:rsidRPr="00337BD1">
              <w:t xml:space="preserve"> prevent contamination, or are you looking for instructions on how to purify water should your current supply run low?</w:t>
            </w:r>
          </w:p>
          <w:p w14:paraId="701EFE6B" w14:textId="77777777" w:rsidR="00337BD1" w:rsidRDefault="00337BD1"/>
        </w:tc>
      </w:tr>
      <w:tr w:rsidR="00337BD1" w14:paraId="0208947B" w14:textId="77777777" w:rsidTr="00337BD1">
        <w:tc>
          <w:tcPr>
            <w:tcW w:w="1885" w:type="dxa"/>
          </w:tcPr>
          <w:p w14:paraId="127E5E59" w14:textId="4EBFF69A" w:rsidR="00337BD1" w:rsidRDefault="00337BD1">
            <w:r>
              <w:t>Google AI Studio</w:t>
            </w:r>
          </w:p>
        </w:tc>
        <w:tc>
          <w:tcPr>
            <w:tcW w:w="3510" w:type="dxa"/>
          </w:tcPr>
          <w:p w14:paraId="4B039A55" w14:textId="77777777" w:rsidR="00337BD1" w:rsidRPr="00337BD1" w:rsidRDefault="00337BD1" w:rsidP="00337BD1">
            <w:r>
              <w:t xml:space="preserve">I’m </w:t>
            </w:r>
            <w:r w:rsidRPr="00337BD1">
              <w:t>concerned that the water coming out of fountains is now contaminated. I have a Yeti water bottle, but I don't want to refill it if the water isn't safe to drink. I also want to make sure I can use water for cooking without poisoning myself</w:t>
            </w:r>
          </w:p>
          <w:p w14:paraId="14F62997" w14:textId="64449933" w:rsidR="00337BD1" w:rsidRDefault="00337BD1"/>
        </w:tc>
        <w:tc>
          <w:tcPr>
            <w:tcW w:w="3955" w:type="dxa"/>
          </w:tcPr>
          <w:p w14:paraId="7593461B" w14:textId="77777777" w:rsidR="00337BD1" w:rsidRPr="00337BD1" w:rsidRDefault="00337BD1" w:rsidP="00337BD1">
            <w:proofErr w:type="gramStart"/>
            <w:r w:rsidRPr="00337BD1">
              <w:t>you</w:t>
            </w:r>
            <w:proofErr w:type="gramEnd"/>
            <w:r w:rsidRPr="00337BD1">
              <w:t xml:space="preserve"> suspect the water source is contaminated, </w:t>
            </w:r>
            <w:r w:rsidRPr="00337BD1">
              <w:rPr>
                <w:b/>
                <w:bCs/>
              </w:rPr>
              <w:t>do not drink or use it for cooking</w:t>
            </w:r>
            <w:r w:rsidRPr="00337BD1">
              <w:t xml:space="preserve"> until it has been properly treated. The floodwater may have introduced biological contaminants into the building's supply.</w:t>
            </w:r>
          </w:p>
          <w:p w14:paraId="2DF56209" w14:textId="77777777" w:rsidR="00337BD1" w:rsidRPr="00337BD1" w:rsidRDefault="00337BD1" w:rsidP="00337BD1">
            <w:r w:rsidRPr="00337BD1">
              <w:t xml:space="preserve">Since you are in a dorm, here is how to proceed with the water you have </w:t>
            </w:r>
            <w:proofErr w:type="gramStart"/>
            <w:r w:rsidRPr="00337BD1">
              <w:t>on</w:t>
            </w:r>
            <w:proofErr w:type="gramEnd"/>
            <w:r w:rsidRPr="00337BD1">
              <w:t xml:space="preserve"> hand and how to store it safely:</w:t>
            </w:r>
          </w:p>
          <w:p w14:paraId="39BEC039" w14:textId="77777777" w:rsidR="00337BD1" w:rsidRPr="00337BD1" w:rsidRDefault="00337BD1" w:rsidP="00337BD1">
            <w:pPr>
              <w:rPr>
                <w:b/>
                <w:bCs/>
              </w:rPr>
            </w:pPr>
            <w:r w:rsidRPr="00337BD1">
              <w:rPr>
                <w:b/>
                <w:bCs/>
              </w:rPr>
              <w:t>1. Water Status Check</w:t>
            </w:r>
          </w:p>
          <w:p w14:paraId="65E11316" w14:textId="77777777" w:rsidR="00337BD1" w:rsidRPr="00337BD1" w:rsidRDefault="00337BD1" w:rsidP="00337BD1">
            <w:r w:rsidRPr="00337BD1">
              <w:t xml:space="preserve">If the water from the fountains is cloudy, colored, or has an unusual smell, it is likely compromised by physical and biological contaminants. </w:t>
            </w:r>
            <w:r w:rsidRPr="00337BD1">
              <w:rPr>
                <w:b/>
                <w:bCs/>
              </w:rPr>
              <w:t>Do not consume it in its current state.</w:t>
            </w:r>
            <w:r w:rsidRPr="00337BD1">
              <w:t xml:space="preserve"> If the local authorities have issued a "Boil Water Advisory," treat all water from the tap or fountain as non-potable.</w:t>
            </w:r>
          </w:p>
          <w:p w14:paraId="06A61EAB" w14:textId="77777777" w:rsidR="00337BD1" w:rsidRPr="00337BD1" w:rsidRDefault="00337BD1" w:rsidP="00337BD1">
            <w:pPr>
              <w:rPr>
                <w:b/>
                <w:bCs/>
              </w:rPr>
            </w:pPr>
            <w:r w:rsidRPr="00337BD1">
              <w:rPr>
                <w:b/>
                <w:bCs/>
              </w:rPr>
              <w:t>2. Preparation: Storing Safe Water</w:t>
            </w:r>
          </w:p>
          <w:p w14:paraId="2DF33A46" w14:textId="77777777" w:rsidR="00337BD1" w:rsidRPr="00337BD1" w:rsidRDefault="00337BD1" w:rsidP="00337BD1">
            <w:r w:rsidRPr="00337BD1">
              <w:t>If you have access to safe, bottled water, you must store it correctly to avoid recontamination:</w:t>
            </w:r>
          </w:p>
          <w:p w14:paraId="670F5316" w14:textId="77777777" w:rsidR="00337BD1" w:rsidRPr="00337BD1" w:rsidRDefault="00337BD1" w:rsidP="00337BD1">
            <w:pPr>
              <w:numPr>
                <w:ilvl w:val="0"/>
                <w:numId w:val="1"/>
              </w:numPr>
            </w:pPr>
            <w:r w:rsidRPr="00337BD1">
              <w:rPr>
                <w:b/>
                <w:bCs/>
              </w:rPr>
              <w:t>Containers:</w:t>
            </w:r>
            <w:r w:rsidRPr="00337BD1">
              <w:t xml:space="preserve"> Use food-grade containers (like plastic jugs or your Yeti bottle).</w:t>
            </w:r>
          </w:p>
          <w:p w14:paraId="51F37405" w14:textId="77777777" w:rsidR="00337BD1" w:rsidRPr="00337BD1" w:rsidRDefault="00337BD1" w:rsidP="00337BD1">
            <w:pPr>
              <w:numPr>
                <w:ilvl w:val="0"/>
                <w:numId w:val="1"/>
              </w:numPr>
            </w:pPr>
            <w:proofErr w:type="gramStart"/>
            <w:r w:rsidRPr="00337BD1">
              <w:rPr>
                <w:b/>
                <w:bCs/>
              </w:rPr>
              <w:t>Sanitization:</w:t>
            </w:r>
            <w:r w:rsidRPr="00337BD1">
              <w:t xml:space="preserve"> Before</w:t>
            </w:r>
            <w:proofErr w:type="gramEnd"/>
            <w:r w:rsidRPr="00337BD1">
              <w:t xml:space="preserve"> filling, clean the container with a </w:t>
            </w:r>
            <w:r w:rsidRPr="00337BD1">
              <w:lastRenderedPageBreak/>
              <w:t>solution of 1 teaspoon of unscented liquid household chlorine bleach per quart of water. Shake it to cover all surfaces, let it stand for 30 seconds, then rinse with safe water.</w:t>
            </w:r>
          </w:p>
          <w:p w14:paraId="03B6B56B" w14:textId="77777777" w:rsidR="00337BD1" w:rsidRPr="00337BD1" w:rsidRDefault="00337BD1" w:rsidP="00337BD1">
            <w:pPr>
              <w:numPr>
                <w:ilvl w:val="0"/>
                <w:numId w:val="1"/>
              </w:numPr>
            </w:pPr>
            <w:r w:rsidRPr="00337BD1">
              <w:rPr>
                <w:b/>
                <w:bCs/>
              </w:rPr>
              <w:t>Storage:</w:t>
            </w:r>
            <w:r w:rsidRPr="00337BD1">
              <w:t xml:space="preserve"> Keep containers in a cool, dark place. Use an </w:t>
            </w:r>
            <w:r w:rsidRPr="00337BD1">
              <w:rPr>
                <w:b/>
                <w:bCs/>
              </w:rPr>
              <w:t>opaque container</w:t>
            </w:r>
            <w:r w:rsidRPr="00337BD1">
              <w:t xml:space="preserve"> if </w:t>
            </w:r>
            <w:proofErr w:type="gramStart"/>
            <w:r w:rsidRPr="00337BD1">
              <w:t>possible</w:t>
            </w:r>
            <w:proofErr w:type="gramEnd"/>
            <w:r w:rsidRPr="00337BD1">
              <w:t xml:space="preserve"> to prevent algal growth.</w:t>
            </w:r>
          </w:p>
          <w:p w14:paraId="135A75EF" w14:textId="77777777" w:rsidR="00337BD1" w:rsidRPr="00337BD1" w:rsidRDefault="00337BD1" w:rsidP="00337BD1">
            <w:pPr>
              <w:numPr>
                <w:ilvl w:val="0"/>
                <w:numId w:val="1"/>
              </w:numPr>
            </w:pPr>
            <w:r w:rsidRPr="00337BD1">
              <w:rPr>
                <w:b/>
                <w:bCs/>
              </w:rPr>
              <w:t>Headspace:</w:t>
            </w:r>
            <w:r w:rsidRPr="00337BD1">
              <w:t xml:space="preserve"> Leave 1–2 inches of </w:t>
            </w:r>
            <w:r w:rsidRPr="00337BD1">
              <w:rPr>
                <w:b/>
                <w:bCs/>
              </w:rPr>
              <w:t>headspace</w:t>
            </w:r>
            <w:r w:rsidRPr="00337BD1">
              <w:t xml:space="preserve"> at the top if you anticipate freezing temperatures, though in a dorm, keeping the water at room temperature is sufficient.</w:t>
            </w:r>
          </w:p>
          <w:p w14:paraId="106AFDCF" w14:textId="77777777" w:rsidR="00337BD1" w:rsidRPr="00337BD1" w:rsidRDefault="00337BD1" w:rsidP="00337BD1">
            <w:pPr>
              <w:numPr>
                <w:ilvl w:val="0"/>
                <w:numId w:val="1"/>
              </w:numPr>
            </w:pPr>
            <w:r w:rsidRPr="00337BD1">
              <w:rPr>
                <w:b/>
                <w:bCs/>
              </w:rPr>
              <w:t>Handling:</w:t>
            </w:r>
            <w:r w:rsidRPr="00337BD1">
              <w:t xml:space="preserve"> Never touch the inside of the bottle or the rim to prevent introducing bacteria.</w:t>
            </w:r>
          </w:p>
          <w:p w14:paraId="7397B993" w14:textId="77777777" w:rsidR="00337BD1" w:rsidRPr="00337BD1" w:rsidRDefault="00337BD1" w:rsidP="00337BD1">
            <w:pPr>
              <w:rPr>
                <w:b/>
                <w:bCs/>
              </w:rPr>
            </w:pPr>
            <w:r w:rsidRPr="00337BD1">
              <w:rPr>
                <w:b/>
                <w:bCs/>
              </w:rPr>
              <w:t>3. Urgent Water Purification</w:t>
            </w:r>
          </w:p>
          <w:p w14:paraId="1EB73244" w14:textId="77777777" w:rsidR="00337BD1" w:rsidRPr="00337BD1" w:rsidRDefault="00337BD1" w:rsidP="00337BD1">
            <w:r w:rsidRPr="00337BD1">
              <w:t>If your safe water runs out and you must use tap water, follow these steps to remove biological contaminants (pathogens):</w:t>
            </w:r>
          </w:p>
          <w:p w14:paraId="751029E6" w14:textId="77777777" w:rsidR="00337BD1" w:rsidRPr="00337BD1" w:rsidRDefault="00337BD1" w:rsidP="00337BD1">
            <w:pPr>
              <w:numPr>
                <w:ilvl w:val="0"/>
                <w:numId w:val="2"/>
              </w:numPr>
            </w:pPr>
            <w:r w:rsidRPr="00337BD1">
              <w:rPr>
                <w:b/>
                <w:bCs/>
              </w:rPr>
              <w:t>Boiling (Most Effective):</w:t>
            </w:r>
            <w:r w:rsidRPr="00337BD1">
              <w:t xml:space="preserve"> Bring clear water to a rolling boil for at least </w:t>
            </w:r>
            <w:r w:rsidRPr="00337BD1">
              <w:rPr>
                <w:b/>
                <w:bCs/>
              </w:rPr>
              <w:t>1 full minute</w:t>
            </w:r>
            <w:r w:rsidRPr="00337BD1">
              <w:t>. If you are at an elevation above 6,500 feet, boil for 3 minutes. Let it cool completely before storing it in your sanitized Yeti bottle.</w:t>
            </w:r>
          </w:p>
          <w:p w14:paraId="08245C89" w14:textId="77777777" w:rsidR="00337BD1" w:rsidRPr="00337BD1" w:rsidRDefault="00337BD1" w:rsidP="00337BD1">
            <w:pPr>
              <w:numPr>
                <w:ilvl w:val="0"/>
                <w:numId w:val="2"/>
              </w:numPr>
            </w:pPr>
            <w:r w:rsidRPr="00337BD1">
              <w:rPr>
                <w:b/>
                <w:bCs/>
              </w:rPr>
              <w:t>Note:</w:t>
            </w:r>
            <w:r w:rsidRPr="00337BD1">
              <w:t xml:space="preserve"> Boiling kills biological contaminants but does not remove chemical or radiological contaminants. If you suspect chemical contamination (e.g., fuel or industrial runoff from the flood), boiling will not make the water safe. In that case, you must seek an alternative source of safe water.</w:t>
            </w:r>
          </w:p>
          <w:p w14:paraId="75FEB089" w14:textId="77777777" w:rsidR="00337BD1" w:rsidRPr="00337BD1" w:rsidRDefault="00337BD1" w:rsidP="00337BD1">
            <w:r w:rsidRPr="00337BD1">
              <w:rPr>
                <w:b/>
                <w:bCs/>
              </w:rPr>
              <w:t>Where to find safe water:</w:t>
            </w:r>
          </w:p>
          <w:p w14:paraId="46C75D86" w14:textId="77777777" w:rsidR="00337BD1" w:rsidRPr="00337BD1" w:rsidRDefault="00337BD1" w:rsidP="00337BD1">
            <w:r w:rsidRPr="00337BD1">
              <w:lastRenderedPageBreak/>
              <w:t>If your tap water is chemically contaminated or the supply is cut off, contact UNCW campus emergency services or local emergency management for the locations of safe water distribution centers.</w:t>
            </w:r>
          </w:p>
          <w:p w14:paraId="695BAAEE" w14:textId="77777777" w:rsidR="00337BD1" w:rsidRPr="00337BD1" w:rsidRDefault="00337BD1" w:rsidP="00337BD1">
            <w:r w:rsidRPr="00337BD1">
              <w:t>Do you have any follow-up questions regarding these purification steps, or do you need further clarification on how to sanitize your specific storage containers?</w:t>
            </w:r>
          </w:p>
          <w:p w14:paraId="42A6549B" w14:textId="77777777" w:rsidR="00337BD1" w:rsidRDefault="00337BD1"/>
        </w:tc>
      </w:tr>
      <w:tr w:rsidR="00337BD1" w14:paraId="71CEFAE3" w14:textId="77777777" w:rsidTr="00337BD1">
        <w:tc>
          <w:tcPr>
            <w:tcW w:w="1885" w:type="dxa"/>
          </w:tcPr>
          <w:p w14:paraId="1B7508C4" w14:textId="35645381" w:rsidR="00337BD1" w:rsidRDefault="00337BD1">
            <w:r>
              <w:lastRenderedPageBreak/>
              <w:t>Google AI Studio</w:t>
            </w:r>
          </w:p>
        </w:tc>
        <w:tc>
          <w:tcPr>
            <w:tcW w:w="3510" w:type="dxa"/>
          </w:tcPr>
          <w:p w14:paraId="0D7D6DB9" w14:textId="77777777" w:rsidR="00337BD1" w:rsidRPr="00337BD1" w:rsidRDefault="00337BD1" w:rsidP="00337BD1">
            <w:r w:rsidRPr="00337BD1">
              <w:t>What does it mean for the water to be unpotable? And do you think regular Tupperware could work? I don't have bleach in my dorm room, but I do have dish soap. I have a grocery store nearby though</w:t>
            </w:r>
          </w:p>
          <w:p w14:paraId="73DDF714" w14:textId="77777777" w:rsidR="00337BD1" w:rsidRDefault="00337BD1"/>
        </w:tc>
        <w:tc>
          <w:tcPr>
            <w:tcW w:w="3955" w:type="dxa"/>
          </w:tcPr>
          <w:p w14:paraId="71DD8EBB" w14:textId="77777777" w:rsidR="00337BD1" w:rsidRPr="00337BD1" w:rsidRDefault="00337BD1" w:rsidP="00337BD1">
            <w:r w:rsidRPr="00337BD1">
              <w:rPr>
                <w:b/>
                <w:bCs/>
              </w:rPr>
              <w:t>Non-potable water</w:t>
            </w:r>
            <w:r w:rsidRPr="00337BD1">
              <w:t xml:space="preserve"> is water that is not safe for drinking, cooking, or personal hygiene because it may contain contaminants that cause illness. This includes biological contaminants (bacteria, viruses, or parasites) from </w:t>
            </w:r>
            <w:proofErr w:type="gramStart"/>
            <w:r w:rsidRPr="00337BD1">
              <w:t>floodwaters</w:t>
            </w:r>
            <w:proofErr w:type="gramEnd"/>
            <w:r w:rsidRPr="00337BD1">
              <w:t xml:space="preserve"> or chemical contaminants (like cleaning agents or fuel). If water is non-potable, it poses a direct health risk.</w:t>
            </w:r>
          </w:p>
          <w:p w14:paraId="5BB98D73" w14:textId="77777777" w:rsidR="00337BD1" w:rsidRPr="00337BD1" w:rsidRDefault="00337BD1" w:rsidP="00337BD1">
            <w:r w:rsidRPr="00337BD1">
              <w:t>Regarding your storage and sanitization concerns:</w:t>
            </w:r>
          </w:p>
          <w:p w14:paraId="787455CE" w14:textId="77777777" w:rsidR="00337BD1" w:rsidRPr="00337BD1" w:rsidRDefault="00337BD1" w:rsidP="00337BD1">
            <w:pPr>
              <w:rPr>
                <w:b/>
                <w:bCs/>
              </w:rPr>
            </w:pPr>
            <w:r w:rsidRPr="00337BD1">
              <w:rPr>
                <w:b/>
                <w:bCs/>
              </w:rPr>
              <w:t>1. Can you use Tupperware?</w:t>
            </w:r>
          </w:p>
          <w:p w14:paraId="220CC8A8" w14:textId="77777777" w:rsidR="00337BD1" w:rsidRPr="00337BD1" w:rsidRDefault="00337BD1" w:rsidP="00337BD1">
            <w:r w:rsidRPr="00337BD1">
              <w:t xml:space="preserve">Yes, you can use food-grade plastic containers like Tupperware for water storage, provided they are clean and have a tight-fitting lid. </w:t>
            </w:r>
            <w:r w:rsidRPr="00337BD1">
              <w:rPr>
                <w:b/>
                <w:bCs/>
              </w:rPr>
              <w:t>However</w:t>
            </w:r>
            <w:r w:rsidRPr="00337BD1">
              <w:t>, it is essential that the container is opaque or kept in a dark place to prevent light from encouraging algal growth. Ensure the container has been thoroughly cleaned before use.</w:t>
            </w:r>
          </w:p>
          <w:p w14:paraId="5F7AA295" w14:textId="77777777" w:rsidR="00337BD1" w:rsidRPr="00337BD1" w:rsidRDefault="00337BD1" w:rsidP="00337BD1">
            <w:pPr>
              <w:rPr>
                <w:b/>
                <w:bCs/>
              </w:rPr>
            </w:pPr>
            <w:r w:rsidRPr="00337BD1">
              <w:rPr>
                <w:b/>
                <w:bCs/>
              </w:rPr>
              <w:t>2. Sanitization (Crucial Step)</w:t>
            </w:r>
          </w:p>
          <w:p w14:paraId="7EBC07E4" w14:textId="77777777" w:rsidR="00337BD1" w:rsidRPr="00337BD1" w:rsidRDefault="00337BD1" w:rsidP="00337BD1">
            <w:r w:rsidRPr="00337BD1">
              <w:rPr>
                <w:b/>
                <w:bCs/>
              </w:rPr>
              <w:t>Dish soap is not a disinfectant.</w:t>
            </w:r>
            <w:r w:rsidRPr="00337BD1">
              <w:t xml:space="preserve"> While it removes dirt and physical debris, it does not kill bacteria or viruses. To ensure your containers are safe, you need a disinfectant.</w:t>
            </w:r>
          </w:p>
          <w:p w14:paraId="0E87A6E6" w14:textId="77777777" w:rsidR="00337BD1" w:rsidRPr="00337BD1" w:rsidRDefault="00337BD1" w:rsidP="00337BD1">
            <w:pPr>
              <w:numPr>
                <w:ilvl w:val="0"/>
                <w:numId w:val="3"/>
              </w:numPr>
            </w:pPr>
            <w:r w:rsidRPr="00337BD1">
              <w:rPr>
                <w:b/>
                <w:bCs/>
              </w:rPr>
              <w:t>Go to the store:</w:t>
            </w:r>
            <w:r w:rsidRPr="00337BD1">
              <w:t xml:space="preserve"> Please purchase </w:t>
            </w:r>
            <w:r w:rsidRPr="00337BD1">
              <w:rPr>
                <w:b/>
                <w:bCs/>
              </w:rPr>
              <w:t>unscented liquid household chlorine bleach</w:t>
            </w:r>
            <w:r w:rsidRPr="00337BD1">
              <w:t xml:space="preserve"> (look for "sodium hypochlorite").</w:t>
            </w:r>
          </w:p>
          <w:p w14:paraId="051A7CC8" w14:textId="77777777" w:rsidR="00337BD1" w:rsidRPr="00337BD1" w:rsidRDefault="00337BD1" w:rsidP="00337BD1">
            <w:pPr>
              <w:numPr>
                <w:ilvl w:val="0"/>
                <w:numId w:val="3"/>
              </w:numPr>
            </w:pPr>
            <w:r w:rsidRPr="00337BD1">
              <w:rPr>
                <w:b/>
                <w:bCs/>
              </w:rPr>
              <w:lastRenderedPageBreak/>
              <w:t>The Process:</w:t>
            </w:r>
            <w:r w:rsidRPr="00337BD1">
              <w:t xml:space="preserve"> Once you have the bleach, mix 1 teaspoon of bleach per quart of water. Swish this solution around the inside of your Tupperware, ensure it touches the lid, let it sit for 30 seconds, and then pour it out. Rinse the container with a small amount of safe water before filling it for storage.</w:t>
            </w:r>
          </w:p>
          <w:p w14:paraId="6431B31C" w14:textId="77777777" w:rsidR="00337BD1" w:rsidRPr="00337BD1" w:rsidRDefault="00337BD1" w:rsidP="00337BD1">
            <w:pPr>
              <w:rPr>
                <w:b/>
                <w:bCs/>
              </w:rPr>
            </w:pPr>
            <w:r w:rsidRPr="00337BD1">
              <w:rPr>
                <w:b/>
                <w:bCs/>
              </w:rPr>
              <w:t>3. A Note on Safety</w:t>
            </w:r>
          </w:p>
          <w:p w14:paraId="61B12AB0" w14:textId="77777777" w:rsidR="00337BD1" w:rsidRPr="00337BD1" w:rsidRDefault="00337BD1" w:rsidP="00337BD1">
            <w:r w:rsidRPr="00337BD1">
              <w:t xml:space="preserve">If you do not have bleach and cannot get to the store, do not store water in containers that haven't been properly disinfected, as you risk </w:t>
            </w:r>
            <w:r w:rsidRPr="00337BD1">
              <w:rPr>
                <w:b/>
                <w:bCs/>
              </w:rPr>
              <w:t>recontamination</w:t>
            </w:r>
            <w:r w:rsidRPr="00337BD1">
              <w:t>.</w:t>
            </w:r>
          </w:p>
          <w:p w14:paraId="64BF82E5" w14:textId="77777777" w:rsidR="00337BD1" w:rsidRPr="00337BD1" w:rsidRDefault="00337BD1" w:rsidP="00337BD1">
            <w:r w:rsidRPr="00337BD1">
              <w:t>If you are concerned about chemical contamination in your tap water (from the flooding), please remember that neither boiling nor bleach will remove chemicals. If the water tastes or smells like chemicals, do not attempt to purify it. Use only bottled water for drinking and cooking and reach out to UNCW campus housing or emergency services to locate a safe water distribution site.</w:t>
            </w:r>
          </w:p>
          <w:p w14:paraId="220D66AE" w14:textId="77777777" w:rsidR="00337BD1" w:rsidRPr="00337BD1" w:rsidRDefault="00337BD1" w:rsidP="00337BD1">
            <w:r w:rsidRPr="00337BD1">
              <w:t>Do you have any follow-up questions, or would you like to know more about identifying potential chemical contamination?</w:t>
            </w:r>
          </w:p>
          <w:p w14:paraId="255CBD18" w14:textId="77777777" w:rsidR="00337BD1" w:rsidRDefault="00337BD1"/>
        </w:tc>
      </w:tr>
      <w:tr w:rsidR="00337BD1" w14:paraId="3B18104A" w14:textId="77777777" w:rsidTr="00337BD1">
        <w:tc>
          <w:tcPr>
            <w:tcW w:w="1885" w:type="dxa"/>
          </w:tcPr>
          <w:p w14:paraId="53F3A6D0" w14:textId="64E4425E" w:rsidR="00337BD1" w:rsidRDefault="00337BD1">
            <w:r>
              <w:lastRenderedPageBreak/>
              <w:t>Google AI Studio</w:t>
            </w:r>
          </w:p>
        </w:tc>
        <w:tc>
          <w:tcPr>
            <w:tcW w:w="3510" w:type="dxa"/>
          </w:tcPr>
          <w:p w14:paraId="45534970" w14:textId="6B3108B3" w:rsidR="00337BD1" w:rsidRDefault="00337BD1">
            <w:r>
              <w:t xml:space="preserve">Thanks, I found a solution to my water </w:t>
            </w:r>
            <w:proofErr w:type="gramStart"/>
            <w:r>
              <w:t>problem</w:t>
            </w:r>
            <w:proofErr w:type="gramEnd"/>
            <w:r>
              <w:t xml:space="preserve"> but I also need help keeping my pet safe while campus is flooding. </w:t>
            </w:r>
          </w:p>
        </w:tc>
        <w:tc>
          <w:tcPr>
            <w:tcW w:w="3955" w:type="dxa"/>
          </w:tcPr>
          <w:p w14:paraId="598FAA51" w14:textId="77777777" w:rsidR="00337BD1" w:rsidRPr="00337BD1" w:rsidRDefault="00337BD1" w:rsidP="00337BD1">
            <w:r w:rsidRPr="00337BD1">
              <w:t>as that falls outside the scope of my expertise in water storage and purification.</w:t>
            </w:r>
          </w:p>
          <w:p w14:paraId="7785D3DE" w14:textId="77777777" w:rsidR="00337BD1" w:rsidRPr="00337BD1" w:rsidRDefault="00337BD1" w:rsidP="00337BD1">
            <w:r w:rsidRPr="00337BD1">
              <w:t>For information regarding pet safety during flooding, please contact your local animal control office, the UNCW campus emergency services, or visit the American Red Cross website for guidance on disaster planning for pets.</w:t>
            </w:r>
          </w:p>
          <w:p w14:paraId="641DE1CF" w14:textId="77777777" w:rsidR="00337BD1" w:rsidRPr="00337BD1" w:rsidRDefault="00337BD1" w:rsidP="00337BD1">
            <w:r w:rsidRPr="00337BD1">
              <w:t xml:space="preserve">Since you have found a solution to your water safety concerns, I am glad to have been of assistance. If you have any further questions specifically </w:t>
            </w:r>
            <w:r w:rsidRPr="00337BD1">
              <w:lastRenderedPageBreak/>
              <w:t>regarding safe water storage or purification, I am here to help.</w:t>
            </w:r>
          </w:p>
          <w:p w14:paraId="2735194B" w14:textId="77777777" w:rsidR="00337BD1" w:rsidRDefault="00337BD1"/>
        </w:tc>
      </w:tr>
    </w:tbl>
    <w:p w14:paraId="67530118" w14:textId="77777777" w:rsidR="008A0D2D" w:rsidRDefault="008A0D2D"/>
    <w:sectPr w:rsidR="008A0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049A3"/>
    <w:multiLevelType w:val="multilevel"/>
    <w:tmpl w:val="7946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847FA"/>
    <w:multiLevelType w:val="multilevel"/>
    <w:tmpl w:val="EF9E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A2AD7"/>
    <w:multiLevelType w:val="multilevel"/>
    <w:tmpl w:val="47D8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235375">
    <w:abstractNumId w:val="2"/>
  </w:num>
  <w:num w:numId="2" w16cid:durableId="1436319600">
    <w:abstractNumId w:val="0"/>
  </w:num>
  <w:num w:numId="3" w16cid:durableId="1289513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BD1"/>
    <w:rsid w:val="000448B4"/>
    <w:rsid w:val="001F4EF4"/>
    <w:rsid w:val="002E243B"/>
    <w:rsid w:val="00337BD1"/>
    <w:rsid w:val="008A0D2D"/>
    <w:rsid w:val="00E13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9329C"/>
  <w15:chartTrackingRefBased/>
  <w15:docId w15:val="{9A6CE43F-C8B5-4543-9764-4F2FF5648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7B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B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37B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7B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7BD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7BD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7BD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BD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B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37B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37B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7B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7B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7B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7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BD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B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7BD1"/>
    <w:pPr>
      <w:spacing w:before="160"/>
      <w:jc w:val="center"/>
    </w:pPr>
    <w:rPr>
      <w:i/>
      <w:iCs/>
      <w:color w:val="404040" w:themeColor="text1" w:themeTint="BF"/>
    </w:rPr>
  </w:style>
  <w:style w:type="character" w:customStyle="1" w:styleId="QuoteChar">
    <w:name w:val="Quote Char"/>
    <w:basedOn w:val="DefaultParagraphFont"/>
    <w:link w:val="Quote"/>
    <w:uiPriority w:val="29"/>
    <w:rsid w:val="00337BD1"/>
    <w:rPr>
      <w:i/>
      <w:iCs/>
      <w:color w:val="404040" w:themeColor="text1" w:themeTint="BF"/>
    </w:rPr>
  </w:style>
  <w:style w:type="paragraph" w:styleId="ListParagraph">
    <w:name w:val="List Paragraph"/>
    <w:basedOn w:val="Normal"/>
    <w:uiPriority w:val="34"/>
    <w:qFormat/>
    <w:rsid w:val="00337BD1"/>
    <w:pPr>
      <w:ind w:left="720"/>
      <w:contextualSpacing/>
    </w:pPr>
  </w:style>
  <w:style w:type="character" w:styleId="IntenseEmphasis">
    <w:name w:val="Intense Emphasis"/>
    <w:basedOn w:val="DefaultParagraphFont"/>
    <w:uiPriority w:val="21"/>
    <w:qFormat/>
    <w:rsid w:val="00337BD1"/>
    <w:rPr>
      <w:i/>
      <w:iCs/>
      <w:color w:val="0F4761" w:themeColor="accent1" w:themeShade="BF"/>
    </w:rPr>
  </w:style>
  <w:style w:type="paragraph" w:styleId="IntenseQuote">
    <w:name w:val="Intense Quote"/>
    <w:basedOn w:val="Normal"/>
    <w:next w:val="Normal"/>
    <w:link w:val="IntenseQuoteChar"/>
    <w:uiPriority w:val="30"/>
    <w:qFormat/>
    <w:rsid w:val="00337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BD1"/>
    <w:rPr>
      <w:i/>
      <w:iCs/>
      <w:color w:val="0F4761" w:themeColor="accent1" w:themeShade="BF"/>
    </w:rPr>
  </w:style>
  <w:style w:type="character" w:styleId="IntenseReference">
    <w:name w:val="Intense Reference"/>
    <w:basedOn w:val="DefaultParagraphFont"/>
    <w:uiPriority w:val="32"/>
    <w:qFormat/>
    <w:rsid w:val="00337BD1"/>
    <w:rPr>
      <w:b/>
      <w:bCs/>
      <w:smallCaps/>
      <w:color w:val="0F4761" w:themeColor="accent1" w:themeShade="BF"/>
      <w:spacing w:val="5"/>
    </w:rPr>
  </w:style>
  <w:style w:type="table" w:styleId="TableGrid">
    <w:name w:val="Table Grid"/>
    <w:basedOn w:val="TableNormal"/>
    <w:uiPriority w:val="39"/>
    <w:rsid w:val="00337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943</Words>
  <Characters>5574</Characters>
  <Application>Microsoft Office Word</Application>
  <DocSecurity>0</DocSecurity>
  <Lines>71</Lines>
  <Paragraphs>10</Paragraphs>
  <ScaleCrop>false</ScaleCrop>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Healy, Madison Brady</dc:creator>
  <cp:keywords/>
  <dc:description/>
  <cp:lastModifiedBy>Healy, Madison Brady</cp:lastModifiedBy>
  <cp:revision>1</cp:revision>
  <dcterms:created xsi:type="dcterms:W3CDTF">2026-03-23T21:01:00Z</dcterms:created>
  <dcterms:modified xsi:type="dcterms:W3CDTF">2026-03-23T21:09:00Z</dcterms:modified>
</cp:coreProperties>
</file>